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p>
      <w:pPr>
        <w:jc w:val="center"/>
        <w:ind w:right="-59"/>
        <w:spacing w:after="0"/>
        <w:rPr>
          <w:sz w:val="20"/>
          <w:szCs w:val="20"/>
          <w:color w:val="auto"/>
        </w:rPr>
      </w:pPr>
      <w:r>
        <w:rPr>
          <w:rFonts w:ascii="Times New Roman" w:cs="Times New Roman" w:eastAsia="Times New Roman" w:hAnsi="Times New Roman"/>
          <w:sz w:val="24"/>
          <w:szCs w:val="24"/>
          <w:b w:val="1"/>
          <w:bCs w:val="1"/>
          <w:color w:val="auto"/>
        </w:rPr>
        <w:t>[Company Name]</w:t>
      </w:r>
    </w:p>
    <w:p>
      <w:pPr>
        <w:spacing w:after="0" w:line="42"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43"/>
          <w:szCs w:val="43"/>
          <w:b w:val="1"/>
          <w:bCs w:val="1"/>
          <w:color w:val="auto"/>
        </w:rPr>
        <w:t>Electrical Safety Plan</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97"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24"/>
          <w:szCs w:val="24"/>
          <w:color w:val="auto"/>
        </w:rPr>
        <w:t xml:space="preserve">Plan last updated: </w:t>
      </w:r>
      <w:r>
        <w:rPr>
          <w:rFonts w:ascii="Times New Roman" w:cs="Times New Roman" w:eastAsia="Times New Roman" w:hAnsi="Times New Roman"/>
          <w:sz w:val="24"/>
          <w:szCs w:val="24"/>
          <w:b w:val="1"/>
          <w:bCs w:val="1"/>
          <w:color w:val="auto"/>
        </w:rPr>
        <w:t>[date]</w:t>
      </w:r>
    </w:p>
    <w:p>
      <w:pPr>
        <w:sectPr>
          <w:pgSz w:w="12240" w:h="15840" w:orient="portrait"/>
          <w:cols w:equalWidth="0" w:num="1">
            <w:col w:w="9360"/>
          </w:cols>
          <w:pgMar w:left="1440" w:top="1414" w:right="1440" w:bottom="1440" w:gutter="0" w:footer="0" w:header="0"/>
        </w:sectPr>
      </w:pPr>
    </w:p>
    <w:tbl>
      <w:tblPr>
        <w:tblLayout w:type="fixed"/>
        <w:tblInd w:w="360" w:type="dxa"/>
        <w:tblCellMar>
          <w:top w:w="0" w:type="dxa"/>
          <w:left w:w="0" w:type="dxa"/>
          <w:bottom w:w="0" w:type="dxa"/>
          <w:right w:w="0" w:type="dxa"/>
        </w:tblCellMar>
      </w:tblPr>
      <w:tblGrid>
        <w:gridCol w:w="220"/>
        <w:gridCol w:w="20"/>
        <w:gridCol w:w="80"/>
        <w:gridCol w:w="100"/>
        <w:gridCol w:w="100"/>
        <w:gridCol w:w="20"/>
        <w:gridCol w:w="40"/>
        <w:gridCol w:w="20"/>
        <w:gridCol w:w="40"/>
        <w:gridCol w:w="60"/>
        <w:gridCol w:w="40"/>
        <w:gridCol w:w="80"/>
        <w:gridCol w:w="100"/>
        <w:gridCol w:w="20"/>
        <w:gridCol w:w="40"/>
        <w:gridCol w:w="60"/>
        <w:gridCol w:w="60"/>
        <w:gridCol w:w="20"/>
        <w:gridCol w:w="100"/>
        <w:gridCol w:w="40"/>
        <w:gridCol w:w="20"/>
        <w:gridCol w:w="80"/>
        <w:gridCol w:w="80"/>
        <w:gridCol w:w="60"/>
        <w:gridCol w:w="40"/>
        <w:gridCol w:w="40"/>
        <w:gridCol w:w="80"/>
        <w:gridCol w:w="120"/>
        <w:gridCol w:w="60"/>
        <w:gridCol w:w="20"/>
        <w:gridCol w:w="20"/>
        <w:gridCol w:w="80"/>
        <w:gridCol w:w="20"/>
        <w:gridCol w:w="40"/>
        <w:gridCol w:w="20"/>
        <w:gridCol w:w="40"/>
        <w:gridCol w:w="40"/>
        <w:gridCol w:w="20"/>
        <w:gridCol w:w="20"/>
        <w:gridCol w:w="80"/>
        <w:gridCol w:w="140"/>
        <w:gridCol w:w="100"/>
        <w:gridCol w:w="120"/>
        <w:gridCol w:w="40"/>
        <w:gridCol w:w="80"/>
        <w:gridCol w:w="80"/>
        <w:gridCol w:w="60"/>
        <w:gridCol w:w="80"/>
        <w:gridCol w:w="80"/>
        <w:gridCol w:w="120"/>
        <w:gridCol w:w="60"/>
        <w:gridCol w:w="20"/>
        <w:gridCol w:w="40"/>
        <w:gridCol w:w="220"/>
        <w:gridCol w:w="260"/>
        <w:gridCol w:w="60"/>
        <w:gridCol w:w="60"/>
        <w:gridCol w:w="20"/>
        <w:gridCol w:w="140"/>
        <w:gridCol w:w="60"/>
        <w:gridCol w:w="600"/>
        <w:gridCol w:w="2500"/>
        <w:gridCol w:w="1460"/>
      </w:tblGrid>
      <w:tr>
        <w:trPr>
          <w:trHeight w:val="415"/>
        </w:trPr>
        <w:tc>
          <w:tcPr>
            <w:tcW w:w="2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4540" w:type="dxa"/>
            <w:vAlign w:val="bottom"/>
            <w:gridSpan w:val="18"/>
          </w:tcPr>
          <w:p>
            <w:pPr>
              <w:jc w:val="center"/>
              <w:ind w:right="1180"/>
              <w:spacing w:after="0"/>
              <w:rPr>
                <w:sz w:val="20"/>
                <w:szCs w:val="20"/>
                <w:color w:val="auto"/>
              </w:rPr>
            </w:pPr>
            <w:r>
              <w:rPr>
                <w:rFonts w:ascii="Times New Roman" w:cs="Times New Roman" w:eastAsia="Times New Roman" w:hAnsi="Times New Roman"/>
                <w:sz w:val="36"/>
                <w:szCs w:val="36"/>
                <w:b w:val="1"/>
                <w:bCs w:val="1"/>
                <w:color w:val="auto"/>
                <w:w w:val="99"/>
              </w:rPr>
              <w:t>Electrical Safety Plan</w:t>
            </w:r>
          </w:p>
        </w:tc>
        <w:tc>
          <w:tcPr>
            <w:tcW w:w="14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37"/>
        </w:trPr>
        <w:tc>
          <w:tcPr>
            <w:tcW w:w="2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4240" w:type="dxa"/>
            <w:vAlign w:val="bottom"/>
            <w:gridSpan w:val="14"/>
          </w:tcPr>
          <w:p>
            <w:pPr>
              <w:jc w:val="center"/>
              <w:ind w:right="1480"/>
              <w:spacing w:after="0"/>
              <w:rPr>
                <w:sz w:val="20"/>
                <w:szCs w:val="20"/>
                <w:color w:val="auto"/>
              </w:rPr>
            </w:pPr>
            <w:r>
              <w:rPr>
                <w:rFonts w:ascii="Times New Roman" w:cs="Times New Roman" w:eastAsia="Times New Roman" w:hAnsi="Times New Roman"/>
                <w:sz w:val="36"/>
                <w:szCs w:val="36"/>
                <w:b w:val="1"/>
                <w:bCs w:val="1"/>
                <w:color w:val="auto"/>
                <w:w w:val="99"/>
              </w:rPr>
              <w:t>Table of Contents</w:t>
            </w:r>
          </w:p>
        </w:tc>
        <w:tc>
          <w:tcPr>
            <w:tcW w:w="146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75"/>
        </w:trPr>
        <w:tc>
          <w:tcPr>
            <w:tcW w:w="7180" w:type="dxa"/>
            <w:vAlign w:val="bottom"/>
            <w:gridSpan w:val="63"/>
          </w:tcPr>
          <w:p>
            <w:pPr>
              <w:spacing w:after="0"/>
              <w:rPr>
                <w:rFonts w:ascii="Times New Roman" w:cs="Times New Roman" w:eastAsia="Times New Roman" w:hAnsi="Times New Roman"/>
                <w:sz w:val="24"/>
                <w:szCs w:val="24"/>
                <w:b w:val="1"/>
                <w:bCs w:val="1"/>
                <w:color w:val="0563C1"/>
              </w:rPr>
            </w:pPr>
            <w:hyperlink r:id="rId8">
              <w:r>
                <w:rPr>
                  <w:rFonts w:ascii="Times New Roman" w:cs="Times New Roman" w:eastAsia="Times New Roman" w:hAnsi="Times New Roman"/>
                  <w:sz w:val="24"/>
                  <w:szCs w:val="24"/>
                  <w:b w:val="1"/>
                  <w:bCs w:val="1"/>
                  <w:color w:val="0563C1"/>
                </w:rPr>
                <w:t>Policy Statement</w:t>
              </w:r>
            </w:hyperlink>
          </w:p>
        </w:tc>
        <w:tc>
          <w:tcPr>
            <w:tcW w:w="1460" w:type="dxa"/>
            <w:vAlign w:val="bottom"/>
          </w:tcPr>
          <w:p>
            <w:pPr>
              <w:jc w:val="right"/>
              <w:spacing w:after="0"/>
              <w:rPr>
                <w:rFonts w:ascii="Times New Roman" w:cs="Times New Roman" w:eastAsia="Times New Roman" w:hAnsi="Times New Roman"/>
                <w:sz w:val="24"/>
                <w:szCs w:val="24"/>
                <w:b w:val="1"/>
                <w:bCs w:val="1"/>
                <w:color w:val="auto"/>
              </w:rPr>
            </w:pPr>
            <w:hyperlink r:id="rId8">
              <w:r>
                <w:rPr>
                  <w:rFonts w:ascii="Times New Roman" w:cs="Times New Roman" w:eastAsia="Times New Roman" w:hAnsi="Times New Roman"/>
                  <w:sz w:val="24"/>
                  <w:szCs w:val="24"/>
                  <w:b w:val="1"/>
                  <w:bCs w:val="1"/>
                  <w:color w:val="auto"/>
                </w:rPr>
                <w:t>3</w:t>
              </w:r>
            </w:hyperlink>
          </w:p>
        </w:tc>
        <w:tc>
          <w:tcPr>
            <w:tcW w:w="0" w:type="dxa"/>
            <w:vAlign w:val="bottom"/>
          </w:tcPr>
          <w:p>
            <w:pPr>
              <w:spacing w:after="0"/>
              <w:rPr>
                <w:sz w:val="1"/>
                <w:szCs w:val="1"/>
                <w:color w:val="auto"/>
              </w:rPr>
            </w:pPr>
          </w:p>
        </w:tc>
      </w:tr>
      <w:tr>
        <w:trPr>
          <w:trHeight w:val="40"/>
        </w:trPr>
        <w:tc>
          <w:tcPr>
            <w:tcW w:w="240" w:type="dxa"/>
            <w:vAlign w:val="bottom"/>
            <w:gridSpan w:val="2"/>
            <w:shd w:val="clear" w:color="auto" w:fill="0563C1"/>
          </w:tcPr>
          <w:p>
            <w:pPr>
              <w:spacing w:after="0"/>
              <w:rPr>
                <w:sz w:val="3"/>
                <w:szCs w:val="3"/>
                <w:color w:val="auto"/>
              </w:rPr>
            </w:pPr>
          </w:p>
        </w:tc>
        <w:tc>
          <w:tcPr>
            <w:tcW w:w="80" w:type="dxa"/>
            <w:vAlign w:val="bottom"/>
            <w:tcBorders>
              <w:left w:val="single" w:sz="8" w:color="0563C1"/>
            </w:tcBorders>
            <w:shd w:val="clear" w:color="auto" w:fill="0563C1"/>
          </w:tcPr>
          <w:p>
            <w:pPr>
              <w:spacing w:after="0"/>
              <w:rPr>
                <w:sz w:val="3"/>
                <w:szCs w:val="3"/>
                <w:color w:val="auto"/>
              </w:rPr>
            </w:pPr>
          </w:p>
        </w:tc>
        <w:tc>
          <w:tcPr>
            <w:tcW w:w="200" w:type="dxa"/>
            <w:vAlign w:val="bottom"/>
            <w:tcBorders>
              <w:left w:val="single" w:sz="8" w:color="0563C1"/>
              <w:right w:val="single" w:sz="8" w:color="0563C1"/>
            </w:tcBorders>
            <w:gridSpan w:val="2"/>
            <w:shd w:val="clear" w:color="auto" w:fill="0563C1"/>
          </w:tcPr>
          <w:p>
            <w:pPr>
              <w:spacing w:after="0"/>
              <w:rPr>
                <w:sz w:val="3"/>
                <w:szCs w:val="3"/>
                <w:color w:val="auto"/>
              </w:rPr>
            </w:pPr>
          </w:p>
        </w:tc>
        <w:tc>
          <w:tcPr>
            <w:tcW w:w="180" w:type="dxa"/>
            <w:vAlign w:val="bottom"/>
            <w:tcBorders>
              <w:right w:val="single" w:sz="8" w:color="0563C1"/>
            </w:tcBorders>
            <w:gridSpan w:val="6"/>
          </w:tcPr>
          <w:p>
            <w:pPr>
              <w:spacing w:after="0"/>
              <w:rPr>
                <w:sz w:val="3"/>
                <w:szCs w:val="3"/>
                <w:color w:val="auto"/>
              </w:rPr>
            </w:pPr>
          </w:p>
        </w:tc>
        <w:tc>
          <w:tcPr>
            <w:tcW w:w="40" w:type="dxa"/>
            <w:vAlign w:val="bottom"/>
            <w:tcBorders>
              <w:right w:val="single" w:sz="8" w:color="0563C1"/>
            </w:tcBorders>
            <w:shd w:val="clear" w:color="auto" w:fill="0563C1"/>
          </w:tcPr>
          <w:p>
            <w:pPr>
              <w:spacing w:after="0"/>
              <w:rPr>
                <w:sz w:val="3"/>
                <w:szCs w:val="3"/>
                <w:color w:val="auto"/>
              </w:rPr>
            </w:pPr>
          </w:p>
        </w:tc>
        <w:tc>
          <w:tcPr>
            <w:tcW w:w="80" w:type="dxa"/>
            <w:vAlign w:val="bottom"/>
            <w:tcBorders>
              <w:left w:val="single" w:sz="8" w:color="0563C1"/>
              <w:right w:val="single" w:sz="8" w:color="0563C1"/>
            </w:tcBorders>
            <w:shd w:val="clear" w:color="auto" w:fill="0563C1"/>
          </w:tcPr>
          <w:p>
            <w:pPr>
              <w:spacing w:after="0"/>
              <w:rPr>
                <w:sz w:val="3"/>
                <w:szCs w:val="3"/>
                <w:color w:val="auto"/>
              </w:rPr>
            </w:pPr>
          </w:p>
        </w:tc>
        <w:tc>
          <w:tcPr>
            <w:tcW w:w="100" w:type="dxa"/>
            <w:vAlign w:val="bottom"/>
            <w:tcBorders>
              <w:right w:val="single" w:sz="8" w:color="0563C1"/>
            </w:tcBorders>
            <w:shd w:val="clear" w:color="auto" w:fill="0563C1"/>
          </w:tcPr>
          <w:p>
            <w:pPr>
              <w:spacing w:after="0"/>
              <w:rPr>
                <w:sz w:val="3"/>
                <w:szCs w:val="3"/>
                <w:color w:val="auto"/>
              </w:rPr>
            </w:pPr>
          </w:p>
        </w:tc>
        <w:tc>
          <w:tcPr>
            <w:tcW w:w="120" w:type="dxa"/>
            <w:vAlign w:val="bottom"/>
            <w:tcBorders>
              <w:right w:val="single" w:sz="8" w:color="0563C1"/>
            </w:tcBorders>
            <w:gridSpan w:val="3"/>
            <w:shd w:val="clear" w:color="auto" w:fill="0563C1"/>
          </w:tcPr>
          <w:p>
            <w:pPr>
              <w:spacing w:after="0"/>
              <w:rPr>
                <w:sz w:val="3"/>
                <w:szCs w:val="3"/>
                <w:color w:val="auto"/>
              </w:rPr>
            </w:pPr>
          </w:p>
        </w:tc>
        <w:tc>
          <w:tcPr>
            <w:tcW w:w="180" w:type="dxa"/>
            <w:vAlign w:val="bottom"/>
            <w:tcBorders>
              <w:left w:val="single" w:sz="8" w:color="0563C1"/>
              <w:right w:val="single" w:sz="8" w:color="0563C1"/>
            </w:tcBorders>
            <w:gridSpan w:val="3"/>
            <w:shd w:val="clear" w:color="auto" w:fill="0563C1"/>
          </w:tcPr>
          <w:p>
            <w:pPr>
              <w:spacing w:after="0"/>
              <w:rPr>
                <w:sz w:val="3"/>
                <w:szCs w:val="3"/>
                <w:color w:val="auto"/>
              </w:rPr>
            </w:pPr>
          </w:p>
        </w:tc>
        <w:tc>
          <w:tcPr>
            <w:tcW w:w="140" w:type="dxa"/>
            <w:vAlign w:val="bottom"/>
            <w:tcBorders>
              <w:left w:val="single" w:sz="8" w:color="0563C1"/>
              <w:right w:val="single" w:sz="8" w:color="0563C1"/>
            </w:tcBorders>
            <w:gridSpan w:val="3"/>
            <w:shd w:val="clear" w:color="auto" w:fill="0563C1"/>
          </w:tcPr>
          <w:p>
            <w:pPr>
              <w:spacing w:after="0"/>
              <w:rPr>
                <w:sz w:val="3"/>
                <w:szCs w:val="3"/>
                <w:color w:val="auto"/>
              </w:rPr>
            </w:pPr>
          </w:p>
        </w:tc>
        <w:tc>
          <w:tcPr>
            <w:tcW w:w="80" w:type="dxa"/>
            <w:vAlign w:val="bottom"/>
            <w:tcBorders>
              <w:right w:val="single" w:sz="8" w:color="0563C1"/>
            </w:tcBorders>
            <w:shd w:val="clear" w:color="auto" w:fill="0563C1"/>
          </w:tcPr>
          <w:p>
            <w:pPr>
              <w:spacing w:after="0"/>
              <w:rPr>
                <w:sz w:val="3"/>
                <w:szCs w:val="3"/>
                <w:color w:val="auto"/>
              </w:rPr>
            </w:pPr>
          </w:p>
        </w:tc>
        <w:tc>
          <w:tcPr>
            <w:tcW w:w="100" w:type="dxa"/>
            <w:vAlign w:val="bottom"/>
            <w:tcBorders>
              <w:left w:val="single" w:sz="8" w:color="0563C1"/>
              <w:right w:val="single" w:sz="8" w:color="0563C1"/>
            </w:tcBorders>
            <w:gridSpan w:val="2"/>
            <w:shd w:val="clear" w:color="auto" w:fill="0563C1"/>
          </w:tcPr>
          <w:p>
            <w:pPr>
              <w:spacing w:after="0"/>
              <w:rPr>
                <w:sz w:val="3"/>
                <w:szCs w:val="3"/>
                <w:color w:val="auto"/>
              </w:rPr>
            </w:pPr>
          </w:p>
        </w:tc>
        <w:tc>
          <w:tcPr>
            <w:tcW w:w="40" w:type="dxa"/>
            <w:vAlign w:val="bottom"/>
            <w:tcBorders>
              <w:left w:val="single" w:sz="8" w:color="0563C1"/>
            </w:tcBorders>
            <w:shd w:val="clear" w:color="auto" w:fill="0563C1"/>
          </w:tcPr>
          <w:p>
            <w:pPr>
              <w:spacing w:after="0"/>
              <w:rPr>
                <w:sz w:val="3"/>
                <w:szCs w:val="3"/>
                <w:color w:val="auto"/>
              </w:rPr>
            </w:pPr>
          </w:p>
        </w:tc>
        <w:tc>
          <w:tcPr>
            <w:tcW w:w="80" w:type="dxa"/>
            <w:vAlign w:val="bottom"/>
            <w:tcBorders>
              <w:left w:val="single" w:sz="8" w:color="0563C1"/>
            </w:tcBorders>
            <w:shd w:val="clear" w:color="auto" w:fill="0563C1"/>
          </w:tcPr>
          <w:p>
            <w:pPr>
              <w:spacing w:after="0"/>
              <w:rPr>
                <w:sz w:val="3"/>
                <w:szCs w:val="3"/>
                <w:color w:val="auto"/>
              </w:rPr>
            </w:pPr>
          </w:p>
        </w:tc>
        <w:tc>
          <w:tcPr>
            <w:tcW w:w="5520" w:type="dxa"/>
            <w:vAlign w:val="bottom"/>
            <w:tcBorders>
              <w:left w:val="single" w:sz="8" w:color="0563C1"/>
            </w:tcBorders>
            <w:gridSpan w:val="35"/>
          </w:tcPr>
          <w:p>
            <w:pPr>
              <w:spacing w:after="0"/>
              <w:rPr>
                <w:sz w:val="3"/>
                <w:szCs w:val="3"/>
                <w:color w:val="auto"/>
              </w:rPr>
            </w:pPr>
          </w:p>
        </w:tc>
        <w:tc>
          <w:tcPr>
            <w:tcW w:w="1460" w:type="dxa"/>
            <w:vAlign w:val="bottom"/>
            <w:vMerge w:val="restart"/>
          </w:tcPr>
          <w:p>
            <w:pPr>
              <w:jc w:val="right"/>
              <w:spacing w:after="0"/>
              <w:rPr>
                <w:rFonts w:ascii="Times New Roman" w:cs="Times New Roman" w:eastAsia="Times New Roman" w:hAnsi="Times New Roman"/>
                <w:sz w:val="24"/>
                <w:szCs w:val="24"/>
                <w:b w:val="1"/>
                <w:bCs w:val="1"/>
                <w:color w:val="auto"/>
              </w:rPr>
            </w:pPr>
            <w:hyperlink r:id="rId9">
              <w:r>
                <w:rPr>
                  <w:rFonts w:ascii="Times New Roman" w:cs="Times New Roman" w:eastAsia="Times New Roman" w:hAnsi="Times New Roman"/>
                  <w:sz w:val="24"/>
                  <w:szCs w:val="24"/>
                  <w:b w:val="1"/>
                  <w:bCs w:val="1"/>
                  <w:color w:val="auto"/>
                </w:rPr>
                <w:t>3</w:t>
              </w:r>
            </w:hyperlink>
          </w:p>
        </w:tc>
        <w:tc>
          <w:tcPr>
            <w:tcW w:w="0" w:type="dxa"/>
            <w:vAlign w:val="bottom"/>
          </w:tcPr>
          <w:p>
            <w:pPr>
              <w:spacing w:after="0" w:line="20" w:lineRule="exact"/>
              <w:rPr>
                <w:sz w:val="1"/>
                <w:szCs w:val="1"/>
                <w:color w:val="auto"/>
              </w:rPr>
            </w:pPr>
          </w:p>
        </w:tc>
      </w:tr>
      <w:tr>
        <w:trPr>
          <w:trHeight w:val="260"/>
        </w:trPr>
        <w:tc>
          <w:tcPr>
            <w:tcW w:w="7180" w:type="dxa"/>
            <w:vAlign w:val="bottom"/>
            <w:gridSpan w:val="63"/>
          </w:tcPr>
          <w:p>
            <w:pPr>
              <w:spacing w:after="0" w:line="240" w:lineRule="exact"/>
              <w:rPr>
                <w:rFonts w:ascii="Times New Roman" w:cs="Times New Roman" w:eastAsia="Times New Roman" w:hAnsi="Times New Roman"/>
                <w:sz w:val="24"/>
                <w:szCs w:val="24"/>
                <w:b w:val="1"/>
                <w:bCs w:val="1"/>
                <w:color w:val="0563C1"/>
              </w:rPr>
            </w:pPr>
            <w:hyperlink r:id="rId9">
              <w:r>
                <w:rPr>
                  <w:rFonts w:ascii="Times New Roman" w:cs="Times New Roman" w:eastAsia="Times New Roman" w:hAnsi="Times New Roman"/>
                  <w:sz w:val="24"/>
                  <w:szCs w:val="24"/>
                  <w:b w:val="1"/>
                  <w:bCs w:val="1"/>
                  <w:color w:val="0563C1"/>
                </w:rPr>
                <w:t>Authority and Scope</w:t>
              </w:r>
            </w:hyperlink>
          </w:p>
        </w:tc>
        <w:tc>
          <w:tcPr>
            <w:tcW w:w="1460" w:type="dxa"/>
            <w:vAlign w:val="bottom"/>
            <w:vMerge w:val="continue"/>
          </w:tcPr>
          <w:p>
            <w:pPr>
              <w:spacing w:after="0"/>
              <w:rPr>
                <w:sz w:val="22"/>
                <w:szCs w:val="22"/>
                <w:color w:val="auto"/>
              </w:rPr>
            </w:pPr>
          </w:p>
        </w:tc>
        <w:tc>
          <w:tcPr>
            <w:tcW w:w="0" w:type="dxa"/>
            <w:vAlign w:val="bottom"/>
          </w:tcPr>
          <w:p>
            <w:pPr>
              <w:spacing w:after="0"/>
              <w:rPr>
                <w:sz w:val="1"/>
                <w:szCs w:val="1"/>
                <w:color w:val="auto"/>
              </w:rPr>
            </w:pPr>
          </w:p>
        </w:tc>
      </w:tr>
      <w:tr>
        <w:trPr>
          <w:trHeight w:val="260"/>
        </w:trPr>
        <w:tc>
          <w:tcPr>
            <w:tcW w:w="220" w:type="dxa"/>
            <w:vAlign w:val="bottom"/>
            <w:tcBorders>
              <w:top w:val="single" w:sz="8" w:color="0563C1"/>
            </w:tcBorders>
          </w:tcPr>
          <w:p>
            <w:pPr>
              <w:spacing w:after="0"/>
              <w:rPr>
                <w:sz w:val="22"/>
                <w:szCs w:val="22"/>
                <w:color w:val="auto"/>
              </w:rPr>
            </w:pPr>
          </w:p>
        </w:tc>
        <w:tc>
          <w:tcPr>
            <w:tcW w:w="20" w:type="dxa"/>
            <w:vAlign w:val="bottom"/>
            <w:tcBorders>
              <w:top w:val="single" w:sz="8" w:color="0563C1"/>
            </w:tcBorders>
          </w:tcPr>
          <w:p>
            <w:pPr>
              <w:spacing w:after="0"/>
              <w:rPr>
                <w:sz w:val="22"/>
                <w:szCs w:val="22"/>
                <w:color w:val="auto"/>
              </w:rPr>
            </w:pPr>
          </w:p>
        </w:tc>
        <w:tc>
          <w:tcPr>
            <w:tcW w:w="700" w:type="dxa"/>
            <w:vAlign w:val="bottom"/>
            <w:tcBorders>
              <w:top w:val="single" w:sz="8" w:color="0563C1"/>
            </w:tcBorders>
            <w:gridSpan w:val="13"/>
          </w:tcPr>
          <w:p>
            <w:pPr>
              <w:spacing w:after="0" w:line="260" w:lineRule="exact"/>
              <w:rPr>
                <w:rFonts w:ascii="Times New Roman" w:cs="Times New Roman" w:eastAsia="Times New Roman" w:hAnsi="Times New Roman"/>
                <w:sz w:val="24"/>
                <w:szCs w:val="24"/>
                <w:color w:val="0563C1"/>
                <w:w w:val="83"/>
              </w:rPr>
            </w:pPr>
            <w:hyperlink r:id="rId10">
              <w:r>
                <w:rPr>
                  <w:rFonts w:ascii="Times New Roman" w:cs="Times New Roman" w:eastAsia="Times New Roman" w:hAnsi="Times New Roman"/>
                  <w:sz w:val="24"/>
                  <w:szCs w:val="24"/>
                  <w:color w:val="0563C1"/>
                  <w:w w:val="83"/>
                </w:rPr>
                <w:t>Authorit</w:t>
              </w:r>
            </w:hyperlink>
          </w:p>
        </w:tc>
        <w:tc>
          <w:tcPr>
            <w:tcW w:w="40" w:type="dxa"/>
            <w:vAlign w:val="bottom"/>
          </w:tcPr>
          <w:p>
            <w:pPr>
              <w:spacing w:after="0"/>
              <w:rPr>
                <w:sz w:val="22"/>
                <w:szCs w:val="22"/>
                <w:color w:val="auto"/>
              </w:rPr>
            </w:pPr>
          </w:p>
        </w:tc>
        <w:tc>
          <w:tcPr>
            <w:tcW w:w="60" w:type="dxa"/>
            <w:vAlign w:val="bottom"/>
          </w:tcPr>
          <w:p>
            <w:pPr>
              <w:spacing w:after="0"/>
              <w:rPr>
                <w:sz w:val="22"/>
                <w:szCs w:val="22"/>
                <w:color w:val="auto"/>
              </w:rPr>
            </w:pPr>
          </w:p>
        </w:tc>
        <w:tc>
          <w:tcPr>
            <w:tcW w:w="840" w:type="dxa"/>
            <w:vAlign w:val="bottom"/>
            <w:tcBorders>
              <w:top w:val="single" w:sz="8" w:color="0563C1"/>
            </w:tcBorders>
            <w:gridSpan w:val="15"/>
          </w:tcPr>
          <w:p>
            <w:pPr>
              <w:ind w:left="20"/>
              <w:spacing w:after="0" w:line="260" w:lineRule="exact"/>
              <w:rPr>
                <w:rFonts w:ascii="Times New Roman" w:cs="Times New Roman" w:eastAsia="Times New Roman" w:hAnsi="Times New Roman"/>
                <w:sz w:val="24"/>
                <w:szCs w:val="24"/>
                <w:color w:val="0563C1"/>
              </w:rPr>
            </w:pPr>
            <w:hyperlink r:id="rId10">
              <w:r>
                <w:rPr>
                  <w:rFonts w:ascii="Times New Roman" w:cs="Times New Roman" w:eastAsia="Times New Roman" w:hAnsi="Times New Roman"/>
                  <w:sz w:val="24"/>
                  <w:szCs w:val="24"/>
                  <w:color w:val="0563C1"/>
                </w:rPr>
                <w:t>y</w:t>
              </w:r>
            </w:hyperlink>
          </w:p>
        </w:tc>
        <w:tc>
          <w:tcPr>
            <w:tcW w:w="8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40" w:type="dxa"/>
            <w:vAlign w:val="bottom"/>
            <w:tcBorders>
              <w:top w:val="single" w:sz="8" w:color="0563C1"/>
            </w:tcBorders>
          </w:tcPr>
          <w:p>
            <w:pPr>
              <w:spacing w:after="0"/>
              <w:rPr>
                <w:sz w:val="22"/>
                <w:szCs w:val="22"/>
                <w:color w:val="auto"/>
              </w:rPr>
            </w:pPr>
          </w:p>
        </w:tc>
        <w:tc>
          <w:tcPr>
            <w:tcW w:w="20" w:type="dxa"/>
            <w:vAlign w:val="bottom"/>
            <w:tcBorders>
              <w:top w:val="single" w:sz="8" w:color="0563C1"/>
            </w:tcBorders>
          </w:tcPr>
          <w:p>
            <w:pPr>
              <w:spacing w:after="0"/>
              <w:rPr>
                <w:sz w:val="22"/>
                <w:szCs w:val="22"/>
                <w:color w:val="auto"/>
              </w:rPr>
            </w:pPr>
          </w:p>
        </w:tc>
        <w:tc>
          <w:tcPr>
            <w:tcW w:w="40" w:type="dxa"/>
            <w:vAlign w:val="bottom"/>
            <w:tcBorders>
              <w:top w:val="single" w:sz="8" w:color="0563C1"/>
            </w:tcBorders>
          </w:tcPr>
          <w:p>
            <w:pPr>
              <w:spacing w:after="0"/>
              <w:rPr>
                <w:sz w:val="22"/>
                <w:szCs w:val="22"/>
                <w:color w:val="auto"/>
              </w:rPr>
            </w:pPr>
          </w:p>
        </w:tc>
        <w:tc>
          <w:tcPr>
            <w:tcW w:w="40" w:type="dxa"/>
            <w:vAlign w:val="bottom"/>
            <w:tcBorders>
              <w:top w:val="single" w:sz="8" w:color="0563C1"/>
            </w:tcBorders>
          </w:tcPr>
          <w:p>
            <w:pPr>
              <w:spacing w:after="0"/>
              <w:rPr>
                <w:sz w:val="22"/>
                <w:szCs w:val="22"/>
                <w:color w:val="auto"/>
              </w:rPr>
            </w:pPr>
          </w:p>
        </w:tc>
        <w:tc>
          <w:tcPr>
            <w:tcW w:w="2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80" w:type="dxa"/>
            <w:vAlign w:val="bottom"/>
          </w:tcPr>
          <w:p>
            <w:pPr>
              <w:spacing w:after="0"/>
              <w:rPr>
                <w:sz w:val="22"/>
                <w:szCs w:val="22"/>
                <w:color w:val="auto"/>
              </w:rPr>
            </w:pPr>
          </w:p>
        </w:tc>
        <w:tc>
          <w:tcPr>
            <w:tcW w:w="140" w:type="dxa"/>
            <w:vAlign w:val="bottom"/>
          </w:tcPr>
          <w:p>
            <w:pPr>
              <w:spacing w:after="0"/>
              <w:rPr>
                <w:sz w:val="22"/>
                <w:szCs w:val="22"/>
                <w:color w:val="auto"/>
              </w:rPr>
            </w:pPr>
          </w:p>
        </w:tc>
        <w:tc>
          <w:tcPr>
            <w:tcW w:w="100" w:type="dxa"/>
            <w:vAlign w:val="bottom"/>
          </w:tcPr>
          <w:p>
            <w:pPr>
              <w:spacing w:after="0"/>
              <w:rPr>
                <w:sz w:val="22"/>
                <w:szCs w:val="22"/>
                <w:color w:val="auto"/>
              </w:rPr>
            </w:pPr>
          </w:p>
        </w:tc>
        <w:tc>
          <w:tcPr>
            <w:tcW w:w="120" w:type="dxa"/>
            <w:vAlign w:val="bottom"/>
          </w:tcPr>
          <w:p>
            <w:pPr>
              <w:spacing w:after="0"/>
              <w:rPr>
                <w:sz w:val="22"/>
                <w:szCs w:val="22"/>
                <w:color w:val="auto"/>
              </w:rPr>
            </w:pPr>
          </w:p>
        </w:tc>
        <w:tc>
          <w:tcPr>
            <w:tcW w:w="40" w:type="dxa"/>
            <w:vAlign w:val="bottom"/>
          </w:tcPr>
          <w:p>
            <w:pPr>
              <w:spacing w:after="0"/>
              <w:rPr>
                <w:sz w:val="22"/>
                <w:szCs w:val="22"/>
                <w:color w:val="auto"/>
              </w:rPr>
            </w:pPr>
          </w:p>
        </w:tc>
        <w:tc>
          <w:tcPr>
            <w:tcW w:w="80" w:type="dxa"/>
            <w:vAlign w:val="bottom"/>
          </w:tcPr>
          <w:p>
            <w:pPr>
              <w:spacing w:after="0"/>
              <w:rPr>
                <w:sz w:val="22"/>
                <w:szCs w:val="22"/>
                <w:color w:val="auto"/>
              </w:rPr>
            </w:pPr>
          </w:p>
        </w:tc>
        <w:tc>
          <w:tcPr>
            <w:tcW w:w="80" w:type="dxa"/>
            <w:vAlign w:val="bottom"/>
          </w:tcPr>
          <w:p>
            <w:pPr>
              <w:spacing w:after="0"/>
              <w:rPr>
                <w:sz w:val="22"/>
                <w:szCs w:val="22"/>
                <w:color w:val="auto"/>
              </w:rPr>
            </w:pPr>
          </w:p>
        </w:tc>
        <w:tc>
          <w:tcPr>
            <w:tcW w:w="60" w:type="dxa"/>
            <w:vAlign w:val="bottom"/>
          </w:tcPr>
          <w:p>
            <w:pPr>
              <w:spacing w:after="0"/>
              <w:rPr>
                <w:sz w:val="22"/>
                <w:szCs w:val="22"/>
                <w:color w:val="auto"/>
              </w:rPr>
            </w:pPr>
          </w:p>
        </w:tc>
        <w:tc>
          <w:tcPr>
            <w:tcW w:w="80" w:type="dxa"/>
            <w:vAlign w:val="bottom"/>
          </w:tcPr>
          <w:p>
            <w:pPr>
              <w:spacing w:after="0"/>
              <w:rPr>
                <w:sz w:val="22"/>
                <w:szCs w:val="22"/>
                <w:color w:val="auto"/>
              </w:rPr>
            </w:pPr>
          </w:p>
        </w:tc>
        <w:tc>
          <w:tcPr>
            <w:tcW w:w="80" w:type="dxa"/>
            <w:vAlign w:val="bottom"/>
          </w:tcPr>
          <w:p>
            <w:pPr>
              <w:spacing w:after="0"/>
              <w:rPr>
                <w:sz w:val="22"/>
                <w:szCs w:val="22"/>
                <w:color w:val="auto"/>
              </w:rPr>
            </w:pPr>
          </w:p>
        </w:tc>
        <w:tc>
          <w:tcPr>
            <w:tcW w:w="120" w:type="dxa"/>
            <w:vAlign w:val="bottom"/>
          </w:tcPr>
          <w:p>
            <w:pPr>
              <w:spacing w:after="0"/>
              <w:rPr>
                <w:sz w:val="22"/>
                <w:szCs w:val="22"/>
                <w:color w:val="auto"/>
              </w:rPr>
            </w:pPr>
          </w:p>
        </w:tc>
        <w:tc>
          <w:tcPr>
            <w:tcW w:w="6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40" w:type="dxa"/>
            <w:vAlign w:val="bottom"/>
          </w:tcPr>
          <w:p>
            <w:pPr>
              <w:spacing w:after="0"/>
              <w:rPr>
                <w:sz w:val="22"/>
                <w:szCs w:val="22"/>
                <w:color w:val="auto"/>
              </w:rPr>
            </w:pPr>
          </w:p>
        </w:tc>
        <w:tc>
          <w:tcPr>
            <w:tcW w:w="220" w:type="dxa"/>
            <w:vAlign w:val="bottom"/>
          </w:tcPr>
          <w:p>
            <w:pPr>
              <w:spacing w:after="0"/>
              <w:rPr>
                <w:sz w:val="22"/>
                <w:szCs w:val="22"/>
                <w:color w:val="auto"/>
              </w:rPr>
            </w:pPr>
          </w:p>
        </w:tc>
        <w:tc>
          <w:tcPr>
            <w:tcW w:w="260" w:type="dxa"/>
            <w:vAlign w:val="bottom"/>
          </w:tcPr>
          <w:p>
            <w:pPr>
              <w:spacing w:after="0"/>
              <w:rPr>
                <w:sz w:val="22"/>
                <w:szCs w:val="22"/>
                <w:color w:val="auto"/>
              </w:rPr>
            </w:pPr>
          </w:p>
        </w:tc>
        <w:tc>
          <w:tcPr>
            <w:tcW w:w="60" w:type="dxa"/>
            <w:vAlign w:val="bottom"/>
          </w:tcPr>
          <w:p>
            <w:pPr>
              <w:spacing w:after="0"/>
              <w:rPr>
                <w:sz w:val="22"/>
                <w:szCs w:val="22"/>
                <w:color w:val="auto"/>
              </w:rPr>
            </w:pPr>
          </w:p>
        </w:tc>
        <w:tc>
          <w:tcPr>
            <w:tcW w:w="6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140" w:type="dxa"/>
            <w:vAlign w:val="bottom"/>
          </w:tcPr>
          <w:p>
            <w:pPr>
              <w:spacing w:after="0"/>
              <w:rPr>
                <w:sz w:val="22"/>
                <w:szCs w:val="22"/>
                <w:color w:val="auto"/>
              </w:rPr>
            </w:pPr>
          </w:p>
        </w:tc>
        <w:tc>
          <w:tcPr>
            <w:tcW w:w="60" w:type="dxa"/>
            <w:vAlign w:val="bottom"/>
          </w:tcPr>
          <w:p>
            <w:pPr>
              <w:spacing w:after="0"/>
              <w:rPr>
                <w:sz w:val="22"/>
                <w:szCs w:val="22"/>
                <w:color w:val="auto"/>
              </w:rPr>
            </w:pPr>
          </w:p>
        </w:tc>
        <w:tc>
          <w:tcPr>
            <w:tcW w:w="600" w:type="dxa"/>
            <w:vAlign w:val="bottom"/>
          </w:tcPr>
          <w:p>
            <w:pPr>
              <w:spacing w:after="0"/>
              <w:rPr>
                <w:sz w:val="22"/>
                <w:szCs w:val="22"/>
                <w:color w:val="auto"/>
              </w:rPr>
            </w:pPr>
          </w:p>
        </w:tc>
        <w:tc>
          <w:tcPr>
            <w:tcW w:w="2500" w:type="dxa"/>
            <w:vAlign w:val="bottom"/>
          </w:tcPr>
          <w:p>
            <w:pPr>
              <w:spacing w:after="0"/>
              <w:rPr>
                <w:sz w:val="22"/>
                <w:szCs w:val="22"/>
                <w:color w:val="auto"/>
              </w:rPr>
            </w:pPr>
          </w:p>
        </w:tc>
        <w:tc>
          <w:tcPr>
            <w:tcW w:w="1460" w:type="dxa"/>
            <w:vAlign w:val="bottom"/>
          </w:tcPr>
          <w:p>
            <w:pPr>
              <w:jc w:val="right"/>
              <w:spacing w:after="0" w:line="260" w:lineRule="exact"/>
              <w:rPr>
                <w:rFonts w:ascii="Times New Roman" w:cs="Times New Roman" w:eastAsia="Times New Roman" w:hAnsi="Times New Roman"/>
                <w:sz w:val="24"/>
                <w:szCs w:val="24"/>
                <w:color w:val="auto"/>
              </w:rPr>
            </w:pPr>
            <w:hyperlink r:id="rId10">
              <w:r>
                <w:rPr>
                  <w:rFonts w:ascii="Times New Roman" w:cs="Times New Roman" w:eastAsia="Times New Roman" w:hAnsi="Times New Roman"/>
                  <w:sz w:val="24"/>
                  <w:szCs w:val="24"/>
                  <w:color w:val="auto"/>
                </w:rPr>
                <w:t>3</w:t>
              </w:r>
            </w:hyperlink>
          </w:p>
        </w:tc>
        <w:tc>
          <w:tcPr>
            <w:tcW w:w="0" w:type="dxa"/>
            <w:vAlign w:val="bottom"/>
          </w:tcPr>
          <w:p>
            <w:pPr>
              <w:spacing w:after="0"/>
              <w:rPr>
                <w:sz w:val="1"/>
                <w:szCs w:val="1"/>
                <w:color w:val="auto"/>
              </w:rPr>
            </w:pPr>
          </w:p>
        </w:tc>
      </w:tr>
      <w:tr>
        <w:trPr>
          <w:trHeight w:val="280"/>
        </w:trPr>
        <w:tc>
          <w:tcPr>
            <w:tcW w:w="2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800" w:type="dxa"/>
            <w:vAlign w:val="bottom"/>
            <w:tcBorders>
              <w:top w:val="single" w:sz="8" w:color="0563C1"/>
            </w:tcBorders>
            <w:gridSpan w:val="15"/>
          </w:tcPr>
          <w:p>
            <w:pPr>
              <w:spacing w:after="0"/>
              <w:rPr>
                <w:rFonts w:ascii="Times New Roman" w:cs="Times New Roman" w:eastAsia="Times New Roman" w:hAnsi="Times New Roman"/>
                <w:sz w:val="24"/>
                <w:szCs w:val="24"/>
                <w:color w:val="0563C1"/>
              </w:rPr>
            </w:pPr>
            <w:hyperlink r:id="rId11">
              <w:r>
                <w:rPr>
                  <w:rFonts w:ascii="Times New Roman" w:cs="Times New Roman" w:eastAsia="Times New Roman" w:hAnsi="Times New Roman"/>
                  <w:sz w:val="24"/>
                  <w:szCs w:val="24"/>
                  <w:color w:val="0563C1"/>
                </w:rPr>
                <w:t>Scope</w:t>
              </w:r>
            </w:hyperlink>
          </w:p>
        </w:tc>
        <w:tc>
          <w:tcPr>
            <w:tcW w:w="6140" w:type="dxa"/>
            <w:vAlign w:val="bottom"/>
            <w:gridSpan w:val="46"/>
          </w:tcPr>
          <w:p>
            <w:pPr>
              <w:spacing w:after="0"/>
              <w:rPr>
                <w:sz w:val="24"/>
                <w:szCs w:val="24"/>
                <w:color w:val="auto"/>
              </w:rPr>
            </w:pPr>
          </w:p>
        </w:tc>
        <w:tc>
          <w:tcPr>
            <w:tcW w:w="1460" w:type="dxa"/>
            <w:vAlign w:val="bottom"/>
          </w:tcPr>
          <w:p>
            <w:pPr>
              <w:jc w:val="right"/>
              <w:spacing w:after="0"/>
              <w:rPr>
                <w:rFonts w:ascii="Times New Roman" w:cs="Times New Roman" w:eastAsia="Times New Roman" w:hAnsi="Times New Roman"/>
                <w:sz w:val="24"/>
                <w:szCs w:val="24"/>
                <w:color w:val="auto"/>
              </w:rPr>
            </w:pPr>
            <w:hyperlink r:id="rId11">
              <w:r>
                <w:rPr>
                  <w:rFonts w:ascii="Times New Roman" w:cs="Times New Roman" w:eastAsia="Times New Roman" w:hAnsi="Times New Roman"/>
                  <w:sz w:val="24"/>
                  <w:szCs w:val="24"/>
                  <w:color w:val="auto"/>
                </w:rPr>
                <w:t>3</w:t>
              </w:r>
            </w:hyperlink>
          </w:p>
        </w:tc>
        <w:tc>
          <w:tcPr>
            <w:tcW w:w="0" w:type="dxa"/>
            <w:vAlign w:val="bottom"/>
          </w:tcPr>
          <w:p>
            <w:pPr>
              <w:spacing w:after="0"/>
              <w:rPr>
                <w:sz w:val="1"/>
                <w:szCs w:val="1"/>
                <w:color w:val="auto"/>
              </w:rPr>
            </w:pPr>
          </w:p>
        </w:tc>
      </w:tr>
      <w:tr>
        <w:trPr>
          <w:trHeight w:val="20"/>
        </w:trPr>
        <w:tc>
          <w:tcPr>
            <w:tcW w:w="240" w:type="dxa"/>
            <w:vAlign w:val="bottom"/>
            <w:gridSpan w:val="2"/>
          </w:tcPr>
          <w:p>
            <w:pPr>
              <w:spacing w:after="0" w:line="20" w:lineRule="exact"/>
              <w:rPr>
                <w:sz w:val="1"/>
                <w:szCs w:val="1"/>
                <w:color w:val="auto"/>
              </w:rPr>
            </w:pPr>
          </w:p>
        </w:tc>
        <w:tc>
          <w:tcPr>
            <w:tcW w:w="80" w:type="dxa"/>
            <w:vAlign w:val="bottom"/>
            <w:tcBorders>
              <w:left w:val="single" w:sz="8" w:color="0563C1"/>
            </w:tcBorders>
            <w:shd w:val="clear" w:color="auto" w:fill="0563C1"/>
          </w:tcPr>
          <w:p>
            <w:pPr>
              <w:spacing w:after="0" w:line="20" w:lineRule="exact"/>
              <w:rPr>
                <w:sz w:val="1"/>
                <w:szCs w:val="1"/>
                <w:color w:val="auto"/>
              </w:rPr>
            </w:pPr>
          </w:p>
        </w:tc>
        <w:tc>
          <w:tcPr>
            <w:tcW w:w="200" w:type="dxa"/>
            <w:vAlign w:val="bottom"/>
            <w:tcBorders>
              <w:left w:val="single" w:sz="8" w:color="0563C1"/>
              <w:right w:val="single" w:sz="8" w:color="0563C1"/>
            </w:tcBorders>
            <w:gridSpan w:val="2"/>
            <w:shd w:val="clear" w:color="auto" w:fill="0563C1"/>
          </w:tcPr>
          <w:p>
            <w:pPr>
              <w:spacing w:after="0" w:line="20" w:lineRule="exact"/>
              <w:rPr>
                <w:sz w:val="1"/>
                <w:szCs w:val="1"/>
                <w:color w:val="auto"/>
              </w:rPr>
            </w:pPr>
          </w:p>
        </w:tc>
        <w:tc>
          <w:tcPr>
            <w:tcW w:w="180" w:type="dxa"/>
            <w:vAlign w:val="bottom"/>
            <w:tcBorders>
              <w:right w:val="single" w:sz="8" w:color="0563C1"/>
            </w:tcBorders>
            <w:gridSpan w:val="6"/>
            <w:shd w:val="clear" w:color="auto" w:fill="0563C1"/>
          </w:tcPr>
          <w:p>
            <w:pPr>
              <w:spacing w:after="0" w:line="20" w:lineRule="exact"/>
              <w:rPr>
                <w:sz w:val="1"/>
                <w:szCs w:val="1"/>
                <w:color w:val="auto"/>
              </w:rPr>
            </w:pPr>
          </w:p>
        </w:tc>
        <w:tc>
          <w:tcPr>
            <w:tcW w:w="40" w:type="dxa"/>
            <w:vAlign w:val="bottom"/>
            <w:tcBorders>
              <w:right w:val="single" w:sz="8" w:color="0563C1"/>
            </w:tcBorders>
            <w:shd w:val="clear" w:color="auto" w:fill="0563C1"/>
          </w:tcPr>
          <w:p>
            <w:pPr>
              <w:spacing w:after="0" w:line="20" w:lineRule="exact"/>
              <w:rPr>
                <w:sz w:val="1"/>
                <w:szCs w:val="1"/>
                <w:color w:val="auto"/>
              </w:rPr>
            </w:pPr>
          </w:p>
        </w:tc>
        <w:tc>
          <w:tcPr>
            <w:tcW w:w="80" w:type="dxa"/>
            <w:vAlign w:val="bottom"/>
            <w:tcBorders>
              <w:left w:val="single" w:sz="8" w:color="0563C1"/>
              <w:right w:val="single" w:sz="8" w:color="0563C1"/>
            </w:tcBorders>
            <w:shd w:val="clear" w:color="auto" w:fill="0563C1"/>
          </w:tcPr>
          <w:p>
            <w:pPr>
              <w:spacing w:after="0" w:line="20" w:lineRule="exact"/>
              <w:rPr>
                <w:sz w:val="1"/>
                <w:szCs w:val="1"/>
                <w:color w:val="auto"/>
              </w:rPr>
            </w:pPr>
          </w:p>
        </w:tc>
        <w:tc>
          <w:tcPr>
            <w:tcW w:w="6360" w:type="dxa"/>
            <w:vAlign w:val="bottom"/>
            <w:gridSpan w:val="50"/>
          </w:tcPr>
          <w:p>
            <w:pPr>
              <w:spacing w:after="0" w:line="20" w:lineRule="exact"/>
              <w:rPr>
                <w:sz w:val="1"/>
                <w:szCs w:val="1"/>
                <w:color w:val="auto"/>
              </w:rPr>
            </w:pPr>
          </w:p>
        </w:tc>
        <w:tc>
          <w:tcPr>
            <w:tcW w:w="1460" w:type="dxa"/>
            <w:vAlign w:val="bottom"/>
            <w:vMerge w:val="restart"/>
          </w:tcPr>
          <w:p>
            <w:pPr>
              <w:jc w:val="right"/>
              <w:spacing w:after="0"/>
              <w:rPr>
                <w:rFonts w:ascii="Times New Roman" w:cs="Times New Roman" w:eastAsia="Times New Roman" w:hAnsi="Times New Roman"/>
                <w:sz w:val="24"/>
                <w:szCs w:val="24"/>
                <w:b w:val="1"/>
                <w:bCs w:val="1"/>
                <w:color w:val="auto"/>
              </w:rPr>
            </w:pPr>
            <w:hyperlink r:id="rId12">
              <w:r>
                <w:rPr>
                  <w:rFonts w:ascii="Times New Roman" w:cs="Times New Roman" w:eastAsia="Times New Roman" w:hAnsi="Times New Roman"/>
                  <w:sz w:val="24"/>
                  <w:szCs w:val="24"/>
                  <w:b w:val="1"/>
                  <w:bCs w:val="1"/>
                  <w:color w:val="auto"/>
                </w:rPr>
                <w:t>4</w:t>
              </w:r>
            </w:hyperlink>
          </w:p>
        </w:tc>
        <w:tc>
          <w:tcPr>
            <w:tcW w:w="0" w:type="dxa"/>
            <w:vAlign w:val="bottom"/>
          </w:tcPr>
          <w:p>
            <w:pPr>
              <w:spacing w:after="0" w:line="20" w:lineRule="exact"/>
              <w:rPr>
                <w:sz w:val="1"/>
                <w:szCs w:val="1"/>
                <w:color w:val="auto"/>
              </w:rPr>
            </w:pPr>
          </w:p>
        </w:tc>
      </w:tr>
      <w:tr>
        <w:trPr>
          <w:trHeight w:val="260"/>
        </w:trPr>
        <w:tc>
          <w:tcPr>
            <w:tcW w:w="7180" w:type="dxa"/>
            <w:vAlign w:val="bottom"/>
            <w:gridSpan w:val="63"/>
          </w:tcPr>
          <w:p>
            <w:pPr>
              <w:spacing w:after="0" w:line="260" w:lineRule="exact"/>
              <w:rPr>
                <w:rFonts w:ascii="Times New Roman" w:cs="Times New Roman" w:eastAsia="Times New Roman" w:hAnsi="Times New Roman"/>
                <w:sz w:val="24"/>
                <w:szCs w:val="24"/>
                <w:b w:val="1"/>
                <w:bCs w:val="1"/>
                <w:color w:val="0563C1"/>
              </w:rPr>
            </w:pPr>
            <w:hyperlink r:id="rId12">
              <w:r>
                <w:rPr>
                  <w:rFonts w:ascii="Times New Roman" w:cs="Times New Roman" w:eastAsia="Times New Roman" w:hAnsi="Times New Roman"/>
                  <w:sz w:val="24"/>
                  <w:szCs w:val="24"/>
                  <w:b w:val="1"/>
                  <w:bCs w:val="1"/>
                  <w:color w:val="0563C1"/>
                </w:rPr>
                <w:t>Program Administration</w:t>
              </w:r>
            </w:hyperlink>
          </w:p>
        </w:tc>
        <w:tc>
          <w:tcPr>
            <w:tcW w:w="1460" w:type="dxa"/>
            <w:vAlign w:val="bottom"/>
            <w:vMerge w:val="continue"/>
          </w:tcPr>
          <w:p>
            <w:pPr>
              <w:spacing w:after="0"/>
              <w:rPr>
                <w:sz w:val="22"/>
                <w:szCs w:val="22"/>
                <w:color w:val="auto"/>
              </w:rPr>
            </w:pPr>
          </w:p>
        </w:tc>
        <w:tc>
          <w:tcPr>
            <w:tcW w:w="0" w:type="dxa"/>
            <w:vAlign w:val="bottom"/>
          </w:tcPr>
          <w:p>
            <w:pPr>
              <w:spacing w:after="0"/>
              <w:rPr>
                <w:sz w:val="1"/>
                <w:szCs w:val="1"/>
                <w:color w:val="auto"/>
              </w:rPr>
            </w:pPr>
          </w:p>
        </w:tc>
      </w:tr>
      <w:tr>
        <w:trPr>
          <w:trHeight w:val="40"/>
        </w:trPr>
        <w:tc>
          <w:tcPr>
            <w:tcW w:w="240" w:type="dxa"/>
            <w:vAlign w:val="bottom"/>
            <w:gridSpan w:val="2"/>
            <w:shd w:val="clear" w:color="auto" w:fill="0563C1"/>
          </w:tcPr>
          <w:p>
            <w:pPr>
              <w:spacing w:after="0"/>
              <w:rPr>
                <w:sz w:val="3"/>
                <w:szCs w:val="3"/>
                <w:color w:val="auto"/>
              </w:rPr>
            </w:pPr>
          </w:p>
        </w:tc>
        <w:tc>
          <w:tcPr>
            <w:tcW w:w="80" w:type="dxa"/>
            <w:vAlign w:val="bottom"/>
            <w:tcBorders>
              <w:left w:val="single" w:sz="8" w:color="0563C1"/>
            </w:tcBorders>
            <w:shd w:val="clear" w:color="auto" w:fill="0563C1"/>
          </w:tcPr>
          <w:p>
            <w:pPr>
              <w:spacing w:after="0"/>
              <w:rPr>
                <w:sz w:val="3"/>
                <w:szCs w:val="3"/>
                <w:color w:val="auto"/>
              </w:rPr>
            </w:pPr>
          </w:p>
        </w:tc>
        <w:tc>
          <w:tcPr>
            <w:tcW w:w="380" w:type="dxa"/>
            <w:vAlign w:val="bottom"/>
            <w:tcBorders>
              <w:left w:val="single" w:sz="8" w:color="0563C1"/>
              <w:right w:val="single" w:sz="8" w:color="0563C1"/>
            </w:tcBorders>
            <w:gridSpan w:val="8"/>
          </w:tcPr>
          <w:p>
            <w:pPr>
              <w:spacing w:after="0"/>
              <w:rPr>
                <w:sz w:val="3"/>
                <w:szCs w:val="3"/>
                <w:color w:val="auto"/>
              </w:rPr>
            </w:pPr>
          </w:p>
        </w:tc>
        <w:tc>
          <w:tcPr>
            <w:tcW w:w="40" w:type="dxa"/>
            <w:vAlign w:val="bottom"/>
            <w:tcBorders>
              <w:right w:val="single" w:sz="8" w:color="0563C1"/>
            </w:tcBorders>
            <w:shd w:val="clear" w:color="auto" w:fill="0563C1"/>
          </w:tcPr>
          <w:p>
            <w:pPr>
              <w:spacing w:after="0"/>
              <w:rPr>
                <w:sz w:val="3"/>
                <w:szCs w:val="3"/>
                <w:color w:val="auto"/>
              </w:rPr>
            </w:pPr>
          </w:p>
        </w:tc>
        <w:tc>
          <w:tcPr>
            <w:tcW w:w="80" w:type="dxa"/>
            <w:vAlign w:val="bottom"/>
            <w:tcBorders>
              <w:left w:val="single" w:sz="8" w:color="0563C1"/>
              <w:right w:val="single" w:sz="8" w:color="0563C1"/>
            </w:tcBorders>
            <w:shd w:val="clear" w:color="auto" w:fill="0563C1"/>
          </w:tcPr>
          <w:p>
            <w:pPr>
              <w:spacing w:after="0"/>
              <w:rPr>
                <w:sz w:val="3"/>
                <w:szCs w:val="3"/>
                <w:color w:val="auto"/>
              </w:rPr>
            </w:pPr>
          </w:p>
        </w:tc>
        <w:tc>
          <w:tcPr>
            <w:tcW w:w="100" w:type="dxa"/>
            <w:vAlign w:val="bottom"/>
            <w:tcBorders>
              <w:right w:val="single" w:sz="8" w:color="0563C1"/>
            </w:tcBorders>
            <w:shd w:val="clear" w:color="auto" w:fill="0563C1"/>
          </w:tcPr>
          <w:p>
            <w:pPr>
              <w:spacing w:after="0"/>
              <w:rPr>
                <w:sz w:val="3"/>
                <w:szCs w:val="3"/>
                <w:color w:val="auto"/>
              </w:rPr>
            </w:pPr>
          </w:p>
        </w:tc>
        <w:tc>
          <w:tcPr>
            <w:tcW w:w="120" w:type="dxa"/>
            <w:vAlign w:val="bottom"/>
            <w:tcBorders>
              <w:right w:val="single" w:sz="8" w:color="0563C1"/>
            </w:tcBorders>
            <w:gridSpan w:val="3"/>
            <w:shd w:val="clear" w:color="auto" w:fill="0563C1"/>
          </w:tcPr>
          <w:p>
            <w:pPr>
              <w:spacing w:after="0"/>
              <w:rPr>
                <w:sz w:val="3"/>
                <w:szCs w:val="3"/>
                <w:color w:val="auto"/>
              </w:rPr>
            </w:pPr>
          </w:p>
        </w:tc>
        <w:tc>
          <w:tcPr>
            <w:tcW w:w="180" w:type="dxa"/>
            <w:vAlign w:val="bottom"/>
            <w:tcBorders>
              <w:left w:val="single" w:sz="8" w:color="0563C1"/>
              <w:right w:val="single" w:sz="8" w:color="0563C1"/>
            </w:tcBorders>
            <w:gridSpan w:val="3"/>
            <w:shd w:val="clear" w:color="auto" w:fill="0563C1"/>
          </w:tcPr>
          <w:p>
            <w:pPr>
              <w:spacing w:after="0"/>
              <w:rPr>
                <w:sz w:val="3"/>
                <w:szCs w:val="3"/>
                <w:color w:val="auto"/>
              </w:rPr>
            </w:pPr>
          </w:p>
        </w:tc>
        <w:tc>
          <w:tcPr>
            <w:tcW w:w="140" w:type="dxa"/>
            <w:vAlign w:val="bottom"/>
            <w:tcBorders>
              <w:left w:val="single" w:sz="8" w:color="0563C1"/>
              <w:right w:val="single" w:sz="8" w:color="0563C1"/>
            </w:tcBorders>
            <w:gridSpan w:val="3"/>
            <w:shd w:val="clear" w:color="auto" w:fill="0563C1"/>
          </w:tcPr>
          <w:p>
            <w:pPr>
              <w:spacing w:after="0"/>
              <w:rPr>
                <w:sz w:val="3"/>
                <w:szCs w:val="3"/>
                <w:color w:val="auto"/>
              </w:rPr>
            </w:pPr>
          </w:p>
        </w:tc>
        <w:tc>
          <w:tcPr>
            <w:tcW w:w="80" w:type="dxa"/>
            <w:vAlign w:val="bottom"/>
            <w:tcBorders>
              <w:right w:val="single" w:sz="8" w:color="0563C1"/>
            </w:tcBorders>
            <w:shd w:val="clear" w:color="auto" w:fill="0563C1"/>
          </w:tcPr>
          <w:p>
            <w:pPr>
              <w:spacing w:after="0"/>
              <w:rPr>
                <w:sz w:val="3"/>
                <w:szCs w:val="3"/>
                <w:color w:val="auto"/>
              </w:rPr>
            </w:pPr>
          </w:p>
        </w:tc>
        <w:tc>
          <w:tcPr>
            <w:tcW w:w="100" w:type="dxa"/>
            <w:vAlign w:val="bottom"/>
            <w:tcBorders>
              <w:left w:val="single" w:sz="8" w:color="0563C1"/>
              <w:right w:val="single" w:sz="8" w:color="0563C1"/>
            </w:tcBorders>
            <w:gridSpan w:val="2"/>
            <w:shd w:val="clear" w:color="auto" w:fill="0563C1"/>
          </w:tcPr>
          <w:p>
            <w:pPr>
              <w:spacing w:after="0"/>
              <w:rPr>
                <w:sz w:val="3"/>
                <w:szCs w:val="3"/>
                <w:color w:val="auto"/>
              </w:rPr>
            </w:pPr>
          </w:p>
        </w:tc>
        <w:tc>
          <w:tcPr>
            <w:tcW w:w="40" w:type="dxa"/>
            <w:vAlign w:val="bottom"/>
            <w:tcBorders>
              <w:left w:val="single" w:sz="8" w:color="0563C1"/>
            </w:tcBorders>
            <w:shd w:val="clear" w:color="auto" w:fill="0563C1"/>
          </w:tcPr>
          <w:p>
            <w:pPr>
              <w:spacing w:after="0"/>
              <w:rPr>
                <w:sz w:val="3"/>
                <w:szCs w:val="3"/>
                <w:color w:val="auto"/>
              </w:rPr>
            </w:pPr>
          </w:p>
        </w:tc>
        <w:tc>
          <w:tcPr>
            <w:tcW w:w="80" w:type="dxa"/>
            <w:vAlign w:val="bottom"/>
            <w:tcBorders>
              <w:left w:val="single" w:sz="8" w:color="0563C1"/>
            </w:tcBorders>
            <w:shd w:val="clear" w:color="auto" w:fill="0563C1"/>
          </w:tcPr>
          <w:p>
            <w:pPr>
              <w:spacing w:after="0"/>
              <w:rPr>
                <w:sz w:val="3"/>
                <w:szCs w:val="3"/>
                <w:color w:val="auto"/>
              </w:rPr>
            </w:pPr>
          </w:p>
        </w:tc>
        <w:tc>
          <w:tcPr>
            <w:tcW w:w="120" w:type="dxa"/>
            <w:vAlign w:val="bottom"/>
            <w:tcBorders>
              <w:left w:val="single" w:sz="8" w:color="0563C1"/>
              <w:right w:val="single" w:sz="8" w:color="0563C1"/>
            </w:tcBorders>
            <w:shd w:val="clear" w:color="auto" w:fill="0563C1"/>
          </w:tcPr>
          <w:p>
            <w:pPr>
              <w:spacing w:after="0"/>
              <w:rPr>
                <w:sz w:val="3"/>
                <w:szCs w:val="3"/>
                <w:color w:val="auto"/>
              </w:rPr>
            </w:pPr>
          </w:p>
        </w:tc>
        <w:tc>
          <w:tcPr>
            <w:tcW w:w="60" w:type="dxa"/>
            <w:vAlign w:val="bottom"/>
            <w:tcBorders>
              <w:right w:val="single" w:sz="8" w:color="0563C1"/>
            </w:tcBorders>
            <w:shd w:val="clear" w:color="auto" w:fill="0563C1"/>
          </w:tcPr>
          <w:p>
            <w:pPr>
              <w:spacing w:after="0"/>
              <w:rPr>
                <w:sz w:val="3"/>
                <w:szCs w:val="3"/>
                <w:color w:val="auto"/>
              </w:rPr>
            </w:pPr>
          </w:p>
        </w:tc>
        <w:tc>
          <w:tcPr>
            <w:tcW w:w="120" w:type="dxa"/>
            <w:vAlign w:val="bottom"/>
            <w:tcBorders>
              <w:right w:val="single" w:sz="8" w:color="0563C1"/>
            </w:tcBorders>
            <w:gridSpan w:val="3"/>
            <w:shd w:val="clear" w:color="auto" w:fill="0563C1"/>
          </w:tcPr>
          <w:p>
            <w:pPr>
              <w:spacing w:after="0"/>
              <w:rPr>
                <w:sz w:val="3"/>
                <w:szCs w:val="3"/>
                <w:color w:val="auto"/>
              </w:rPr>
            </w:pPr>
          </w:p>
        </w:tc>
        <w:tc>
          <w:tcPr>
            <w:tcW w:w="60" w:type="dxa"/>
            <w:vAlign w:val="bottom"/>
            <w:tcBorders>
              <w:right w:val="single" w:sz="8" w:color="0563C1"/>
            </w:tcBorders>
            <w:gridSpan w:val="2"/>
            <w:shd w:val="clear" w:color="auto" w:fill="0563C1"/>
          </w:tcPr>
          <w:p>
            <w:pPr>
              <w:spacing w:after="0"/>
              <w:rPr>
                <w:sz w:val="3"/>
                <w:szCs w:val="3"/>
                <w:color w:val="auto"/>
              </w:rPr>
            </w:pPr>
          </w:p>
        </w:tc>
        <w:tc>
          <w:tcPr>
            <w:tcW w:w="140" w:type="dxa"/>
            <w:vAlign w:val="bottom"/>
            <w:gridSpan w:val="5"/>
            <w:shd w:val="clear" w:color="auto" w:fill="0563C1"/>
          </w:tcPr>
          <w:p>
            <w:pPr>
              <w:spacing w:after="0"/>
              <w:rPr>
                <w:sz w:val="3"/>
                <w:szCs w:val="3"/>
                <w:color w:val="auto"/>
              </w:rPr>
            </w:pPr>
          </w:p>
        </w:tc>
        <w:tc>
          <w:tcPr>
            <w:tcW w:w="80" w:type="dxa"/>
            <w:vAlign w:val="bottom"/>
            <w:tcBorders>
              <w:left w:val="single" w:sz="8" w:color="0563C1"/>
              <w:right w:val="single" w:sz="8" w:color="0563C1"/>
            </w:tcBorders>
            <w:shd w:val="clear" w:color="auto" w:fill="0563C1"/>
          </w:tcPr>
          <w:p>
            <w:pPr>
              <w:spacing w:after="0"/>
              <w:rPr>
                <w:sz w:val="3"/>
                <w:szCs w:val="3"/>
                <w:color w:val="auto"/>
              </w:rPr>
            </w:pPr>
          </w:p>
        </w:tc>
        <w:tc>
          <w:tcPr>
            <w:tcW w:w="140" w:type="dxa"/>
            <w:vAlign w:val="bottom"/>
            <w:tcBorders>
              <w:left w:val="single" w:sz="8" w:color="0563C1"/>
              <w:right w:val="single" w:sz="8" w:color="0563C1"/>
            </w:tcBorders>
            <w:shd w:val="clear" w:color="auto" w:fill="0563C1"/>
          </w:tcPr>
          <w:p>
            <w:pPr>
              <w:spacing w:after="0"/>
              <w:rPr>
                <w:sz w:val="3"/>
                <w:szCs w:val="3"/>
                <w:color w:val="auto"/>
              </w:rPr>
            </w:pPr>
          </w:p>
        </w:tc>
        <w:tc>
          <w:tcPr>
            <w:tcW w:w="100" w:type="dxa"/>
            <w:vAlign w:val="bottom"/>
            <w:tcBorders>
              <w:left w:val="single" w:sz="8" w:color="0563C1"/>
            </w:tcBorders>
            <w:shd w:val="clear" w:color="auto" w:fill="0563C1"/>
          </w:tcPr>
          <w:p>
            <w:pPr>
              <w:spacing w:after="0"/>
              <w:rPr>
                <w:sz w:val="3"/>
                <w:szCs w:val="3"/>
                <w:color w:val="auto"/>
              </w:rPr>
            </w:pPr>
          </w:p>
        </w:tc>
        <w:tc>
          <w:tcPr>
            <w:tcW w:w="4700" w:type="dxa"/>
            <w:vAlign w:val="bottom"/>
            <w:tcBorders>
              <w:left w:val="single" w:sz="8" w:color="0563C1"/>
            </w:tcBorders>
            <w:gridSpan w:val="20"/>
          </w:tcPr>
          <w:p>
            <w:pPr>
              <w:spacing w:after="0"/>
              <w:rPr>
                <w:sz w:val="3"/>
                <w:szCs w:val="3"/>
                <w:color w:val="auto"/>
              </w:rPr>
            </w:pPr>
          </w:p>
        </w:tc>
        <w:tc>
          <w:tcPr>
            <w:tcW w:w="1460" w:type="dxa"/>
            <w:vAlign w:val="bottom"/>
            <w:vMerge w:val="restart"/>
          </w:tcPr>
          <w:p>
            <w:pPr>
              <w:jc w:val="right"/>
              <w:spacing w:after="0"/>
              <w:rPr>
                <w:rFonts w:ascii="Times New Roman" w:cs="Times New Roman" w:eastAsia="Times New Roman" w:hAnsi="Times New Roman"/>
                <w:sz w:val="24"/>
                <w:szCs w:val="24"/>
                <w:color w:val="auto"/>
              </w:rPr>
            </w:pPr>
            <w:hyperlink r:id="rId13">
              <w:r>
                <w:rPr>
                  <w:rFonts w:ascii="Times New Roman" w:cs="Times New Roman" w:eastAsia="Times New Roman" w:hAnsi="Times New Roman"/>
                  <w:sz w:val="24"/>
                  <w:szCs w:val="24"/>
                  <w:color w:val="auto"/>
                </w:rPr>
                <w:t>5</w:t>
              </w:r>
            </w:hyperlink>
          </w:p>
        </w:tc>
        <w:tc>
          <w:tcPr>
            <w:tcW w:w="0" w:type="dxa"/>
            <w:vAlign w:val="bottom"/>
          </w:tcPr>
          <w:p>
            <w:pPr>
              <w:spacing w:after="0" w:line="20" w:lineRule="exact"/>
              <w:rPr>
                <w:sz w:val="1"/>
                <w:szCs w:val="1"/>
                <w:color w:val="auto"/>
              </w:rPr>
            </w:pPr>
          </w:p>
        </w:tc>
      </w:tr>
      <w:tr>
        <w:trPr>
          <w:trHeight w:val="260"/>
        </w:trPr>
        <w:tc>
          <w:tcPr>
            <w:tcW w:w="22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6940" w:type="dxa"/>
            <w:vAlign w:val="bottom"/>
            <w:gridSpan w:val="61"/>
          </w:tcPr>
          <w:p>
            <w:pPr>
              <w:spacing w:after="0" w:line="260" w:lineRule="exact"/>
              <w:rPr>
                <w:rFonts w:ascii="Times New Roman" w:cs="Times New Roman" w:eastAsia="Times New Roman" w:hAnsi="Times New Roman"/>
                <w:sz w:val="24"/>
                <w:szCs w:val="24"/>
                <w:color w:val="0563C1"/>
              </w:rPr>
            </w:pPr>
            <w:hyperlink r:id="rId13">
              <w:r>
                <w:rPr>
                  <w:rFonts w:ascii="Times New Roman" w:cs="Times New Roman" w:eastAsia="Times New Roman" w:hAnsi="Times New Roman"/>
                  <w:sz w:val="24"/>
                  <w:szCs w:val="24"/>
                  <w:color w:val="0563C1"/>
                </w:rPr>
                <w:t>On-Site Contractors and Subcontractors</w:t>
              </w:r>
            </w:hyperlink>
          </w:p>
        </w:tc>
        <w:tc>
          <w:tcPr>
            <w:tcW w:w="1460" w:type="dxa"/>
            <w:vAlign w:val="bottom"/>
            <w:vMerge w:val="continue"/>
          </w:tcPr>
          <w:p>
            <w:pPr>
              <w:spacing w:after="0"/>
              <w:rPr>
                <w:sz w:val="22"/>
                <w:szCs w:val="22"/>
                <w:color w:val="auto"/>
              </w:rPr>
            </w:pPr>
          </w:p>
        </w:tc>
        <w:tc>
          <w:tcPr>
            <w:tcW w:w="0" w:type="dxa"/>
            <w:vAlign w:val="bottom"/>
          </w:tcPr>
          <w:p>
            <w:pPr>
              <w:spacing w:after="0"/>
              <w:rPr>
                <w:sz w:val="1"/>
                <w:szCs w:val="1"/>
                <w:color w:val="auto"/>
              </w:rPr>
            </w:pPr>
          </w:p>
        </w:tc>
      </w:tr>
      <w:tr>
        <w:trPr>
          <w:trHeight w:val="260"/>
        </w:trPr>
        <w:tc>
          <w:tcPr>
            <w:tcW w:w="22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3840" w:type="dxa"/>
            <w:vAlign w:val="bottom"/>
            <w:tcBorders>
              <w:top w:val="single" w:sz="8" w:color="0563C1"/>
            </w:tcBorders>
            <w:gridSpan w:val="59"/>
          </w:tcPr>
          <w:p>
            <w:pPr>
              <w:spacing w:after="0" w:line="260" w:lineRule="exact"/>
              <w:rPr>
                <w:rFonts w:ascii="Times New Roman" w:cs="Times New Roman" w:eastAsia="Times New Roman" w:hAnsi="Times New Roman"/>
                <w:sz w:val="24"/>
                <w:szCs w:val="24"/>
                <w:color w:val="0563C1"/>
              </w:rPr>
            </w:pPr>
            <w:hyperlink r:id="rId14">
              <w:r>
                <w:rPr>
                  <w:rFonts w:ascii="Times New Roman" w:cs="Times New Roman" w:eastAsia="Times New Roman" w:hAnsi="Times New Roman"/>
                  <w:sz w:val="24"/>
                  <w:szCs w:val="24"/>
                  <w:color w:val="0563C1"/>
                </w:rPr>
                <w:t>Program Review and Update</w:t>
              </w:r>
            </w:hyperlink>
          </w:p>
        </w:tc>
        <w:tc>
          <w:tcPr>
            <w:tcW w:w="600" w:type="dxa"/>
            <w:vAlign w:val="bottom"/>
          </w:tcPr>
          <w:p>
            <w:pPr>
              <w:spacing w:after="0"/>
              <w:rPr>
                <w:sz w:val="22"/>
                <w:szCs w:val="22"/>
                <w:color w:val="auto"/>
              </w:rPr>
            </w:pPr>
          </w:p>
        </w:tc>
        <w:tc>
          <w:tcPr>
            <w:tcW w:w="2500" w:type="dxa"/>
            <w:vAlign w:val="bottom"/>
          </w:tcPr>
          <w:p>
            <w:pPr>
              <w:spacing w:after="0"/>
              <w:rPr>
                <w:sz w:val="22"/>
                <w:szCs w:val="22"/>
                <w:color w:val="auto"/>
              </w:rPr>
            </w:pPr>
          </w:p>
        </w:tc>
        <w:tc>
          <w:tcPr>
            <w:tcW w:w="1460" w:type="dxa"/>
            <w:vAlign w:val="bottom"/>
          </w:tcPr>
          <w:p>
            <w:pPr>
              <w:jc w:val="right"/>
              <w:spacing w:after="0" w:line="260" w:lineRule="exact"/>
              <w:rPr>
                <w:rFonts w:ascii="Times New Roman" w:cs="Times New Roman" w:eastAsia="Times New Roman" w:hAnsi="Times New Roman"/>
                <w:sz w:val="24"/>
                <w:szCs w:val="24"/>
                <w:color w:val="auto"/>
              </w:rPr>
            </w:pPr>
            <w:hyperlink r:id="rId14">
              <w:r>
                <w:rPr>
                  <w:rFonts w:ascii="Times New Roman" w:cs="Times New Roman" w:eastAsia="Times New Roman" w:hAnsi="Times New Roman"/>
                  <w:sz w:val="24"/>
                  <w:szCs w:val="24"/>
                  <w:color w:val="auto"/>
                </w:rPr>
                <w:t>6</w:t>
              </w:r>
            </w:hyperlink>
          </w:p>
        </w:tc>
        <w:tc>
          <w:tcPr>
            <w:tcW w:w="0" w:type="dxa"/>
            <w:vAlign w:val="bottom"/>
          </w:tcPr>
          <w:p>
            <w:pPr>
              <w:spacing w:after="0"/>
              <w:rPr>
                <w:sz w:val="1"/>
                <w:szCs w:val="1"/>
                <w:color w:val="auto"/>
              </w:rPr>
            </w:pPr>
          </w:p>
        </w:tc>
      </w:tr>
      <w:tr>
        <w:trPr>
          <w:trHeight w:val="20"/>
        </w:trPr>
        <w:tc>
          <w:tcPr>
            <w:tcW w:w="220" w:type="dxa"/>
            <w:vAlign w:val="bottom"/>
            <w:vMerge w:val="restart"/>
          </w:tcPr>
          <w:p>
            <w:pPr>
              <w:spacing w:after="0" w:line="20" w:lineRule="exact"/>
              <w:rPr>
                <w:sz w:val="1"/>
                <w:szCs w:val="1"/>
                <w:color w:val="auto"/>
              </w:rPr>
            </w:pPr>
          </w:p>
        </w:tc>
        <w:tc>
          <w:tcPr>
            <w:tcW w:w="20" w:type="dxa"/>
            <w:vAlign w:val="bottom"/>
            <w:vMerge w:val="restart"/>
          </w:tcPr>
          <w:p>
            <w:pPr>
              <w:spacing w:after="0" w:line="20" w:lineRule="exact"/>
              <w:rPr>
                <w:sz w:val="1"/>
                <w:szCs w:val="1"/>
                <w:color w:val="auto"/>
              </w:rPr>
            </w:pPr>
          </w:p>
        </w:tc>
        <w:tc>
          <w:tcPr>
            <w:tcW w:w="80" w:type="dxa"/>
            <w:vAlign w:val="bottom"/>
            <w:tcBorders>
              <w:left w:val="single" w:sz="8" w:color="0563C1"/>
            </w:tcBorders>
            <w:shd w:val="clear" w:color="auto" w:fill="0563C1"/>
          </w:tcPr>
          <w:p>
            <w:pPr>
              <w:spacing w:after="0" w:line="20" w:lineRule="exact"/>
              <w:rPr>
                <w:sz w:val="1"/>
                <w:szCs w:val="1"/>
                <w:color w:val="auto"/>
              </w:rPr>
            </w:pPr>
          </w:p>
        </w:tc>
        <w:tc>
          <w:tcPr>
            <w:tcW w:w="200" w:type="dxa"/>
            <w:vAlign w:val="bottom"/>
            <w:tcBorders>
              <w:left w:val="single" w:sz="8" w:color="0563C1"/>
              <w:right w:val="single" w:sz="8" w:color="0563C1"/>
            </w:tcBorders>
            <w:gridSpan w:val="2"/>
            <w:shd w:val="clear" w:color="auto" w:fill="0563C1"/>
          </w:tcPr>
          <w:p>
            <w:pPr>
              <w:spacing w:after="0" w:line="20" w:lineRule="exact"/>
              <w:rPr>
                <w:sz w:val="1"/>
                <w:szCs w:val="1"/>
                <w:color w:val="auto"/>
              </w:rPr>
            </w:pPr>
          </w:p>
        </w:tc>
        <w:tc>
          <w:tcPr>
            <w:tcW w:w="220" w:type="dxa"/>
            <w:vAlign w:val="bottom"/>
            <w:tcBorders>
              <w:right w:val="single" w:sz="8" w:color="0563C1"/>
            </w:tcBorders>
            <w:gridSpan w:val="7"/>
            <w:shd w:val="clear" w:color="auto" w:fill="0563C1"/>
          </w:tcPr>
          <w:p>
            <w:pPr>
              <w:spacing w:after="0" w:line="20" w:lineRule="exact"/>
              <w:rPr>
                <w:sz w:val="1"/>
                <w:szCs w:val="1"/>
                <w:color w:val="auto"/>
              </w:rPr>
            </w:pPr>
          </w:p>
        </w:tc>
        <w:tc>
          <w:tcPr>
            <w:tcW w:w="80" w:type="dxa"/>
            <w:vAlign w:val="bottom"/>
            <w:tcBorders>
              <w:left w:val="single" w:sz="8" w:color="0563C1"/>
              <w:right w:val="single" w:sz="8" w:color="0563C1"/>
            </w:tcBorders>
            <w:shd w:val="clear" w:color="auto" w:fill="0563C1"/>
          </w:tcPr>
          <w:p>
            <w:pPr>
              <w:spacing w:after="0" w:line="20" w:lineRule="exact"/>
              <w:rPr>
                <w:sz w:val="1"/>
                <w:szCs w:val="1"/>
                <w:color w:val="auto"/>
              </w:rPr>
            </w:pPr>
          </w:p>
        </w:tc>
        <w:tc>
          <w:tcPr>
            <w:tcW w:w="100" w:type="dxa"/>
            <w:vAlign w:val="bottom"/>
            <w:tcBorders>
              <w:right w:val="single" w:sz="8" w:color="0563C1"/>
            </w:tcBorders>
            <w:shd w:val="clear" w:color="auto" w:fill="0563C1"/>
          </w:tcPr>
          <w:p>
            <w:pPr>
              <w:spacing w:after="0" w:line="20" w:lineRule="exact"/>
              <w:rPr>
                <w:sz w:val="1"/>
                <w:szCs w:val="1"/>
                <w:color w:val="auto"/>
              </w:rPr>
            </w:pPr>
          </w:p>
        </w:tc>
        <w:tc>
          <w:tcPr>
            <w:tcW w:w="120" w:type="dxa"/>
            <w:vAlign w:val="bottom"/>
            <w:tcBorders>
              <w:right w:val="single" w:sz="8" w:color="0563C1"/>
            </w:tcBorders>
            <w:gridSpan w:val="3"/>
            <w:shd w:val="clear" w:color="auto" w:fill="0563C1"/>
          </w:tcPr>
          <w:p>
            <w:pPr>
              <w:spacing w:after="0" w:line="20" w:lineRule="exact"/>
              <w:rPr>
                <w:sz w:val="1"/>
                <w:szCs w:val="1"/>
                <w:color w:val="auto"/>
              </w:rPr>
            </w:pPr>
          </w:p>
        </w:tc>
        <w:tc>
          <w:tcPr>
            <w:tcW w:w="180" w:type="dxa"/>
            <w:vAlign w:val="bottom"/>
            <w:tcBorders>
              <w:left w:val="single" w:sz="8" w:color="0563C1"/>
              <w:right w:val="single" w:sz="8" w:color="0563C1"/>
            </w:tcBorders>
            <w:gridSpan w:val="3"/>
            <w:shd w:val="clear" w:color="auto" w:fill="0563C1"/>
          </w:tcPr>
          <w:p>
            <w:pPr>
              <w:spacing w:after="0" w:line="20" w:lineRule="exact"/>
              <w:rPr>
                <w:sz w:val="1"/>
                <w:szCs w:val="1"/>
                <w:color w:val="auto"/>
              </w:rPr>
            </w:pPr>
          </w:p>
        </w:tc>
        <w:tc>
          <w:tcPr>
            <w:tcW w:w="140" w:type="dxa"/>
            <w:vAlign w:val="bottom"/>
            <w:tcBorders>
              <w:left w:val="single" w:sz="8" w:color="0563C1"/>
              <w:right w:val="single" w:sz="8" w:color="0563C1"/>
            </w:tcBorders>
            <w:gridSpan w:val="3"/>
            <w:shd w:val="clear" w:color="auto" w:fill="0563C1"/>
          </w:tcPr>
          <w:p>
            <w:pPr>
              <w:spacing w:after="0" w:line="20" w:lineRule="exact"/>
              <w:rPr>
                <w:sz w:val="1"/>
                <w:szCs w:val="1"/>
                <w:color w:val="auto"/>
              </w:rPr>
            </w:pPr>
          </w:p>
        </w:tc>
        <w:tc>
          <w:tcPr>
            <w:tcW w:w="80" w:type="dxa"/>
            <w:vAlign w:val="bottom"/>
            <w:tcBorders>
              <w:right w:val="single" w:sz="8" w:color="0563C1"/>
            </w:tcBorders>
            <w:shd w:val="clear" w:color="auto" w:fill="0563C1"/>
          </w:tcPr>
          <w:p>
            <w:pPr>
              <w:spacing w:after="0" w:line="20" w:lineRule="exact"/>
              <w:rPr>
                <w:sz w:val="1"/>
                <w:szCs w:val="1"/>
                <w:color w:val="auto"/>
              </w:rPr>
            </w:pPr>
          </w:p>
        </w:tc>
        <w:tc>
          <w:tcPr>
            <w:tcW w:w="100" w:type="dxa"/>
            <w:vAlign w:val="bottom"/>
            <w:tcBorders>
              <w:left w:val="single" w:sz="8" w:color="0563C1"/>
              <w:right w:val="single" w:sz="8" w:color="0563C1"/>
            </w:tcBorders>
            <w:gridSpan w:val="2"/>
            <w:shd w:val="clear" w:color="auto" w:fill="0563C1"/>
          </w:tcPr>
          <w:p>
            <w:pPr>
              <w:spacing w:after="0" w:line="20" w:lineRule="exact"/>
              <w:rPr>
                <w:sz w:val="1"/>
                <w:szCs w:val="1"/>
                <w:color w:val="auto"/>
              </w:rPr>
            </w:pPr>
          </w:p>
        </w:tc>
        <w:tc>
          <w:tcPr>
            <w:tcW w:w="40" w:type="dxa"/>
            <w:vAlign w:val="bottom"/>
            <w:tcBorders>
              <w:left w:val="single" w:sz="8" w:color="0563C1"/>
            </w:tcBorders>
            <w:shd w:val="clear" w:color="auto" w:fill="0563C1"/>
          </w:tcPr>
          <w:p>
            <w:pPr>
              <w:spacing w:after="0" w:line="20" w:lineRule="exact"/>
              <w:rPr>
                <w:sz w:val="1"/>
                <w:szCs w:val="1"/>
                <w:color w:val="auto"/>
              </w:rPr>
            </w:pPr>
          </w:p>
        </w:tc>
        <w:tc>
          <w:tcPr>
            <w:tcW w:w="80" w:type="dxa"/>
            <w:vAlign w:val="bottom"/>
            <w:tcBorders>
              <w:left w:val="single" w:sz="8" w:color="0563C1"/>
            </w:tcBorders>
            <w:shd w:val="clear" w:color="auto" w:fill="0563C1"/>
          </w:tcPr>
          <w:p>
            <w:pPr>
              <w:spacing w:after="0" w:line="20" w:lineRule="exact"/>
              <w:rPr>
                <w:sz w:val="1"/>
                <w:szCs w:val="1"/>
                <w:color w:val="auto"/>
              </w:rPr>
            </w:pPr>
          </w:p>
        </w:tc>
        <w:tc>
          <w:tcPr>
            <w:tcW w:w="120" w:type="dxa"/>
            <w:vAlign w:val="bottom"/>
            <w:tcBorders>
              <w:left w:val="single" w:sz="8" w:color="0563C1"/>
              <w:right w:val="single" w:sz="8" w:color="0563C1"/>
            </w:tcBorders>
            <w:shd w:val="clear" w:color="auto" w:fill="0563C1"/>
          </w:tcPr>
          <w:p>
            <w:pPr>
              <w:spacing w:after="0" w:line="20" w:lineRule="exact"/>
              <w:rPr>
                <w:sz w:val="1"/>
                <w:szCs w:val="1"/>
                <w:color w:val="auto"/>
              </w:rPr>
            </w:pPr>
          </w:p>
        </w:tc>
        <w:tc>
          <w:tcPr>
            <w:tcW w:w="60" w:type="dxa"/>
            <w:vAlign w:val="bottom"/>
            <w:tcBorders>
              <w:right w:val="single" w:sz="8" w:color="0563C1"/>
            </w:tcBorders>
            <w:shd w:val="clear" w:color="auto" w:fill="0563C1"/>
          </w:tcPr>
          <w:p>
            <w:pPr>
              <w:spacing w:after="0" w:line="20" w:lineRule="exact"/>
              <w:rPr>
                <w:sz w:val="1"/>
                <w:szCs w:val="1"/>
                <w:color w:val="auto"/>
              </w:rPr>
            </w:pPr>
          </w:p>
        </w:tc>
        <w:tc>
          <w:tcPr>
            <w:tcW w:w="120" w:type="dxa"/>
            <w:vAlign w:val="bottom"/>
            <w:tcBorders>
              <w:right w:val="single" w:sz="8" w:color="0563C1"/>
            </w:tcBorders>
            <w:gridSpan w:val="3"/>
            <w:shd w:val="clear" w:color="auto" w:fill="0563C1"/>
          </w:tcPr>
          <w:p>
            <w:pPr>
              <w:spacing w:after="0" w:line="20" w:lineRule="exact"/>
              <w:rPr>
                <w:sz w:val="1"/>
                <w:szCs w:val="1"/>
                <w:color w:val="auto"/>
              </w:rPr>
            </w:pPr>
          </w:p>
        </w:tc>
        <w:tc>
          <w:tcPr>
            <w:tcW w:w="60" w:type="dxa"/>
            <w:vAlign w:val="bottom"/>
            <w:tcBorders>
              <w:right w:val="single" w:sz="8" w:color="0563C1"/>
            </w:tcBorders>
            <w:gridSpan w:val="2"/>
            <w:shd w:val="clear" w:color="auto" w:fill="0563C1"/>
          </w:tcPr>
          <w:p>
            <w:pPr>
              <w:spacing w:after="0" w:line="20" w:lineRule="exact"/>
              <w:rPr>
                <w:sz w:val="1"/>
                <w:szCs w:val="1"/>
                <w:color w:val="auto"/>
              </w:rPr>
            </w:pPr>
          </w:p>
        </w:tc>
        <w:tc>
          <w:tcPr>
            <w:tcW w:w="140" w:type="dxa"/>
            <w:vAlign w:val="bottom"/>
            <w:gridSpan w:val="5"/>
            <w:shd w:val="clear" w:color="auto" w:fill="0563C1"/>
          </w:tcPr>
          <w:p>
            <w:pPr>
              <w:spacing w:after="0" w:line="20" w:lineRule="exact"/>
              <w:rPr>
                <w:sz w:val="1"/>
                <w:szCs w:val="1"/>
                <w:color w:val="auto"/>
              </w:rPr>
            </w:pPr>
          </w:p>
        </w:tc>
        <w:tc>
          <w:tcPr>
            <w:tcW w:w="80" w:type="dxa"/>
            <w:vAlign w:val="bottom"/>
            <w:tcBorders>
              <w:left w:val="single" w:sz="8" w:color="0563C1"/>
              <w:right w:val="single" w:sz="8" w:color="0563C1"/>
            </w:tcBorders>
            <w:shd w:val="clear" w:color="auto" w:fill="0563C1"/>
          </w:tcPr>
          <w:p>
            <w:pPr>
              <w:spacing w:after="0" w:line="20" w:lineRule="exact"/>
              <w:rPr>
                <w:sz w:val="1"/>
                <w:szCs w:val="1"/>
                <w:color w:val="auto"/>
              </w:rPr>
            </w:pPr>
          </w:p>
        </w:tc>
        <w:tc>
          <w:tcPr>
            <w:tcW w:w="140" w:type="dxa"/>
            <w:vAlign w:val="bottom"/>
            <w:tcBorders>
              <w:left w:val="single" w:sz="8" w:color="0563C1"/>
              <w:right w:val="single" w:sz="8" w:color="0563C1"/>
            </w:tcBorders>
            <w:shd w:val="clear" w:color="auto" w:fill="0563C1"/>
          </w:tcPr>
          <w:p>
            <w:pPr>
              <w:spacing w:after="0" w:line="20" w:lineRule="exact"/>
              <w:rPr>
                <w:sz w:val="1"/>
                <w:szCs w:val="1"/>
                <w:color w:val="auto"/>
              </w:rPr>
            </w:pPr>
          </w:p>
        </w:tc>
        <w:tc>
          <w:tcPr>
            <w:tcW w:w="220" w:type="dxa"/>
            <w:vAlign w:val="bottom"/>
            <w:tcBorders>
              <w:left w:val="single" w:sz="8" w:color="0563C1"/>
              <w:right w:val="single" w:sz="8" w:color="0563C1"/>
            </w:tcBorders>
            <w:gridSpan w:val="2"/>
            <w:shd w:val="clear" w:color="auto" w:fill="0563C1"/>
          </w:tcPr>
          <w:p>
            <w:pPr>
              <w:spacing w:after="0" w:line="20" w:lineRule="exact"/>
              <w:rPr>
                <w:sz w:val="1"/>
                <w:szCs w:val="1"/>
                <w:color w:val="auto"/>
              </w:rPr>
            </w:pPr>
          </w:p>
        </w:tc>
        <w:tc>
          <w:tcPr>
            <w:tcW w:w="420" w:type="dxa"/>
            <w:vAlign w:val="bottom"/>
            <w:tcBorders>
              <w:right w:val="single" w:sz="8" w:color="0563C1"/>
            </w:tcBorders>
            <w:gridSpan w:val="6"/>
            <w:shd w:val="clear" w:color="auto" w:fill="0563C1"/>
          </w:tcPr>
          <w:p>
            <w:pPr>
              <w:spacing w:after="0" w:line="20" w:lineRule="exact"/>
              <w:rPr>
                <w:sz w:val="1"/>
                <w:szCs w:val="1"/>
                <w:color w:val="auto"/>
              </w:rPr>
            </w:pPr>
          </w:p>
        </w:tc>
        <w:tc>
          <w:tcPr>
            <w:tcW w:w="4160" w:type="dxa"/>
            <w:vAlign w:val="bottom"/>
            <w:gridSpan w:val="13"/>
          </w:tcPr>
          <w:p>
            <w:pPr>
              <w:spacing w:after="0" w:line="20" w:lineRule="exact"/>
              <w:rPr>
                <w:sz w:val="1"/>
                <w:szCs w:val="1"/>
                <w:color w:val="auto"/>
              </w:rPr>
            </w:pPr>
          </w:p>
        </w:tc>
        <w:tc>
          <w:tcPr>
            <w:tcW w:w="1460" w:type="dxa"/>
            <w:vAlign w:val="bottom"/>
            <w:vMerge w:val="restart"/>
          </w:tcPr>
          <w:p>
            <w:pPr>
              <w:jc w:val="right"/>
              <w:spacing w:after="0"/>
              <w:rPr>
                <w:rFonts w:ascii="Times New Roman" w:cs="Times New Roman" w:eastAsia="Times New Roman" w:hAnsi="Times New Roman"/>
                <w:sz w:val="24"/>
                <w:szCs w:val="24"/>
                <w:b w:val="1"/>
                <w:bCs w:val="1"/>
                <w:color w:val="auto"/>
              </w:rPr>
            </w:pPr>
            <w:hyperlink r:id="rId15">
              <w:r>
                <w:rPr>
                  <w:rFonts w:ascii="Times New Roman" w:cs="Times New Roman" w:eastAsia="Times New Roman" w:hAnsi="Times New Roman"/>
                  <w:sz w:val="24"/>
                  <w:szCs w:val="24"/>
                  <w:b w:val="1"/>
                  <w:bCs w:val="1"/>
                  <w:color w:val="auto"/>
                </w:rPr>
                <w:t>7</w:t>
              </w:r>
            </w:hyperlink>
          </w:p>
        </w:tc>
        <w:tc>
          <w:tcPr>
            <w:tcW w:w="0" w:type="dxa"/>
            <w:vAlign w:val="bottom"/>
          </w:tcPr>
          <w:p>
            <w:pPr>
              <w:spacing w:after="0" w:line="20" w:lineRule="exact"/>
              <w:rPr>
                <w:sz w:val="1"/>
                <w:szCs w:val="1"/>
                <w:color w:val="auto"/>
              </w:rPr>
            </w:pPr>
          </w:p>
        </w:tc>
      </w:tr>
      <w:tr>
        <w:trPr>
          <w:trHeight w:val="280"/>
        </w:trPr>
        <w:tc>
          <w:tcPr>
            <w:tcW w:w="220" w:type="dxa"/>
            <w:vAlign w:val="bottom"/>
            <w:tcBorders>
              <w:bottom w:val="single" w:sz="8" w:color="0563C1"/>
            </w:tcBorders>
            <w:vMerge w:val="continue"/>
          </w:tcPr>
          <w:p>
            <w:pPr>
              <w:spacing w:after="0"/>
              <w:rPr>
                <w:sz w:val="24"/>
                <w:szCs w:val="24"/>
                <w:color w:val="auto"/>
              </w:rPr>
            </w:pPr>
          </w:p>
        </w:tc>
        <w:tc>
          <w:tcPr>
            <w:tcW w:w="20" w:type="dxa"/>
            <w:vAlign w:val="bottom"/>
            <w:tcBorders>
              <w:bottom w:val="single" w:sz="8" w:color="0563C1"/>
            </w:tcBorders>
            <w:vMerge w:val="continue"/>
          </w:tcPr>
          <w:p>
            <w:pPr>
              <w:spacing w:after="0"/>
              <w:rPr>
                <w:sz w:val="24"/>
                <w:szCs w:val="24"/>
                <w:color w:val="auto"/>
              </w:rPr>
            </w:pPr>
          </w:p>
        </w:tc>
        <w:tc>
          <w:tcPr>
            <w:tcW w:w="880" w:type="dxa"/>
            <w:vAlign w:val="bottom"/>
            <w:tcBorders>
              <w:bottom w:val="single" w:sz="8" w:color="0563C1"/>
            </w:tcBorders>
            <w:gridSpan w:val="17"/>
          </w:tcPr>
          <w:p>
            <w:pPr>
              <w:spacing w:after="0" w:line="260" w:lineRule="exact"/>
              <w:rPr>
                <w:rFonts w:ascii="Times New Roman" w:cs="Times New Roman" w:eastAsia="Times New Roman" w:hAnsi="Times New Roman"/>
                <w:sz w:val="24"/>
                <w:szCs w:val="24"/>
                <w:b w:val="1"/>
                <w:bCs w:val="1"/>
                <w:color w:val="0563C1"/>
                <w:w w:val="76"/>
              </w:rPr>
            </w:pPr>
            <w:hyperlink r:id="rId15">
              <w:r>
                <w:rPr>
                  <w:rFonts w:ascii="Times New Roman" w:cs="Times New Roman" w:eastAsia="Times New Roman" w:hAnsi="Times New Roman"/>
                  <w:sz w:val="24"/>
                  <w:szCs w:val="24"/>
                  <w:b w:val="1"/>
                  <w:bCs w:val="1"/>
                  <w:color w:val="0563C1"/>
                  <w:w w:val="76"/>
                </w:rPr>
                <w:t>Definitions</w:t>
              </w:r>
            </w:hyperlink>
          </w:p>
        </w:tc>
        <w:tc>
          <w:tcPr>
            <w:tcW w:w="6060" w:type="dxa"/>
            <w:vAlign w:val="bottom"/>
            <w:gridSpan w:val="44"/>
          </w:tcPr>
          <w:p>
            <w:pPr>
              <w:spacing w:after="0"/>
              <w:rPr>
                <w:sz w:val="24"/>
                <w:szCs w:val="24"/>
                <w:color w:val="auto"/>
              </w:rPr>
            </w:pPr>
          </w:p>
        </w:tc>
        <w:tc>
          <w:tcPr>
            <w:tcW w:w="1460" w:type="dxa"/>
            <w:vAlign w:val="bottom"/>
            <w:vMerge w:val="continue"/>
          </w:tcPr>
          <w:p>
            <w:pPr>
              <w:spacing w:after="0"/>
              <w:rPr>
                <w:sz w:val="24"/>
                <w:szCs w:val="24"/>
                <w:color w:val="auto"/>
              </w:rPr>
            </w:pPr>
          </w:p>
        </w:tc>
        <w:tc>
          <w:tcPr>
            <w:tcW w:w="0" w:type="dxa"/>
            <w:vAlign w:val="bottom"/>
          </w:tcPr>
          <w:p>
            <w:pPr>
              <w:spacing w:after="0"/>
              <w:rPr>
                <w:sz w:val="1"/>
                <w:szCs w:val="1"/>
                <w:color w:val="auto"/>
              </w:rPr>
            </w:pPr>
          </w:p>
        </w:tc>
      </w:tr>
      <w:tr>
        <w:trPr>
          <w:trHeight w:val="280"/>
        </w:trPr>
        <w:tc>
          <w:tcPr>
            <w:tcW w:w="2040" w:type="dxa"/>
            <w:vAlign w:val="bottom"/>
            <w:tcBorders>
              <w:bottom w:val="single" w:sz="8" w:color="0563C1"/>
            </w:tcBorders>
            <w:gridSpan w:val="36"/>
          </w:tcPr>
          <w:p>
            <w:pPr>
              <w:spacing w:after="0" w:line="260" w:lineRule="exact"/>
              <w:rPr>
                <w:rFonts w:ascii="Times New Roman" w:cs="Times New Roman" w:eastAsia="Times New Roman" w:hAnsi="Times New Roman"/>
                <w:sz w:val="24"/>
                <w:szCs w:val="24"/>
                <w:b w:val="1"/>
                <w:bCs w:val="1"/>
                <w:color w:val="0563C1"/>
              </w:rPr>
            </w:pPr>
            <w:hyperlink r:id="rId16">
              <w:r>
                <w:rPr>
                  <w:rFonts w:ascii="Times New Roman" w:cs="Times New Roman" w:eastAsia="Times New Roman" w:hAnsi="Times New Roman"/>
                  <w:sz w:val="24"/>
                  <w:szCs w:val="24"/>
                  <w:b w:val="1"/>
                  <w:bCs w:val="1"/>
                  <w:color w:val="0563C1"/>
                </w:rPr>
                <w:t>Hazard Assessment</w:t>
              </w:r>
            </w:hyperlink>
          </w:p>
        </w:tc>
        <w:tc>
          <w:tcPr>
            <w:tcW w:w="5140" w:type="dxa"/>
            <w:vAlign w:val="bottom"/>
            <w:gridSpan w:val="27"/>
          </w:tcPr>
          <w:p>
            <w:pPr>
              <w:spacing w:after="0"/>
              <w:rPr>
                <w:sz w:val="24"/>
                <w:szCs w:val="24"/>
                <w:color w:val="auto"/>
              </w:rPr>
            </w:pPr>
          </w:p>
        </w:tc>
        <w:tc>
          <w:tcPr>
            <w:tcW w:w="1460" w:type="dxa"/>
            <w:vAlign w:val="bottom"/>
          </w:tcPr>
          <w:p>
            <w:pPr>
              <w:jc w:val="right"/>
              <w:spacing w:after="0" w:line="260" w:lineRule="exact"/>
              <w:rPr>
                <w:rFonts w:ascii="Times New Roman" w:cs="Times New Roman" w:eastAsia="Times New Roman" w:hAnsi="Times New Roman"/>
                <w:sz w:val="24"/>
                <w:szCs w:val="24"/>
                <w:b w:val="1"/>
                <w:bCs w:val="1"/>
                <w:color w:val="auto"/>
              </w:rPr>
            </w:pPr>
            <w:hyperlink r:id="rId16">
              <w:r>
                <w:rPr>
                  <w:rFonts w:ascii="Times New Roman" w:cs="Times New Roman" w:eastAsia="Times New Roman" w:hAnsi="Times New Roman"/>
                  <w:sz w:val="24"/>
                  <w:szCs w:val="24"/>
                  <w:b w:val="1"/>
                  <w:bCs w:val="1"/>
                  <w:color w:val="auto"/>
                </w:rPr>
                <w:t>8</w:t>
              </w:r>
            </w:hyperlink>
          </w:p>
        </w:tc>
        <w:tc>
          <w:tcPr>
            <w:tcW w:w="0" w:type="dxa"/>
            <w:vAlign w:val="bottom"/>
          </w:tcPr>
          <w:p>
            <w:pPr>
              <w:spacing w:after="0"/>
              <w:rPr>
                <w:sz w:val="1"/>
                <w:szCs w:val="1"/>
                <w:color w:val="auto"/>
              </w:rPr>
            </w:pPr>
          </w:p>
        </w:tc>
      </w:tr>
      <w:tr>
        <w:trPr>
          <w:trHeight w:val="260"/>
        </w:trPr>
        <w:tc>
          <w:tcPr>
            <w:tcW w:w="22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3780" w:type="dxa"/>
            <w:vAlign w:val="bottom"/>
            <w:tcBorders>
              <w:bottom w:val="single" w:sz="8" w:color="0563C1"/>
            </w:tcBorders>
            <w:gridSpan w:val="58"/>
          </w:tcPr>
          <w:p>
            <w:pPr>
              <w:spacing w:after="0" w:line="260" w:lineRule="exact"/>
              <w:rPr>
                <w:rFonts w:ascii="Times New Roman" w:cs="Times New Roman" w:eastAsia="Times New Roman" w:hAnsi="Times New Roman"/>
                <w:sz w:val="24"/>
                <w:szCs w:val="24"/>
                <w:color w:val="0563C1"/>
                <w:w w:val="99"/>
              </w:rPr>
            </w:pPr>
            <w:hyperlink r:id="rId17">
              <w:r>
                <w:rPr>
                  <w:rFonts w:ascii="Times New Roman" w:cs="Times New Roman" w:eastAsia="Times New Roman" w:hAnsi="Times New Roman"/>
                  <w:sz w:val="24"/>
                  <w:szCs w:val="24"/>
                  <w:color w:val="0563C1"/>
                  <w:w w:val="99"/>
                </w:rPr>
                <w:t>Arc Flash and Shock Risk Assessments</w:t>
              </w:r>
            </w:hyperlink>
          </w:p>
        </w:tc>
        <w:tc>
          <w:tcPr>
            <w:tcW w:w="3160" w:type="dxa"/>
            <w:vAlign w:val="bottom"/>
            <w:gridSpan w:val="3"/>
          </w:tcPr>
          <w:p>
            <w:pPr>
              <w:spacing w:after="0"/>
              <w:rPr>
                <w:sz w:val="22"/>
                <w:szCs w:val="22"/>
                <w:color w:val="auto"/>
              </w:rPr>
            </w:pPr>
          </w:p>
        </w:tc>
        <w:tc>
          <w:tcPr>
            <w:tcW w:w="1460" w:type="dxa"/>
            <w:vAlign w:val="bottom"/>
          </w:tcPr>
          <w:p>
            <w:pPr>
              <w:jc w:val="right"/>
              <w:spacing w:after="0" w:line="260" w:lineRule="exact"/>
              <w:rPr>
                <w:rFonts w:ascii="Times New Roman" w:cs="Times New Roman" w:eastAsia="Times New Roman" w:hAnsi="Times New Roman"/>
                <w:sz w:val="24"/>
                <w:szCs w:val="24"/>
                <w:color w:val="auto"/>
              </w:rPr>
            </w:pPr>
            <w:hyperlink r:id="rId17">
              <w:r>
                <w:rPr>
                  <w:rFonts w:ascii="Times New Roman" w:cs="Times New Roman" w:eastAsia="Times New Roman" w:hAnsi="Times New Roman"/>
                  <w:sz w:val="24"/>
                  <w:szCs w:val="24"/>
                  <w:color w:val="auto"/>
                </w:rPr>
                <w:t>8</w:t>
              </w:r>
            </w:hyperlink>
          </w:p>
        </w:tc>
        <w:tc>
          <w:tcPr>
            <w:tcW w:w="0" w:type="dxa"/>
            <w:vAlign w:val="bottom"/>
          </w:tcPr>
          <w:p>
            <w:pPr>
              <w:spacing w:after="0"/>
              <w:rPr>
                <w:sz w:val="1"/>
                <w:szCs w:val="1"/>
                <w:color w:val="auto"/>
              </w:rPr>
            </w:pPr>
          </w:p>
        </w:tc>
      </w:tr>
      <w:tr>
        <w:trPr>
          <w:trHeight w:val="260"/>
        </w:trPr>
        <w:tc>
          <w:tcPr>
            <w:tcW w:w="4020" w:type="dxa"/>
            <w:vAlign w:val="bottom"/>
            <w:gridSpan w:val="60"/>
          </w:tcPr>
          <w:p>
            <w:pPr>
              <w:spacing w:after="0" w:line="260" w:lineRule="exact"/>
              <w:rPr>
                <w:rFonts w:ascii="Times New Roman" w:cs="Times New Roman" w:eastAsia="Times New Roman" w:hAnsi="Times New Roman"/>
                <w:sz w:val="24"/>
                <w:szCs w:val="24"/>
                <w:b w:val="1"/>
                <w:bCs w:val="1"/>
                <w:color w:val="0563C1"/>
              </w:rPr>
            </w:pPr>
            <w:hyperlink r:id="rId18">
              <w:r>
                <w:rPr>
                  <w:rFonts w:ascii="Times New Roman" w:cs="Times New Roman" w:eastAsia="Times New Roman" w:hAnsi="Times New Roman"/>
                  <w:sz w:val="24"/>
                  <w:szCs w:val="24"/>
                  <w:b w:val="1"/>
                  <w:bCs w:val="1"/>
                  <w:color w:val="0563C1"/>
                </w:rPr>
                <w:t>Accident Investigations</w:t>
              </w:r>
            </w:hyperlink>
          </w:p>
        </w:tc>
        <w:tc>
          <w:tcPr>
            <w:tcW w:w="660" w:type="dxa"/>
            <w:vAlign w:val="bottom"/>
            <w:gridSpan w:val="2"/>
          </w:tcPr>
          <w:p>
            <w:pPr>
              <w:spacing w:after="0"/>
              <w:rPr>
                <w:sz w:val="22"/>
                <w:szCs w:val="22"/>
                <w:color w:val="auto"/>
              </w:rPr>
            </w:pPr>
          </w:p>
        </w:tc>
        <w:tc>
          <w:tcPr>
            <w:tcW w:w="2500" w:type="dxa"/>
            <w:vAlign w:val="bottom"/>
          </w:tcPr>
          <w:p>
            <w:pPr>
              <w:spacing w:after="0"/>
              <w:rPr>
                <w:sz w:val="22"/>
                <w:szCs w:val="22"/>
                <w:color w:val="auto"/>
              </w:rPr>
            </w:pPr>
          </w:p>
        </w:tc>
        <w:tc>
          <w:tcPr>
            <w:tcW w:w="1460" w:type="dxa"/>
            <w:vAlign w:val="bottom"/>
          </w:tcPr>
          <w:p>
            <w:pPr>
              <w:jc w:val="right"/>
              <w:spacing w:after="0" w:line="260" w:lineRule="exact"/>
              <w:rPr>
                <w:rFonts w:ascii="Times New Roman" w:cs="Times New Roman" w:eastAsia="Times New Roman" w:hAnsi="Times New Roman"/>
                <w:sz w:val="24"/>
                <w:szCs w:val="24"/>
                <w:b w:val="1"/>
                <w:bCs w:val="1"/>
                <w:color w:val="auto"/>
              </w:rPr>
            </w:pPr>
            <w:hyperlink r:id="rId18">
              <w:r>
                <w:rPr>
                  <w:rFonts w:ascii="Times New Roman" w:cs="Times New Roman" w:eastAsia="Times New Roman" w:hAnsi="Times New Roman"/>
                  <w:sz w:val="24"/>
                  <w:szCs w:val="24"/>
                  <w:b w:val="1"/>
                  <w:bCs w:val="1"/>
                  <w:color w:val="auto"/>
                </w:rPr>
                <w:t>8</w:t>
              </w:r>
            </w:hyperlink>
          </w:p>
        </w:tc>
        <w:tc>
          <w:tcPr>
            <w:tcW w:w="0" w:type="dxa"/>
            <w:vAlign w:val="bottom"/>
          </w:tcPr>
          <w:p>
            <w:pPr>
              <w:spacing w:after="0"/>
              <w:rPr>
                <w:sz w:val="1"/>
                <w:szCs w:val="1"/>
                <w:color w:val="auto"/>
              </w:rPr>
            </w:pPr>
          </w:p>
        </w:tc>
      </w:tr>
      <w:tr>
        <w:trPr>
          <w:trHeight w:val="40"/>
        </w:trPr>
        <w:tc>
          <w:tcPr>
            <w:tcW w:w="240" w:type="dxa"/>
            <w:vAlign w:val="bottom"/>
            <w:gridSpan w:val="2"/>
            <w:shd w:val="clear" w:color="auto" w:fill="0563C1"/>
          </w:tcPr>
          <w:p>
            <w:pPr>
              <w:spacing w:after="0"/>
              <w:rPr>
                <w:sz w:val="3"/>
                <w:szCs w:val="3"/>
                <w:color w:val="auto"/>
              </w:rPr>
            </w:pPr>
          </w:p>
        </w:tc>
        <w:tc>
          <w:tcPr>
            <w:tcW w:w="80" w:type="dxa"/>
            <w:vAlign w:val="bottom"/>
            <w:tcBorders>
              <w:left w:val="single" w:sz="8" w:color="0563C1"/>
            </w:tcBorders>
            <w:shd w:val="clear" w:color="auto" w:fill="0563C1"/>
          </w:tcPr>
          <w:p>
            <w:pPr>
              <w:spacing w:after="0"/>
              <w:rPr>
                <w:sz w:val="3"/>
                <w:szCs w:val="3"/>
                <w:color w:val="auto"/>
              </w:rPr>
            </w:pPr>
          </w:p>
        </w:tc>
        <w:tc>
          <w:tcPr>
            <w:tcW w:w="200" w:type="dxa"/>
            <w:vAlign w:val="bottom"/>
            <w:tcBorders>
              <w:left w:val="single" w:sz="8" w:color="0563C1"/>
              <w:right w:val="single" w:sz="8" w:color="0563C1"/>
            </w:tcBorders>
            <w:gridSpan w:val="2"/>
            <w:shd w:val="clear" w:color="auto" w:fill="0563C1"/>
          </w:tcPr>
          <w:p>
            <w:pPr>
              <w:spacing w:after="0"/>
              <w:rPr>
                <w:sz w:val="3"/>
                <w:szCs w:val="3"/>
                <w:color w:val="auto"/>
              </w:rPr>
            </w:pPr>
          </w:p>
        </w:tc>
        <w:tc>
          <w:tcPr>
            <w:tcW w:w="180" w:type="dxa"/>
            <w:vAlign w:val="bottom"/>
            <w:tcBorders>
              <w:right w:val="single" w:sz="8" w:color="0563C1"/>
            </w:tcBorders>
            <w:gridSpan w:val="6"/>
            <w:shd w:val="clear" w:color="auto" w:fill="0563C1"/>
          </w:tcPr>
          <w:p>
            <w:pPr>
              <w:spacing w:after="0"/>
              <w:rPr>
                <w:sz w:val="3"/>
                <w:szCs w:val="3"/>
                <w:color w:val="auto"/>
              </w:rPr>
            </w:pPr>
          </w:p>
        </w:tc>
        <w:tc>
          <w:tcPr>
            <w:tcW w:w="40" w:type="dxa"/>
            <w:vAlign w:val="bottom"/>
            <w:tcBorders>
              <w:right w:val="single" w:sz="8" w:color="0563C1"/>
            </w:tcBorders>
            <w:shd w:val="clear" w:color="auto" w:fill="0563C1"/>
          </w:tcPr>
          <w:p>
            <w:pPr>
              <w:spacing w:after="0"/>
              <w:rPr>
                <w:sz w:val="3"/>
                <w:szCs w:val="3"/>
                <w:color w:val="auto"/>
              </w:rPr>
            </w:pPr>
          </w:p>
        </w:tc>
        <w:tc>
          <w:tcPr>
            <w:tcW w:w="80" w:type="dxa"/>
            <w:vAlign w:val="bottom"/>
            <w:tcBorders>
              <w:left w:val="single" w:sz="8" w:color="0563C1"/>
              <w:right w:val="single" w:sz="8" w:color="0563C1"/>
            </w:tcBorders>
            <w:shd w:val="clear" w:color="auto" w:fill="0563C1"/>
          </w:tcPr>
          <w:p>
            <w:pPr>
              <w:spacing w:after="0"/>
              <w:rPr>
                <w:sz w:val="3"/>
                <w:szCs w:val="3"/>
                <w:color w:val="auto"/>
              </w:rPr>
            </w:pPr>
          </w:p>
        </w:tc>
        <w:tc>
          <w:tcPr>
            <w:tcW w:w="100" w:type="dxa"/>
            <w:vAlign w:val="bottom"/>
            <w:tcBorders>
              <w:right w:val="single" w:sz="8" w:color="0563C1"/>
            </w:tcBorders>
            <w:shd w:val="clear" w:color="auto" w:fill="0563C1"/>
          </w:tcPr>
          <w:p>
            <w:pPr>
              <w:spacing w:after="0"/>
              <w:rPr>
                <w:sz w:val="3"/>
                <w:szCs w:val="3"/>
                <w:color w:val="auto"/>
              </w:rPr>
            </w:pPr>
          </w:p>
        </w:tc>
        <w:tc>
          <w:tcPr>
            <w:tcW w:w="120" w:type="dxa"/>
            <w:vAlign w:val="bottom"/>
            <w:tcBorders>
              <w:right w:val="single" w:sz="8" w:color="0563C1"/>
            </w:tcBorders>
            <w:gridSpan w:val="3"/>
            <w:shd w:val="clear" w:color="auto" w:fill="0563C1"/>
          </w:tcPr>
          <w:p>
            <w:pPr>
              <w:spacing w:after="0"/>
              <w:rPr>
                <w:sz w:val="3"/>
                <w:szCs w:val="3"/>
                <w:color w:val="auto"/>
              </w:rPr>
            </w:pPr>
          </w:p>
        </w:tc>
        <w:tc>
          <w:tcPr>
            <w:tcW w:w="180" w:type="dxa"/>
            <w:vAlign w:val="bottom"/>
            <w:tcBorders>
              <w:left w:val="single" w:sz="8" w:color="0563C1"/>
              <w:right w:val="single" w:sz="8" w:color="0563C1"/>
            </w:tcBorders>
            <w:gridSpan w:val="3"/>
            <w:shd w:val="clear" w:color="auto" w:fill="0563C1"/>
          </w:tcPr>
          <w:p>
            <w:pPr>
              <w:spacing w:after="0"/>
              <w:rPr>
                <w:sz w:val="3"/>
                <w:szCs w:val="3"/>
                <w:color w:val="auto"/>
              </w:rPr>
            </w:pPr>
          </w:p>
        </w:tc>
        <w:tc>
          <w:tcPr>
            <w:tcW w:w="140" w:type="dxa"/>
            <w:vAlign w:val="bottom"/>
            <w:tcBorders>
              <w:left w:val="single" w:sz="8" w:color="0563C1"/>
              <w:right w:val="single" w:sz="8" w:color="0563C1"/>
            </w:tcBorders>
            <w:gridSpan w:val="3"/>
            <w:shd w:val="clear" w:color="auto" w:fill="0563C1"/>
          </w:tcPr>
          <w:p>
            <w:pPr>
              <w:spacing w:after="0"/>
              <w:rPr>
                <w:sz w:val="3"/>
                <w:szCs w:val="3"/>
                <w:color w:val="auto"/>
              </w:rPr>
            </w:pPr>
          </w:p>
        </w:tc>
        <w:tc>
          <w:tcPr>
            <w:tcW w:w="80" w:type="dxa"/>
            <w:vAlign w:val="bottom"/>
            <w:tcBorders>
              <w:right w:val="single" w:sz="8" w:color="0563C1"/>
            </w:tcBorders>
            <w:shd w:val="clear" w:color="auto" w:fill="0563C1"/>
          </w:tcPr>
          <w:p>
            <w:pPr>
              <w:spacing w:after="0"/>
              <w:rPr>
                <w:sz w:val="3"/>
                <w:szCs w:val="3"/>
                <w:color w:val="auto"/>
              </w:rPr>
            </w:pPr>
          </w:p>
        </w:tc>
        <w:tc>
          <w:tcPr>
            <w:tcW w:w="100" w:type="dxa"/>
            <w:vAlign w:val="bottom"/>
            <w:tcBorders>
              <w:left w:val="single" w:sz="8" w:color="0563C1"/>
              <w:right w:val="single" w:sz="8" w:color="0563C1"/>
            </w:tcBorders>
            <w:gridSpan w:val="2"/>
            <w:shd w:val="clear" w:color="auto" w:fill="0563C1"/>
          </w:tcPr>
          <w:p>
            <w:pPr>
              <w:spacing w:after="0"/>
              <w:rPr>
                <w:sz w:val="3"/>
                <w:szCs w:val="3"/>
                <w:color w:val="auto"/>
              </w:rPr>
            </w:pPr>
          </w:p>
        </w:tc>
        <w:tc>
          <w:tcPr>
            <w:tcW w:w="40" w:type="dxa"/>
            <w:vAlign w:val="bottom"/>
            <w:tcBorders>
              <w:left w:val="single" w:sz="8" w:color="0563C1"/>
            </w:tcBorders>
            <w:shd w:val="clear" w:color="auto" w:fill="0563C1"/>
          </w:tcPr>
          <w:p>
            <w:pPr>
              <w:spacing w:after="0"/>
              <w:rPr>
                <w:sz w:val="3"/>
                <w:szCs w:val="3"/>
                <w:color w:val="auto"/>
              </w:rPr>
            </w:pPr>
          </w:p>
        </w:tc>
        <w:tc>
          <w:tcPr>
            <w:tcW w:w="260" w:type="dxa"/>
            <w:vAlign w:val="bottom"/>
            <w:tcBorders>
              <w:left w:val="single" w:sz="8" w:color="0563C1"/>
              <w:right w:val="single" w:sz="8" w:color="0563C1"/>
            </w:tcBorders>
            <w:gridSpan w:val="3"/>
            <w:shd w:val="clear" w:color="auto" w:fill="0563C1"/>
          </w:tcPr>
          <w:p>
            <w:pPr>
              <w:spacing w:after="0"/>
              <w:rPr>
                <w:sz w:val="3"/>
                <w:szCs w:val="3"/>
                <w:color w:val="auto"/>
              </w:rPr>
            </w:pPr>
          </w:p>
        </w:tc>
        <w:tc>
          <w:tcPr>
            <w:tcW w:w="120" w:type="dxa"/>
            <w:vAlign w:val="bottom"/>
            <w:tcBorders>
              <w:right w:val="single" w:sz="8" w:color="0563C1"/>
            </w:tcBorders>
            <w:gridSpan w:val="3"/>
            <w:shd w:val="clear" w:color="auto" w:fill="0563C1"/>
          </w:tcPr>
          <w:p>
            <w:pPr>
              <w:spacing w:after="0"/>
              <w:rPr>
                <w:sz w:val="3"/>
                <w:szCs w:val="3"/>
                <w:color w:val="auto"/>
              </w:rPr>
            </w:pPr>
          </w:p>
        </w:tc>
        <w:tc>
          <w:tcPr>
            <w:tcW w:w="60" w:type="dxa"/>
            <w:vAlign w:val="bottom"/>
            <w:tcBorders>
              <w:right w:val="single" w:sz="8" w:color="0563C1"/>
            </w:tcBorders>
            <w:gridSpan w:val="2"/>
            <w:shd w:val="clear" w:color="auto" w:fill="0563C1"/>
          </w:tcPr>
          <w:p>
            <w:pPr>
              <w:spacing w:after="0"/>
              <w:rPr>
                <w:sz w:val="3"/>
                <w:szCs w:val="3"/>
                <w:color w:val="auto"/>
              </w:rPr>
            </w:pPr>
          </w:p>
        </w:tc>
        <w:tc>
          <w:tcPr>
            <w:tcW w:w="140" w:type="dxa"/>
            <w:vAlign w:val="bottom"/>
            <w:gridSpan w:val="5"/>
            <w:shd w:val="clear" w:color="auto" w:fill="0563C1"/>
          </w:tcPr>
          <w:p>
            <w:pPr>
              <w:spacing w:after="0"/>
              <w:rPr>
                <w:sz w:val="3"/>
                <w:szCs w:val="3"/>
                <w:color w:val="auto"/>
              </w:rPr>
            </w:pPr>
          </w:p>
        </w:tc>
        <w:tc>
          <w:tcPr>
            <w:tcW w:w="80" w:type="dxa"/>
            <w:vAlign w:val="bottom"/>
            <w:tcBorders>
              <w:left w:val="single" w:sz="8" w:color="0563C1"/>
              <w:right w:val="single" w:sz="8" w:color="0563C1"/>
            </w:tcBorders>
            <w:shd w:val="clear" w:color="auto" w:fill="0563C1"/>
          </w:tcPr>
          <w:p>
            <w:pPr>
              <w:spacing w:after="0"/>
              <w:rPr>
                <w:sz w:val="3"/>
                <w:szCs w:val="3"/>
                <w:color w:val="auto"/>
              </w:rPr>
            </w:pPr>
          </w:p>
        </w:tc>
        <w:tc>
          <w:tcPr>
            <w:tcW w:w="140" w:type="dxa"/>
            <w:vAlign w:val="bottom"/>
            <w:tcBorders>
              <w:left w:val="single" w:sz="8" w:color="0563C1"/>
              <w:right w:val="single" w:sz="8" w:color="0563C1"/>
            </w:tcBorders>
            <w:shd w:val="clear" w:color="auto" w:fill="0563C1"/>
          </w:tcPr>
          <w:p>
            <w:pPr>
              <w:spacing w:after="0"/>
              <w:rPr>
                <w:sz w:val="3"/>
                <w:szCs w:val="3"/>
                <w:color w:val="auto"/>
              </w:rPr>
            </w:pPr>
          </w:p>
        </w:tc>
        <w:tc>
          <w:tcPr>
            <w:tcW w:w="4800" w:type="dxa"/>
            <w:vAlign w:val="bottom"/>
            <w:tcBorders>
              <w:left w:val="single" w:sz="8" w:color="0563C1"/>
            </w:tcBorders>
            <w:gridSpan w:val="21"/>
          </w:tcPr>
          <w:p>
            <w:pPr>
              <w:spacing w:after="0"/>
              <w:rPr>
                <w:sz w:val="3"/>
                <w:szCs w:val="3"/>
                <w:color w:val="auto"/>
              </w:rPr>
            </w:pPr>
          </w:p>
        </w:tc>
        <w:tc>
          <w:tcPr>
            <w:tcW w:w="1460" w:type="dxa"/>
            <w:vAlign w:val="bottom"/>
            <w:vMerge w:val="restart"/>
          </w:tcPr>
          <w:p>
            <w:pPr>
              <w:jc w:val="right"/>
              <w:spacing w:after="0"/>
              <w:rPr>
                <w:rFonts w:ascii="Times New Roman" w:cs="Times New Roman" w:eastAsia="Times New Roman" w:hAnsi="Times New Roman"/>
                <w:sz w:val="24"/>
                <w:szCs w:val="24"/>
                <w:b w:val="1"/>
                <w:bCs w:val="1"/>
                <w:color w:val="auto"/>
              </w:rPr>
            </w:pPr>
            <w:hyperlink r:id="rId19">
              <w:r>
                <w:rPr>
                  <w:rFonts w:ascii="Times New Roman" w:cs="Times New Roman" w:eastAsia="Times New Roman" w:hAnsi="Times New Roman"/>
                  <w:sz w:val="24"/>
                  <w:szCs w:val="24"/>
                  <w:b w:val="1"/>
                  <w:bCs w:val="1"/>
                  <w:color w:val="auto"/>
                </w:rPr>
                <w:t>8</w:t>
              </w:r>
            </w:hyperlink>
          </w:p>
        </w:tc>
        <w:tc>
          <w:tcPr>
            <w:tcW w:w="0" w:type="dxa"/>
            <w:vAlign w:val="bottom"/>
          </w:tcPr>
          <w:p>
            <w:pPr>
              <w:spacing w:after="0" w:line="20" w:lineRule="exact"/>
              <w:rPr>
                <w:sz w:val="1"/>
                <w:szCs w:val="1"/>
                <w:color w:val="auto"/>
              </w:rPr>
            </w:pPr>
          </w:p>
        </w:tc>
      </w:tr>
      <w:tr>
        <w:trPr>
          <w:trHeight w:val="260"/>
        </w:trPr>
        <w:tc>
          <w:tcPr>
            <w:tcW w:w="7180" w:type="dxa"/>
            <w:vAlign w:val="bottom"/>
            <w:gridSpan w:val="63"/>
          </w:tcPr>
          <w:p>
            <w:pPr>
              <w:spacing w:after="0" w:line="240" w:lineRule="exact"/>
              <w:rPr>
                <w:rFonts w:ascii="Times New Roman" w:cs="Times New Roman" w:eastAsia="Times New Roman" w:hAnsi="Times New Roman"/>
                <w:sz w:val="24"/>
                <w:szCs w:val="24"/>
                <w:b w:val="1"/>
                <w:bCs w:val="1"/>
                <w:color w:val="0563C1"/>
              </w:rPr>
            </w:pPr>
            <w:hyperlink r:id="rId19">
              <w:r>
                <w:rPr>
                  <w:rFonts w:ascii="Times New Roman" w:cs="Times New Roman" w:eastAsia="Times New Roman" w:hAnsi="Times New Roman"/>
                  <w:sz w:val="24"/>
                  <w:szCs w:val="24"/>
                  <w:b w:val="1"/>
                  <w:bCs w:val="1"/>
                  <w:color w:val="0563C1"/>
                </w:rPr>
                <w:t>Safe Work Practices</w:t>
              </w:r>
            </w:hyperlink>
          </w:p>
        </w:tc>
        <w:tc>
          <w:tcPr>
            <w:tcW w:w="1460" w:type="dxa"/>
            <w:vAlign w:val="bottom"/>
            <w:vMerge w:val="continue"/>
          </w:tcPr>
          <w:p>
            <w:pPr>
              <w:spacing w:after="0"/>
              <w:rPr>
                <w:sz w:val="22"/>
                <w:szCs w:val="22"/>
                <w:color w:val="auto"/>
              </w:rPr>
            </w:pPr>
          </w:p>
        </w:tc>
        <w:tc>
          <w:tcPr>
            <w:tcW w:w="0" w:type="dxa"/>
            <w:vAlign w:val="bottom"/>
          </w:tcPr>
          <w:p>
            <w:pPr>
              <w:spacing w:after="0"/>
              <w:rPr>
                <w:sz w:val="1"/>
                <w:szCs w:val="1"/>
                <w:color w:val="auto"/>
              </w:rPr>
            </w:pPr>
          </w:p>
        </w:tc>
      </w:tr>
      <w:tr>
        <w:trPr>
          <w:trHeight w:val="260"/>
        </w:trPr>
        <w:tc>
          <w:tcPr>
            <w:tcW w:w="220" w:type="dxa"/>
            <w:vAlign w:val="bottom"/>
            <w:tcBorders>
              <w:top w:val="single" w:sz="8" w:color="0563C1"/>
            </w:tcBorders>
          </w:tcPr>
          <w:p>
            <w:pPr>
              <w:spacing w:after="0"/>
              <w:rPr>
                <w:sz w:val="22"/>
                <w:szCs w:val="22"/>
                <w:color w:val="auto"/>
              </w:rPr>
            </w:pPr>
          </w:p>
        </w:tc>
        <w:tc>
          <w:tcPr>
            <w:tcW w:w="20" w:type="dxa"/>
            <w:vAlign w:val="bottom"/>
            <w:tcBorders>
              <w:top w:val="single" w:sz="8" w:color="0563C1"/>
            </w:tcBorders>
          </w:tcPr>
          <w:p>
            <w:pPr>
              <w:spacing w:after="0"/>
              <w:rPr>
                <w:sz w:val="22"/>
                <w:szCs w:val="22"/>
                <w:color w:val="auto"/>
              </w:rPr>
            </w:pPr>
          </w:p>
        </w:tc>
        <w:tc>
          <w:tcPr>
            <w:tcW w:w="1840" w:type="dxa"/>
            <w:vAlign w:val="bottom"/>
            <w:tcBorders>
              <w:top w:val="single" w:sz="8" w:color="0563C1"/>
            </w:tcBorders>
            <w:gridSpan w:val="35"/>
          </w:tcPr>
          <w:p>
            <w:pPr>
              <w:spacing w:after="0" w:line="260" w:lineRule="exact"/>
              <w:rPr>
                <w:rFonts w:ascii="Times New Roman" w:cs="Times New Roman" w:eastAsia="Times New Roman" w:hAnsi="Times New Roman"/>
                <w:sz w:val="24"/>
                <w:szCs w:val="24"/>
                <w:color w:val="0563C1"/>
              </w:rPr>
            </w:pPr>
            <w:hyperlink r:id="rId20">
              <w:r>
                <w:rPr>
                  <w:rFonts w:ascii="Times New Roman" w:cs="Times New Roman" w:eastAsia="Times New Roman" w:hAnsi="Times New Roman"/>
                  <w:sz w:val="24"/>
                  <w:szCs w:val="24"/>
                  <w:color w:val="0563C1"/>
                </w:rPr>
                <w:t>Electrically Safe</w:t>
              </w:r>
            </w:hyperlink>
          </w:p>
        </w:tc>
        <w:tc>
          <w:tcPr>
            <w:tcW w:w="5100" w:type="dxa"/>
            <w:vAlign w:val="bottom"/>
            <w:gridSpan w:val="26"/>
          </w:tcPr>
          <w:p>
            <w:pPr>
              <w:spacing w:after="0" w:line="260" w:lineRule="exact"/>
              <w:rPr>
                <w:rFonts w:ascii="Times New Roman" w:cs="Times New Roman" w:eastAsia="Times New Roman" w:hAnsi="Times New Roman"/>
                <w:sz w:val="24"/>
                <w:szCs w:val="24"/>
                <w:color w:val="0563C1"/>
              </w:rPr>
            </w:pPr>
            <w:hyperlink r:id="rId20">
              <w:r>
                <w:rPr>
                  <w:rFonts w:ascii="Times New Roman" w:cs="Times New Roman" w:eastAsia="Times New Roman" w:hAnsi="Times New Roman"/>
                  <w:sz w:val="24"/>
                  <w:szCs w:val="24"/>
                  <w:color w:val="0563C1"/>
                </w:rPr>
                <w:t>Working Condition</w:t>
              </w:r>
            </w:hyperlink>
          </w:p>
        </w:tc>
        <w:tc>
          <w:tcPr>
            <w:tcW w:w="1460" w:type="dxa"/>
            <w:vAlign w:val="bottom"/>
          </w:tcPr>
          <w:p>
            <w:pPr>
              <w:jc w:val="right"/>
              <w:spacing w:after="0" w:line="260" w:lineRule="exact"/>
              <w:rPr>
                <w:rFonts w:ascii="Times New Roman" w:cs="Times New Roman" w:eastAsia="Times New Roman" w:hAnsi="Times New Roman"/>
                <w:sz w:val="24"/>
                <w:szCs w:val="24"/>
                <w:color w:val="auto"/>
              </w:rPr>
            </w:pPr>
            <w:hyperlink r:id="rId20">
              <w:r>
                <w:rPr>
                  <w:rFonts w:ascii="Times New Roman" w:cs="Times New Roman" w:eastAsia="Times New Roman" w:hAnsi="Times New Roman"/>
                  <w:sz w:val="24"/>
                  <w:szCs w:val="24"/>
                  <w:color w:val="auto"/>
                </w:rPr>
                <w:t>8</w:t>
              </w:r>
            </w:hyperlink>
          </w:p>
        </w:tc>
        <w:tc>
          <w:tcPr>
            <w:tcW w:w="0" w:type="dxa"/>
            <w:vAlign w:val="bottom"/>
          </w:tcPr>
          <w:p>
            <w:pPr>
              <w:spacing w:after="0"/>
              <w:rPr>
                <w:sz w:val="1"/>
                <w:szCs w:val="1"/>
                <w:color w:val="auto"/>
              </w:rPr>
            </w:pPr>
          </w:p>
        </w:tc>
      </w:tr>
      <w:tr>
        <w:trPr>
          <w:trHeight w:val="20"/>
        </w:trPr>
        <w:tc>
          <w:tcPr>
            <w:tcW w:w="2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Borders>
              <w:left w:val="single" w:sz="8" w:color="0563C1"/>
            </w:tcBorders>
            <w:shd w:val="clear" w:color="auto" w:fill="0563C1"/>
          </w:tcPr>
          <w:p>
            <w:pPr>
              <w:spacing w:after="0" w:line="20" w:lineRule="exact"/>
              <w:rPr>
                <w:sz w:val="1"/>
                <w:szCs w:val="1"/>
                <w:color w:val="auto"/>
              </w:rPr>
            </w:pPr>
          </w:p>
        </w:tc>
        <w:tc>
          <w:tcPr>
            <w:tcW w:w="100" w:type="dxa"/>
            <w:vAlign w:val="bottom"/>
            <w:tcBorders>
              <w:left w:val="single" w:sz="8" w:color="0563C1"/>
            </w:tcBorders>
            <w:shd w:val="clear" w:color="auto" w:fill="0563C1"/>
          </w:tcPr>
          <w:p>
            <w:pPr>
              <w:spacing w:after="0" w:line="20" w:lineRule="exact"/>
              <w:rPr>
                <w:sz w:val="1"/>
                <w:szCs w:val="1"/>
                <w:color w:val="auto"/>
              </w:rPr>
            </w:pPr>
          </w:p>
        </w:tc>
        <w:tc>
          <w:tcPr>
            <w:tcW w:w="100" w:type="dxa"/>
            <w:vAlign w:val="bottom"/>
            <w:tcBorders>
              <w:right w:val="single" w:sz="8" w:color="0563C1"/>
            </w:tcBorders>
            <w:shd w:val="clear" w:color="auto" w:fill="0563C1"/>
          </w:tcPr>
          <w:p>
            <w:pPr>
              <w:spacing w:after="0" w:line="20" w:lineRule="exact"/>
              <w:rPr>
                <w:sz w:val="1"/>
                <w:szCs w:val="1"/>
                <w:color w:val="auto"/>
              </w:rPr>
            </w:pPr>
          </w:p>
        </w:tc>
        <w:tc>
          <w:tcPr>
            <w:tcW w:w="20" w:type="dxa"/>
            <w:vAlign w:val="bottom"/>
            <w:shd w:val="clear" w:color="auto" w:fill="0563C1"/>
          </w:tcPr>
          <w:p>
            <w:pPr>
              <w:spacing w:after="0" w:line="20" w:lineRule="exact"/>
              <w:rPr>
                <w:sz w:val="1"/>
                <w:szCs w:val="1"/>
                <w:color w:val="auto"/>
              </w:rPr>
            </w:pPr>
          </w:p>
        </w:tc>
        <w:tc>
          <w:tcPr>
            <w:tcW w:w="40" w:type="dxa"/>
            <w:vAlign w:val="bottom"/>
            <w:shd w:val="clear" w:color="auto" w:fill="0563C1"/>
          </w:tcPr>
          <w:p>
            <w:pPr>
              <w:spacing w:after="0" w:line="20" w:lineRule="exact"/>
              <w:rPr>
                <w:sz w:val="1"/>
                <w:szCs w:val="1"/>
                <w:color w:val="auto"/>
              </w:rPr>
            </w:pPr>
          </w:p>
        </w:tc>
        <w:tc>
          <w:tcPr>
            <w:tcW w:w="20" w:type="dxa"/>
            <w:vAlign w:val="bottom"/>
            <w:shd w:val="clear" w:color="auto" w:fill="0563C1"/>
          </w:tcPr>
          <w:p>
            <w:pPr>
              <w:spacing w:after="0" w:line="20" w:lineRule="exact"/>
              <w:rPr>
                <w:sz w:val="1"/>
                <w:szCs w:val="1"/>
                <w:color w:val="auto"/>
              </w:rPr>
            </w:pPr>
          </w:p>
        </w:tc>
        <w:tc>
          <w:tcPr>
            <w:tcW w:w="0" w:type="dxa"/>
            <w:vAlign w:val="bottom"/>
            <w:shd w:val="clear" w:color="auto" w:fill="0563C1"/>
          </w:tcPr>
          <w:p>
            <w:pPr>
              <w:spacing w:after="0" w:line="20" w:lineRule="exact"/>
              <w:rPr>
                <w:sz w:val="1"/>
                <w:szCs w:val="1"/>
                <w:color w:val="auto"/>
              </w:rPr>
            </w:pPr>
          </w:p>
        </w:tc>
        <w:tc>
          <w:tcPr>
            <w:tcW w:w="40" w:type="dxa"/>
            <w:vAlign w:val="bottom"/>
            <w:shd w:val="clear" w:color="auto" w:fill="0563C1"/>
          </w:tcPr>
          <w:p>
            <w:pPr>
              <w:spacing w:after="0" w:line="20" w:lineRule="exact"/>
              <w:rPr>
                <w:sz w:val="1"/>
                <w:szCs w:val="1"/>
                <w:color w:val="auto"/>
              </w:rPr>
            </w:pPr>
          </w:p>
        </w:tc>
        <w:tc>
          <w:tcPr>
            <w:tcW w:w="60" w:type="dxa"/>
            <w:vAlign w:val="bottom"/>
            <w:tcBorders>
              <w:right w:val="single" w:sz="8" w:color="0563C1"/>
            </w:tcBorders>
            <w:shd w:val="clear" w:color="auto" w:fill="0563C1"/>
          </w:tcPr>
          <w:p>
            <w:pPr>
              <w:spacing w:after="0" w:line="20" w:lineRule="exact"/>
              <w:rPr>
                <w:sz w:val="1"/>
                <w:szCs w:val="1"/>
                <w:color w:val="auto"/>
              </w:rPr>
            </w:pPr>
          </w:p>
        </w:tc>
        <w:tc>
          <w:tcPr>
            <w:tcW w:w="40" w:type="dxa"/>
            <w:vAlign w:val="bottom"/>
            <w:tcBorders>
              <w:right w:val="single" w:sz="8" w:color="0563C1"/>
            </w:tcBorders>
            <w:shd w:val="clear" w:color="auto" w:fill="0563C1"/>
          </w:tcPr>
          <w:p>
            <w:pPr>
              <w:spacing w:after="0" w:line="20" w:lineRule="exact"/>
              <w:rPr>
                <w:sz w:val="1"/>
                <w:szCs w:val="1"/>
                <w:color w:val="auto"/>
              </w:rPr>
            </w:pPr>
          </w:p>
        </w:tc>
        <w:tc>
          <w:tcPr>
            <w:tcW w:w="80" w:type="dxa"/>
            <w:vAlign w:val="bottom"/>
            <w:tcBorders>
              <w:left w:val="single" w:sz="8" w:color="0563C1"/>
              <w:right w:val="single" w:sz="8" w:color="0563C1"/>
            </w:tcBorders>
            <w:shd w:val="clear" w:color="auto" w:fill="0563C1"/>
          </w:tcPr>
          <w:p>
            <w:pPr>
              <w:spacing w:after="0" w:line="20" w:lineRule="exact"/>
              <w:rPr>
                <w:sz w:val="1"/>
                <w:szCs w:val="1"/>
                <w:color w:val="auto"/>
              </w:rPr>
            </w:pPr>
          </w:p>
        </w:tc>
        <w:tc>
          <w:tcPr>
            <w:tcW w:w="100" w:type="dxa"/>
            <w:vAlign w:val="bottom"/>
            <w:tcBorders>
              <w:right w:val="single" w:sz="8" w:color="0563C1"/>
            </w:tcBorders>
            <w:shd w:val="clear" w:color="auto" w:fill="0563C1"/>
          </w:tcPr>
          <w:p>
            <w:pPr>
              <w:spacing w:after="0" w:line="20" w:lineRule="exact"/>
              <w:rPr>
                <w:sz w:val="1"/>
                <w:szCs w:val="1"/>
                <w:color w:val="auto"/>
              </w:rPr>
            </w:pPr>
          </w:p>
        </w:tc>
        <w:tc>
          <w:tcPr>
            <w:tcW w:w="60" w:type="dxa"/>
            <w:vAlign w:val="bottom"/>
            <w:gridSpan w:val="2"/>
            <w:shd w:val="clear" w:color="auto" w:fill="0563C1"/>
          </w:tcPr>
          <w:p>
            <w:pPr>
              <w:spacing w:after="0" w:line="20" w:lineRule="exact"/>
              <w:rPr>
                <w:sz w:val="1"/>
                <w:szCs w:val="1"/>
                <w:color w:val="auto"/>
              </w:rPr>
            </w:pPr>
          </w:p>
        </w:tc>
        <w:tc>
          <w:tcPr>
            <w:tcW w:w="60" w:type="dxa"/>
            <w:vAlign w:val="bottom"/>
            <w:tcBorders>
              <w:right w:val="single" w:sz="8" w:color="0563C1"/>
            </w:tcBorders>
            <w:shd w:val="clear" w:color="auto" w:fill="0563C1"/>
          </w:tcPr>
          <w:p>
            <w:pPr>
              <w:spacing w:after="0" w:line="20" w:lineRule="exact"/>
              <w:rPr>
                <w:sz w:val="1"/>
                <w:szCs w:val="1"/>
                <w:color w:val="auto"/>
              </w:rPr>
            </w:pPr>
          </w:p>
        </w:tc>
        <w:tc>
          <w:tcPr>
            <w:tcW w:w="60" w:type="dxa"/>
            <w:vAlign w:val="bottom"/>
            <w:tcBorders>
              <w:left w:val="single" w:sz="8" w:color="0563C1"/>
            </w:tcBorders>
            <w:shd w:val="clear" w:color="auto" w:fill="0563C1"/>
          </w:tcPr>
          <w:p>
            <w:pPr>
              <w:spacing w:after="0" w:line="20" w:lineRule="exact"/>
              <w:rPr>
                <w:sz w:val="1"/>
                <w:szCs w:val="1"/>
                <w:color w:val="auto"/>
              </w:rPr>
            </w:pPr>
          </w:p>
        </w:tc>
        <w:tc>
          <w:tcPr>
            <w:tcW w:w="120" w:type="dxa"/>
            <w:vAlign w:val="bottom"/>
            <w:tcBorders>
              <w:right w:val="single" w:sz="8" w:color="0563C1"/>
            </w:tcBorders>
            <w:gridSpan w:val="2"/>
            <w:shd w:val="clear" w:color="auto" w:fill="0563C1"/>
          </w:tcPr>
          <w:p>
            <w:pPr>
              <w:spacing w:after="0" w:line="20" w:lineRule="exact"/>
              <w:rPr>
                <w:sz w:val="1"/>
                <w:szCs w:val="1"/>
                <w:color w:val="auto"/>
              </w:rPr>
            </w:pPr>
          </w:p>
        </w:tc>
        <w:tc>
          <w:tcPr>
            <w:tcW w:w="40" w:type="dxa"/>
            <w:vAlign w:val="bottom"/>
            <w:tcBorders>
              <w:left w:val="single" w:sz="8" w:color="0563C1"/>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Borders>
              <w:right w:val="single" w:sz="8" w:color="0563C1"/>
            </w:tcBorders>
          </w:tcPr>
          <w:p>
            <w:pPr>
              <w:spacing w:after="0" w:line="20" w:lineRule="exact"/>
              <w:rPr>
                <w:sz w:val="1"/>
                <w:szCs w:val="1"/>
                <w:color w:val="auto"/>
              </w:rPr>
            </w:pPr>
          </w:p>
        </w:tc>
        <w:tc>
          <w:tcPr>
            <w:tcW w:w="80" w:type="dxa"/>
            <w:vAlign w:val="bottom"/>
            <w:tcBorders>
              <w:right w:val="single" w:sz="8" w:color="0563C1"/>
            </w:tcBorders>
            <w:shd w:val="clear" w:color="auto" w:fill="0563C1"/>
          </w:tcPr>
          <w:p>
            <w:pPr>
              <w:spacing w:after="0" w:line="20" w:lineRule="exact"/>
              <w:rPr>
                <w:sz w:val="1"/>
                <w:szCs w:val="1"/>
                <w:color w:val="auto"/>
              </w:rPr>
            </w:pPr>
          </w:p>
        </w:tc>
        <w:tc>
          <w:tcPr>
            <w:tcW w:w="60" w:type="dxa"/>
            <w:vAlign w:val="bottom"/>
            <w:tcBorders>
              <w:left w:val="single" w:sz="8" w:color="0563C1"/>
            </w:tcBorders>
            <w:shd w:val="clear" w:color="auto" w:fill="0563C1"/>
          </w:tcPr>
          <w:p>
            <w:pPr>
              <w:spacing w:after="0" w:line="20" w:lineRule="exact"/>
              <w:rPr>
                <w:sz w:val="1"/>
                <w:szCs w:val="1"/>
                <w:color w:val="auto"/>
              </w:rPr>
            </w:pPr>
          </w:p>
        </w:tc>
        <w:tc>
          <w:tcPr>
            <w:tcW w:w="40" w:type="dxa"/>
            <w:vAlign w:val="bottom"/>
            <w:tcBorders>
              <w:right w:val="single" w:sz="8" w:color="0563C1"/>
            </w:tcBorders>
            <w:shd w:val="clear" w:color="auto" w:fill="0563C1"/>
          </w:tcPr>
          <w:p>
            <w:pPr>
              <w:spacing w:after="0" w:line="20" w:lineRule="exact"/>
              <w:rPr>
                <w:sz w:val="1"/>
                <w:szCs w:val="1"/>
                <w:color w:val="auto"/>
              </w:rPr>
            </w:pPr>
          </w:p>
        </w:tc>
        <w:tc>
          <w:tcPr>
            <w:tcW w:w="40" w:type="dxa"/>
            <w:vAlign w:val="bottom"/>
            <w:tcBorders>
              <w:left w:val="single" w:sz="8" w:color="0563C1"/>
            </w:tcBorders>
            <w:shd w:val="clear" w:color="auto" w:fill="0563C1"/>
          </w:tcPr>
          <w:p>
            <w:pPr>
              <w:spacing w:after="0" w:line="20" w:lineRule="exact"/>
              <w:rPr>
                <w:sz w:val="1"/>
                <w:szCs w:val="1"/>
                <w:color w:val="auto"/>
              </w:rPr>
            </w:pPr>
          </w:p>
        </w:tc>
        <w:tc>
          <w:tcPr>
            <w:tcW w:w="80" w:type="dxa"/>
            <w:vAlign w:val="bottom"/>
            <w:tcBorders>
              <w:left w:val="single" w:sz="8" w:color="0563C1"/>
            </w:tcBorders>
            <w:shd w:val="clear" w:color="auto" w:fill="0563C1"/>
          </w:tcPr>
          <w:p>
            <w:pPr>
              <w:spacing w:after="0" w:line="20" w:lineRule="exact"/>
              <w:rPr>
                <w:sz w:val="1"/>
                <w:szCs w:val="1"/>
                <w:color w:val="auto"/>
              </w:rPr>
            </w:pPr>
          </w:p>
        </w:tc>
        <w:tc>
          <w:tcPr>
            <w:tcW w:w="120" w:type="dxa"/>
            <w:vAlign w:val="bottom"/>
            <w:tcBorders>
              <w:left w:val="single" w:sz="8" w:color="0563C1"/>
              <w:right w:val="single" w:sz="8" w:color="0563C1"/>
            </w:tcBorders>
            <w:shd w:val="clear" w:color="auto" w:fill="0563C1"/>
          </w:tcPr>
          <w:p>
            <w:pPr>
              <w:spacing w:after="0" w:line="20" w:lineRule="exact"/>
              <w:rPr>
                <w:sz w:val="1"/>
                <w:szCs w:val="1"/>
                <w:color w:val="auto"/>
              </w:rPr>
            </w:pPr>
          </w:p>
        </w:tc>
        <w:tc>
          <w:tcPr>
            <w:tcW w:w="60" w:type="dxa"/>
            <w:vAlign w:val="bottom"/>
            <w:tcBorders>
              <w:right w:val="single" w:sz="8" w:color="0563C1"/>
            </w:tcBorders>
            <w:shd w:val="clear" w:color="auto" w:fill="0563C1"/>
          </w:tcPr>
          <w:p>
            <w:pPr>
              <w:spacing w:after="0" w:line="20" w:lineRule="exact"/>
              <w:rPr>
                <w:sz w:val="1"/>
                <w:szCs w:val="1"/>
                <w:color w:val="auto"/>
              </w:rPr>
            </w:pPr>
          </w:p>
        </w:tc>
        <w:tc>
          <w:tcPr>
            <w:tcW w:w="20" w:type="dxa"/>
            <w:vAlign w:val="bottom"/>
            <w:shd w:val="clear" w:color="auto" w:fill="0563C1"/>
          </w:tcPr>
          <w:p>
            <w:pPr>
              <w:spacing w:after="0" w:line="20" w:lineRule="exact"/>
              <w:rPr>
                <w:sz w:val="1"/>
                <w:szCs w:val="1"/>
                <w:color w:val="auto"/>
              </w:rPr>
            </w:pPr>
          </w:p>
        </w:tc>
        <w:tc>
          <w:tcPr>
            <w:tcW w:w="100" w:type="dxa"/>
            <w:vAlign w:val="bottom"/>
            <w:tcBorders>
              <w:right w:val="single" w:sz="8" w:color="0563C1"/>
            </w:tcBorders>
            <w:gridSpan w:val="2"/>
            <w:shd w:val="clear" w:color="auto" w:fill="0563C1"/>
          </w:tcPr>
          <w:p>
            <w:pPr>
              <w:spacing w:after="0" w:line="20" w:lineRule="exact"/>
              <w:rPr>
                <w:sz w:val="1"/>
                <w:szCs w:val="1"/>
                <w:color w:val="auto"/>
              </w:rPr>
            </w:pPr>
          </w:p>
        </w:tc>
        <w:tc>
          <w:tcPr>
            <w:tcW w:w="60" w:type="dxa"/>
            <w:vAlign w:val="bottom"/>
            <w:tcBorders>
              <w:right w:val="single" w:sz="8" w:color="0563C1"/>
            </w:tcBorders>
            <w:gridSpan w:val="2"/>
            <w:shd w:val="clear" w:color="auto" w:fill="0563C1"/>
          </w:tcPr>
          <w:p>
            <w:pPr>
              <w:spacing w:after="0" w:line="20" w:lineRule="exact"/>
              <w:rPr>
                <w:sz w:val="1"/>
                <w:szCs w:val="1"/>
                <w:color w:val="auto"/>
              </w:rPr>
            </w:pPr>
          </w:p>
        </w:tc>
        <w:tc>
          <w:tcPr>
            <w:tcW w:w="120" w:type="dxa"/>
            <w:vAlign w:val="bottom"/>
            <w:gridSpan w:val="4"/>
            <w:shd w:val="clear" w:color="auto" w:fill="0563C1"/>
          </w:tcPr>
          <w:p>
            <w:pPr>
              <w:spacing w:after="0" w:line="20" w:lineRule="exact"/>
              <w:rPr>
                <w:sz w:val="1"/>
                <w:szCs w:val="1"/>
                <w:color w:val="auto"/>
              </w:rPr>
            </w:pPr>
          </w:p>
        </w:tc>
        <w:tc>
          <w:tcPr>
            <w:tcW w:w="20" w:type="dxa"/>
            <w:vAlign w:val="bottom"/>
            <w:shd w:val="clear" w:color="auto" w:fill="0563C1"/>
          </w:tcPr>
          <w:p>
            <w:pPr>
              <w:spacing w:after="0" w:line="20" w:lineRule="exact"/>
              <w:rPr>
                <w:sz w:val="1"/>
                <w:szCs w:val="1"/>
                <w:color w:val="auto"/>
              </w:rPr>
            </w:pPr>
          </w:p>
        </w:tc>
        <w:tc>
          <w:tcPr>
            <w:tcW w:w="80" w:type="dxa"/>
            <w:vAlign w:val="bottom"/>
            <w:tcBorders>
              <w:left w:val="single" w:sz="8" w:color="0563C1"/>
              <w:right w:val="single" w:sz="8" w:color="0563C1"/>
            </w:tcBorders>
            <w:shd w:val="clear" w:color="auto" w:fill="0563C1"/>
          </w:tcPr>
          <w:p>
            <w:pPr>
              <w:spacing w:after="0" w:line="20" w:lineRule="exact"/>
              <w:rPr>
                <w:sz w:val="1"/>
                <w:szCs w:val="1"/>
                <w:color w:val="auto"/>
              </w:rPr>
            </w:pPr>
          </w:p>
        </w:tc>
        <w:tc>
          <w:tcPr>
            <w:tcW w:w="140" w:type="dxa"/>
            <w:vAlign w:val="bottom"/>
            <w:tcBorders>
              <w:left w:val="single" w:sz="8" w:color="0563C1"/>
              <w:right w:val="single" w:sz="8" w:color="0563C1"/>
            </w:tcBorders>
            <w:shd w:val="clear" w:color="auto" w:fill="0563C1"/>
          </w:tcPr>
          <w:p>
            <w:pPr>
              <w:spacing w:after="0" w:line="20" w:lineRule="exact"/>
              <w:rPr>
                <w:sz w:val="1"/>
                <w:szCs w:val="1"/>
                <w:color w:val="auto"/>
              </w:rPr>
            </w:pPr>
          </w:p>
        </w:tc>
        <w:tc>
          <w:tcPr>
            <w:tcW w:w="100" w:type="dxa"/>
            <w:vAlign w:val="bottom"/>
            <w:tcBorders>
              <w:left w:val="single" w:sz="8" w:color="0563C1"/>
            </w:tcBorders>
            <w:shd w:val="clear" w:color="auto" w:fill="0563C1"/>
          </w:tcPr>
          <w:p>
            <w:pPr>
              <w:spacing w:after="0" w:line="20" w:lineRule="exact"/>
              <w:rPr>
                <w:sz w:val="1"/>
                <w:szCs w:val="1"/>
                <w:color w:val="auto"/>
              </w:rPr>
            </w:pPr>
          </w:p>
        </w:tc>
        <w:tc>
          <w:tcPr>
            <w:tcW w:w="120" w:type="dxa"/>
            <w:vAlign w:val="bottom"/>
            <w:tcBorders>
              <w:left w:val="single" w:sz="8" w:color="0563C1"/>
              <w:right w:val="single" w:sz="8" w:color="0563C1"/>
            </w:tcBorders>
            <w:shd w:val="clear" w:color="auto" w:fill="0563C1"/>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80" w:type="dxa"/>
            <w:vAlign w:val="bottom"/>
            <w:shd w:val="clear" w:color="auto" w:fill="0563C1"/>
          </w:tcPr>
          <w:p>
            <w:pPr>
              <w:spacing w:after="0" w:line="20" w:lineRule="exact"/>
              <w:rPr>
                <w:sz w:val="1"/>
                <w:szCs w:val="1"/>
                <w:color w:val="auto"/>
              </w:rPr>
            </w:pPr>
          </w:p>
        </w:tc>
        <w:tc>
          <w:tcPr>
            <w:tcW w:w="60" w:type="dxa"/>
            <w:vAlign w:val="bottom"/>
            <w:shd w:val="clear" w:color="auto" w:fill="0563C1"/>
          </w:tcPr>
          <w:p>
            <w:pPr>
              <w:spacing w:after="0" w:line="20" w:lineRule="exact"/>
              <w:rPr>
                <w:sz w:val="1"/>
                <w:szCs w:val="1"/>
                <w:color w:val="auto"/>
              </w:rPr>
            </w:pPr>
          </w:p>
        </w:tc>
        <w:tc>
          <w:tcPr>
            <w:tcW w:w="80" w:type="dxa"/>
            <w:vAlign w:val="bottom"/>
            <w:shd w:val="clear" w:color="auto" w:fill="0563C1"/>
          </w:tcPr>
          <w:p>
            <w:pPr>
              <w:spacing w:after="0" w:line="20" w:lineRule="exact"/>
              <w:rPr>
                <w:sz w:val="1"/>
                <w:szCs w:val="1"/>
                <w:color w:val="auto"/>
              </w:rPr>
            </w:pPr>
          </w:p>
        </w:tc>
        <w:tc>
          <w:tcPr>
            <w:tcW w:w="80" w:type="dxa"/>
            <w:vAlign w:val="bottom"/>
            <w:tcBorders>
              <w:right w:val="single" w:sz="8" w:color="0563C1"/>
            </w:tcBorders>
            <w:shd w:val="clear" w:color="auto" w:fill="0563C1"/>
          </w:tcPr>
          <w:p>
            <w:pPr>
              <w:spacing w:after="0" w:line="20" w:lineRule="exact"/>
              <w:rPr>
                <w:sz w:val="1"/>
                <w:szCs w:val="1"/>
                <w:color w:val="auto"/>
              </w:rPr>
            </w:pPr>
          </w:p>
        </w:tc>
        <w:tc>
          <w:tcPr>
            <w:tcW w:w="120" w:type="dxa"/>
            <w:vAlign w:val="bottom"/>
            <w:shd w:val="clear" w:color="auto" w:fill="0563C1"/>
          </w:tcPr>
          <w:p>
            <w:pPr>
              <w:spacing w:after="0" w:line="20" w:lineRule="exact"/>
              <w:rPr>
                <w:sz w:val="1"/>
                <w:szCs w:val="1"/>
                <w:color w:val="auto"/>
              </w:rPr>
            </w:pPr>
          </w:p>
        </w:tc>
        <w:tc>
          <w:tcPr>
            <w:tcW w:w="60" w:type="dxa"/>
            <w:vAlign w:val="bottom"/>
            <w:shd w:val="clear" w:color="auto" w:fill="0563C1"/>
          </w:tcPr>
          <w:p>
            <w:pPr>
              <w:spacing w:after="0" w:line="20" w:lineRule="exact"/>
              <w:rPr>
                <w:sz w:val="1"/>
                <w:szCs w:val="1"/>
                <w:color w:val="auto"/>
              </w:rPr>
            </w:pPr>
          </w:p>
        </w:tc>
        <w:tc>
          <w:tcPr>
            <w:tcW w:w="20" w:type="dxa"/>
            <w:vAlign w:val="bottom"/>
            <w:shd w:val="clear" w:color="auto" w:fill="0563C1"/>
          </w:tcPr>
          <w:p>
            <w:pPr>
              <w:spacing w:after="0" w:line="20" w:lineRule="exact"/>
              <w:rPr>
                <w:sz w:val="1"/>
                <w:szCs w:val="1"/>
                <w:color w:val="auto"/>
              </w:rPr>
            </w:pPr>
          </w:p>
        </w:tc>
        <w:tc>
          <w:tcPr>
            <w:tcW w:w="40" w:type="dxa"/>
            <w:vAlign w:val="bottom"/>
            <w:shd w:val="clear" w:color="auto" w:fill="0563C1"/>
          </w:tcPr>
          <w:p>
            <w:pPr>
              <w:spacing w:after="0" w:line="20" w:lineRule="exact"/>
              <w:rPr>
                <w:sz w:val="1"/>
                <w:szCs w:val="1"/>
                <w:color w:val="auto"/>
              </w:rPr>
            </w:pPr>
          </w:p>
        </w:tc>
        <w:tc>
          <w:tcPr>
            <w:tcW w:w="220" w:type="dxa"/>
            <w:vAlign w:val="bottom"/>
            <w:shd w:val="clear" w:color="auto" w:fill="0563C1"/>
          </w:tcPr>
          <w:p>
            <w:pPr>
              <w:spacing w:after="0" w:line="20" w:lineRule="exact"/>
              <w:rPr>
                <w:sz w:val="1"/>
                <w:szCs w:val="1"/>
                <w:color w:val="auto"/>
              </w:rPr>
            </w:pPr>
          </w:p>
        </w:tc>
        <w:tc>
          <w:tcPr>
            <w:tcW w:w="260" w:type="dxa"/>
            <w:vAlign w:val="bottom"/>
            <w:shd w:val="clear" w:color="auto" w:fill="0563C1"/>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0" w:type="dxa"/>
            <w:vAlign w:val="bottom"/>
            <w:gridSpan w:val="3"/>
          </w:tcPr>
          <w:p>
            <w:pPr>
              <w:spacing w:after="0" w:line="20" w:lineRule="exact"/>
              <w:rPr>
                <w:sz w:val="1"/>
                <w:szCs w:val="1"/>
                <w:color w:val="auto"/>
              </w:rPr>
            </w:pPr>
          </w:p>
        </w:tc>
        <w:tc>
          <w:tcPr>
            <w:tcW w:w="2500" w:type="dxa"/>
            <w:vAlign w:val="bottom"/>
          </w:tcPr>
          <w:p>
            <w:pPr>
              <w:spacing w:after="0" w:line="20" w:lineRule="exact"/>
              <w:rPr>
                <w:sz w:val="1"/>
                <w:szCs w:val="1"/>
                <w:color w:val="auto"/>
              </w:rPr>
            </w:pPr>
          </w:p>
        </w:tc>
        <w:tc>
          <w:tcPr>
            <w:tcW w:w="1460" w:type="dxa"/>
            <w:vAlign w:val="bottom"/>
            <w:vMerge w:val="restart"/>
          </w:tcPr>
          <w:p>
            <w:pPr>
              <w:jc w:val="right"/>
              <w:spacing w:after="0"/>
              <w:rPr>
                <w:rFonts w:ascii="Times New Roman" w:cs="Times New Roman" w:eastAsia="Times New Roman" w:hAnsi="Times New Roman"/>
                <w:sz w:val="24"/>
                <w:szCs w:val="24"/>
                <w:color w:val="auto"/>
              </w:rPr>
            </w:pPr>
            <w:hyperlink r:id="rId21">
              <w:r>
                <w:rPr>
                  <w:rFonts w:ascii="Times New Roman" w:cs="Times New Roman" w:eastAsia="Times New Roman" w:hAnsi="Times New Roman"/>
                  <w:sz w:val="24"/>
                  <w:szCs w:val="24"/>
                  <w:color w:val="auto"/>
                </w:rPr>
                <w:t>9</w:t>
              </w:r>
            </w:hyperlink>
          </w:p>
        </w:tc>
        <w:tc>
          <w:tcPr>
            <w:tcW w:w="0" w:type="dxa"/>
            <w:vAlign w:val="bottom"/>
          </w:tcPr>
          <w:p>
            <w:pPr>
              <w:spacing w:after="0" w:line="20" w:lineRule="exact"/>
              <w:rPr>
                <w:sz w:val="1"/>
                <w:szCs w:val="1"/>
                <w:color w:val="auto"/>
              </w:rPr>
            </w:pPr>
          </w:p>
        </w:tc>
      </w:tr>
      <w:tr>
        <w:trPr>
          <w:trHeight w:val="280"/>
        </w:trPr>
        <w:tc>
          <w:tcPr>
            <w:tcW w:w="2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940" w:type="dxa"/>
            <w:vAlign w:val="bottom"/>
            <w:gridSpan w:val="61"/>
          </w:tcPr>
          <w:p>
            <w:pPr>
              <w:spacing w:after="0"/>
              <w:rPr>
                <w:rFonts w:ascii="Times New Roman" w:cs="Times New Roman" w:eastAsia="Times New Roman" w:hAnsi="Times New Roman"/>
                <w:sz w:val="24"/>
                <w:szCs w:val="24"/>
                <w:color w:val="0563C1"/>
              </w:rPr>
            </w:pPr>
            <w:hyperlink r:id="rId21">
              <w:r>
                <w:rPr>
                  <w:rFonts w:ascii="Times New Roman" w:cs="Times New Roman" w:eastAsia="Times New Roman" w:hAnsi="Times New Roman"/>
                  <w:sz w:val="24"/>
                  <w:szCs w:val="24"/>
                  <w:color w:val="0563C1"/>
                </w:rPr>
                <w:t>Energized Electrical Work Permit</w:t>
              </w:r>
            </w:hyperlink>
          </w:p>
        </w:tc>
        <w:tc>
          <w:tcPr>
            <w:tcW w:w="1460" w:type="dxa"/>
            <w:vAlign w:val="bottom"/>
            <w:vMerge w:val="continue"/>
          </w:tcPr>
          <w:p>
            <w:pPr>
              <w:spacing w:after="0"/>
              <w:rPr>
                <w:sz w:val="24"/>
                <w:szCs w:val="24"/>
                <w:color w:val="auto"/>
              </w:rPr>
            </w:pPr>
          </w:p>
        </w:tc>
        <w:tc>
          <w:tcPr>
            <w:tcW w:w="0" w:type="dxa"/>
            <w:vAlign w:val="bottom"/>
          </w:tcPr>
          <w:p>
            <w:pPr>
              <w:spacing w:after="0"/>
              <w:rPr>
                <w:sz w:val="1"/>
                <w:szCs w:val="1"/>
                <w:color w:val="auto"/>
              </w:rPr>
            </w:pPr>
          </w:p>
        </w:tc>
      </w:tr>
      <w:tr>
        <w:trPr>
          <w:trHeight w:val="20"/>
        </w:trPr>
        <w:tc>
          <w:tcPr>
            <w:tcW w:w="2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Borders>
              <w:left w:val="single" w:sz="8" w:color="0563C1"/>
            </w:tcBorders>
            <w:shd w:val="clear" w:color="auto" w:fill="0563C1"/>
          </w:tcPr>
          <w:p>
            <w:pPr>
              <w:spacing w:after="0" w:line="20" w:lineRule="exact"/>
              <w:rPr>
                <w:sz w:val="1"/>
                <w:szCs w:val="1"/>
                <w:color w:val="auto"/>
              </w:rPr>
            </w:pPr>
          </w:p>
        </w:tc>
        <w:tc>
          <w:tcPr>
            <w:tcW w:w="100" w:type="dxa"/>
            <w:vAlign w:val="bottom"/>
            <w:tcBorders>
              <w:left w:val="single" w:sz="8" w:color="0563C1"/>
            </w:tcBorders>
            <w:shd w:val="clear" w:color="auto" w:fill="0563C1"/>
          </w:tcPr>
          <w:p>
            <w:pPr>
              <w:spacing w:after="0" w:line="20" w:lineRule="exact"/>
              <w:rPr>
                <w:sz w:val="1"/>
                <w:szCs w:val="1"/>
                <w:color w:val="auto"/>
              </w:rPr>
            </w:pPr>
          </w:p>
        </w:tc>
        <w:tc>
          <w:tcPr>
            <w:tcW w:w="100" w:type="dxa"/>
            <w:vAlign w:val="bottom"/>
            <w:tcBorders>
              <w:right w:val="single" w:sz="8" w:color="0563C1"/>
            </w:tcBorders>
            <w:shd w:val="clear" w:color="auto" w:fill="0563C1"/>
          </w:tcPr>
          <w:p>
            <w:pPr>
              <w:spacing w:after="0" w:line="20" w:lineRule="exact"/>
              <w:rPr>
                <w:sz w:val="1"/>
                <w:szCs w:val="1"/>
                <w:color w:val="auto"/>
              </w:rPr>
            </w:pPr>
          </w:p>
        </w:tc>
        <w:tc>
          <w:tcPr>
            <w:tcW w:w="20" w:type="dxa"/>
            <w:vAlign w:val="bottom"/>
            <w:shd w:val="clear" w:color="auto" w:fill="0563C1"/>
          </w:tcPr>
          <w:p>
            <w:pPr>
              <w:spacing w:after="0" w:line="20" w:lineRule="exact"/>
              <w:rPr>
                <w:sz w:val="1"/>
                <w:szCs w:val="1"/>
                <w:color w:val="auto"/>
              </w:rPr>
            </w:pPr>
          </w:p>
        </w:tc>
        <w:tc>
          <w:tcPr>
            <w:tcW w:w="40" w:type="dxa"/>
            <w:vAlign w:val="bottom"/>
            <w:shd w:val="clear" w:color="auto" w:fill="0563C1"/>
          </w:tcPr>
          <w:p>
            <w:pPr>
              <w:spacing w:after="0" w:line="20" w:lineRule="exact"/>
              <w:rPr>
                <w:sz w:val="1"/>
                <w:szCs w:val="1"/>
                <w:color w:val="auto"/>
              </w:rPr>
            </w:pPr>
          </w:p>
        </w:tc>
        <w:tc>
          <w:tcPr>
            <w:tcW w:w="20" w:type="dxa"/>
            <w:vAlign w:val="bottom"/>
            <w:shd w:val="clear" w:color="auto" w:fill="0563C1"/>
          </w:tcPr>
          <w:p>
            <w:pPr>
              <w:spacing w:after="0" w:line="20" w:lineRule="exact"/>
              <w:rPr>
                <w:sz w:val="1"/>
                <w:szCs w:val="1"/>
                <w:color w:val="auto"/>
              </w:rPr>
            </w:pPr>
          </w:p>
        </w:tc>
        <w:tc>
          <w:tcPr>
            <w:tcW w:w="0" w:type="dxa"/>
            <w:vAlign w:val="bottom"/>
            <w:shd w:val="clear" w:color="auto" w:fill="0563C1"/>
          </w:tcPr>
          <w:p>
            <w:pPr>
              <w:spacing w:after="0" w:line="20" w:lineRule="exact"/>
              <w:rPr>
                <w:sz w:val="1"/>
                <w:szCs w:val="1"/>
                <w:color w:val="auto"/>
              </w:rPr>
            </w:pPr>
          </w:p>
        </w:tc>
        <w:tc>
          <w:tcPr>
            <w:tcW w:w="40" w:type="dxa"/>
            <w:vAlign w:val="bottom"/>
            <w:shd w:val="clear" w:color="auto" w:fill="0563C1"/>
          </w:tcPr>
          <w:p>
            <w:pPr>
              <w:spacing w:after="0" w:line="20" w:lineRule="exact"/>
              <w:rPr>
                <w:sz w:val="1"/>
                <w:szCs w:val="1"/>
                <w:color w:val="auto"/>
              </w:rPr>
            </w:pPr>
          </w:p>
        </w:tc>
        <w:tc>
          <w:tcPr>
            <w:tcW w:w="60" w:type="dxa"/>
            <w:vAlign w:val="bottom"/>
            <w:tcBorders>
              <w:right w:val="single" w:sz="8" w:color="0563C1"/>
            </w:tcBorders>
            <w:shd w:val="clear" w:color="auto" w:fill="0563C1"/>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80" w:type="dxa"/>
            <w:vAlign w:val="bottom"/>
            <w:tcBorders>
              <w:right w:val="single" w:sz="8" w:color="0563C1"/>
            </w:tcBorders>
          </w:tcPr>
          <w:p>
            <w:pPr>
              <w:spacing w:after="0" w:line="20" w:lineRule="exact"/>
              <w:rPr>
                <w:sz w:val="1"/>
                <w:szCs w:val="1"/>
                <w:color w:val="auto"/>
              </w:rPr>
            </w:pPr>
          </w:p>
        </w:tc>
        <w:tc>
          <w:tcPr>
            <w:tcW w:w="100" w:type="dxa"/>
            <w:vAlign w:val="bottom"/>
            <w:tcBorders>
              <w:right w:val="single" w:sz="8" w:color="0563C1"/>
            </w:tcBorders>
            <w:shd w:val="clear" w:color="auto" w:fill="0563C1"/>
          </w:tcPr>
          <w:p>
            <w:pPr>
              <w:spacing w:after="0" w:line="20" w:lineRule="exact"/>
              <w:rPr>
                <w:sz w:val="1"/>
                <w:szCs w:val="1"/>
                <w:color w:val="auto"/>
              </w:rPr>
            </w:pPr>
          </w:p>
        </w:tc>
        <w:tc>
          <w:tcPr>
            <w:tcW w:w="60" w:type="dxa"/>
            <w:vAlign w:val="bottom"/>
            <w:gridSpan w:val="2"/>
            <w:shd w:val="clear" w:color="auto" w:fill="0563C1"/>
          </w:tcPr>
          <w:p>
            <w:pPr>
              <w:spacing w:after="0" w:line="20" w:lineRule="exact"/>
              <w:rPr>
                <w:sz w:val="1"/>
                <w:szCs w:val="1"/>
                <w:color w:val="auto"/>
              </w:rPr>
            </w:pPr>
          </w:p>
        </w:tc>
        <w:tc>
          <w:tcPr>
            <w:tcW w:w="60" w:type="dxa"/>
            <w:vAlign w:val="bottom"/>
            <w:tcBorders>
              <w:right w:val="single" w:sz="8" w:color="0563C1"/>
            </w:tcBorders>
            <w:shd w:val="clear" w:color="auto" w:fill="0563C1"/>
          </w:tcPr>
          <w:p>
            <w:pPr>
              <w:spacing w:after="0" w:line="20" w:lineRule="exact"/>
              <w:rPr>
                <w:sz w:val="1"/>
                <w:szCs w:val="1"/>
                <w:color w:val="auto"/>
              </w:rPr>
            </w:pPr>
          </w:p>
        </w:tc>
        <w:tc>
          <w:tcPr>
            <w:tcW w:w="60" w:type="dxa"/>
            <w:vAlign w:val="bottom"/>
            <w:tcBorders>
              <w:left w:val="single" w:sz="8" w:color="0563C1"/>
            </w:tcBorders>
            <w:shd w:val="clear" w:color="auto" w:fill="0563C1"/>
          </w:tcPr>
          <w:p>
            <w:pPr>
              <w:spacing w:after="0" w:line="20" w:lineRule="exact"/>
              <w:rPr>
                <w:sz w:val="1"/>
                <w:szCs w:val="1"/>
                <w:color w:val="auto"/>
              </w:rPr>
            </w:pPr>
          </w:p>
        </w:tc>
        <w:tc>
          <w:tcPr>
            <w:tcW w:w="120" w:type="dxa"/>
            <w:vAlign w:val="bottom"/>
            <w:tcBorders>
              <w:right w:val="single" w:sz="8" w:color="0563C1"/>
            </w:tcBorders>
            <w:gridSpan w:val="2"/>
            <w:shd w:val="clear" w:color="auto" w:fill="0563C1"/>
          </w:tcPr>
          <w:p>
            <w:pPr>
              <w:spacing w:after="0" w:line="20" w:lineRule="exact"/>
              <w:rPr>
                <w:sz w:val="1"/>
                <w:szCs w:val="1"/>
                <w:color w:val="auto"/>
              </w:rPr>
            </w:pPr>
          </w:p>
        </w:tc>
        <w:tc>
          <w:tcPr>
            <w:tcW w:w="40" w:type="dxa"/>
            <w:vAlign w:val="bottom"/>
            <w:tcBorders>
              <w:left w:val="single" w:sz="8" w:color="0563C1"/>
            </w:tcBorders>
            <w:shd w:val="clear" w:color="auto" w:fill="0563C1"/>
          </w:tcPr>
          <w:p>
            <w:pPr>
              <w:spacing w:after="0" w:line="20" w:lineRule="exact"/>
              <w:rPr>
                <w:sz w:val="1"/>
                <w:szCs w:val="1"/>
                <w:color w:val="auto"/>
              </w:rPr>
            </w:pPr>
          </w:p>
        </w:tc>
        <w:tc>
          <w:tcPr>
            <w:tcW w:w="20" w:type="dxa"/>
            <w:vAlign w:val="bottom"/>
            <w:shd w:val="clear" w:color="auto" w:fill="0563C1"/>
          </w:tcPr>
          <w:p>
            <w:pPr>
              <w:spacing w:after="0" w:line="20" w:lineRule="exact"/>
              <w:rPr>
                <w:sz w:val="1"/>
                <w:szCs w:val="1"/>
                <w:color w:val="auto"/>
              </w:rPr>
            </w:pPr>
          </w:p>
        </w:tc>
        <w:tc>
          <w:tcPr>
            <w:tcW w:w="80" w:type="dxa"/>
            <w:vAlign w:val="bottom"/>
            <w:tcBorders>
              <w:right w:val="single" w:sz="8" w:color="0563C1"/>
            </w:tcBorders>
            <w:shd w:val="clear" w:color="auto" w:fill="0563C1"/>
          </w:tcPr>
          <w:p>
            <w:pPr>
              <w:spacing w:after="0" w:line="20" w:lineRule="exact"/>
              <w:rPr>
                <w:sz w:val="1"/>
                <w:szCs w:val="1"/>
                <w:color w:val="auto"/>
              </w:rPr>
            </w:pPr>
          </w:p>
        </w:tc>
        <w:tc>
          <w:tcPr>
            <w:tcW w:w="80" w:type="dxa"/>
            <w:vAlign w:val="bottom"/>
            <w:tcBorders>
              <w:right w:val="single" w:sz="8" w:color="0563C1"/>
            </w:tcBorders>
            <w:shd w:val="clear" w:color="auto" w:fill="0563C1"/>
          </w:tcPr>
          <w:p>
            <w:pPr>
              <w:spacing w:after="0" w:line="20" w:lineRule="exact"/>
              <w:rPr>
                <w:sz w:val="1"/>
                <w:szCs w:val="1"/>
                <w:color w:val="auto"/>
              </w:rPr>
            </w:pPr>
          </w:p>
        </w:tc>
        <w:tc>
          <w:tcPr>
            <w:tcW w:w="60" w:type="dxa"/>
            <w:vAlign w:val="bottom"/>
            <w:tcBorders>
              <w:left w:val="single" w:sz="8" w:color="0563C1"/>
            </w:tcBorders>
            <w:shd w:val="clear" w:color="auto" w:fill="0563C1"/>
          </w:tcPr>
          <w:p>
            <w:pPr>
              <w:spacing w:after="0" w:line="20" w:lineRule="exact"/>
              <w:rPr>
                <w:sz w:val="1"/>
                <w:szCs w:val="1"/>
                <w:color w:val="auto"/>
              </w:rPr>
            </w:pPr>
          </w:p>
        </w:tc>
        <w:tc>
          <w:tcPr>
            <w:tcW w:w="40" w:type="dxa"/>
            <w:vAlign w:val="bottom"/>
            <w:tcBorders>
              <w:right w:val="single" w:sz="8" w:color="0563C1"/>
            </w:tcBorders>
            <w:shd w:val="clear" w:color="auto" w:fill="0563C1"/>
          </w:tcPr>
          <w:p>
            <w:pPr>
              <w:spacing w:after="0" w:line="20" w:lineRule="exact"/>
              <w:rPr>
                <w:sz w:val="1"/>
                <w:szCs w:val="1"/>
                <w:color w:val="auto"/>
              </w:rPr>
            </w:pPr>
          </w:p>
        </w:tc>
        <w:tc>
          <w:tcPr>
            <w:tcW w:w="40" w:type="dxa"/>
            <w:vAlign w:val="bottom"/>
            <w:tcBorders>
              <w:left w:val="single" w:sz="8" w:color="0563C1"/>
            </w:tcBorders>
            <w:shd w:val="clear" w:color="auto" w:fill="0563C1"/>
          </w:tcPr>
          <w:p>
            <w:pPr>
              <w:spacing w:after="0" w:line="20" w:lineRule="exact"/>
              <w:rPr>
                <w:sz w:val="1"/>
                <w:szCs w:val="1"/>
                <w:color w:val="auto"/>
              </w:rPr>
            </w:pPr>
          </w:p>
        </w:tc>
        <w:tc>
          <w:tcPr>
            <w:tcW w:w="80" w:type="dxa"/>
            <w:vAlign w:val="bottom"/>
            <w:tcBorders>
              <w:left w:val="single" w:sz="8" w:color="0563C1"/>
            </w:tcBorders>
            <w:shd w:val="clear" w:color="auto" w:fill="0563C1"/>
          </w:tcPr>
          <w:p>
            <w:pPr>
              <w:spacing w:after="0" w:line="20" w:lineRule="exact"/>
              <w:rPr>
                <w:sz w:val="1"/>
                <w:szCs w:val="1"/>
                <w:color w:val="auto"/>
              </w:rPr>
            </w:pPr>
          </w:p>
        </w:tc>
        <w:tc>
          <w:tcPr>
            <w:tcW w:w="120" w:type="dxa"/>
            <w:vAlign w:val="bottom"/>
            <w:tcBorders>
              <w:left w:val="single" w:sz="8" w:color="0563C1"/>
              <w:right w:val="single" w:sz="8" w:color="0563C1"/>
            </w:tcBorders>
            <w:shd w:val="clear" w:color="auto" w:fill="0563C1"/>
          </w:tcPr>
          <w:p>
            <w:pPr>
              <w:spacing w:after="0" w:line="20" w:lineRule="exact"/>
              <w:rPr>
                <w:sz w:val="1"/>
                <w:szCs w:val="1"/>
                <w:color w:val="auto"/>
              </w:rPr>
            </w:pPr>
          </w:p>
        </w:tc>
        <w:tc>
          <w:tcPr>
            <w:tcW w:w="60" w:type="dxa"/>
            <w:vAlign w:val="bottom"/>
            <w:tcBorders>
              <w:right w:val="single" w:sz="8" w:color="0563C1"/>
            </w:tcBorders>
            <w:shd w:val="clear" w:color="auto" w:fill="0563C1"/>
          </w:tcPr>
          <w:p>
            <w:pPr>
              <w:spacing w:after="0" w:line="20" w:lineRule="exact"/>
              <w:rPr>
                <w:sz w:val="1"/>
                <w:szCs w:val="1"/>
                <w:color w:val="auto"/>
              </w:rPr>
            </w:pPr>
          </w:p>
        </w:tc>
        <w:tc>
          <w:tcPr>
            <w:tcW w:w="20" w:type="dxa"/>
            <w:vAlign w:val="bottom"/>
            <w:shd w:val="clear" w:color="auto" w:fill="0563C1"/>
          </w:tcPr>
          <w:p>
            <w:pPr>
              <w:spacing w:after="0" w:line="20" w:lineRule="exact"/>
              <w:rPr>
                <w:sz w:val="1"/>
                <w:szCs w:val="1"/>
                <w:color w:val="auto"/>
              </w:rPr>
            </w:pPr>
          </w:p>
        </w:tc>
        <w:tc>
          <w:tcPr>
            <w:tcW w:w="100" w:type="dxa"/>
            <w:vAlign w:val="bottom"/>
            <w:tcBorders>
              <w:right w:val="single" w:sz="8" w:color="0563C1"/>
            </w:tcBorders>
            <w:gridSpan w:val="2"/>
            <w:shd w:val="clear" w:color="auto" w:fill="0563C1"/>
          </w:tcPr>
          <w:p>
            <w:pPr>
              <w:spacing w:after="0" w:line="20" w:lineRule="exact"/>
              <w:rPr>
                <w:sz w:val="1"/>
                <w:szCs w:val="1"/>
                <w:color w:val="auto"/>
              </w:rPr>
            </w:pPr>
          </w:p>
        </w:tc>
        <w:tc>
          <w:tcPr>
            <w:tcW w:w="60" w:type="dxa"/>
            <w:vAlign w:val="bottom"/>
            <w:tcBorders>
              <w:right w:val="single" w:sz="8" w:color="0563C1"/>
            </w:tcBorders>
            <w:gridSpan w:val="2"/>
            <w:shd w:val="clear" w:color="auto" w:fill="0563C1"/>
          </w:tcPr>
          <w:p>
            <w:pPr>
              <w:spacing w:after="0" w:line="20" w:lineRule="exact"/>
              <w:rPr>
                <w:sz w:val="1"/>
                <w:szCs w:val="1"/>
                <w:color w:val="auto"/>
              </w:rPr>
            </w:pPr>
          </w:p>
        </w:tc>
        <w:tc>
          <w:tcPr>
            <w:tcW w:w="120" w:type="dxa"/>
            <w:vAlign w:val="bottom"/>
            <w:gridSpan w:val="4"/>
            <w:shd w:val="clear" w:color="auto" w:fill="0563C1"/>
          </w:tcPr>
          <w:p>
            <w:pPr>
              <w:spacing w:after="0" w:line="20" w:lineRule="exact"/>
              <w:rPr>
                <w:sz w:val="1"/>
                <w:szCs w:val="1"/>
                <w:color w:val="auto"/>
              </w:rPr>
            </w:pPr>
          </w:p>
        </w:tc>
        <w:tc>
          <w:tcPr>
            <w:tcW w:w="20" w:type="dxa"/>
            <w:vAlign w:val="bottom"/>
            <w:shd w:val="clear" w:color="auto" w:fill="0563C1"/>
          </w:tcPr>
          <w:p>
            <w:pPr>
              <w:spacing w:after="0" w:line="20" w:lineRule="exact"/>
              <w:rPr>
                <w:sz w:val="1"/>
                <w:szCs w:val="1"/>
                <w:color w:val="auto"/>
              </w:rPr>
            </w:pPr>
          </w:p>
        </w:tc>
        <w:tc>
          <w:tcPr>
            <w:tcW w:w="80" w:type="dxa"/>
            <w:vAlign w:val="bottom"/>
            <w:tcBorders>
              <w:left w:val="single" w:sz="8" w:color="0563C1"/>
              <w:right w:val="single" w:sz="8" w:color="0563C1"/>
            </w:tcBorders>
            <w:shd w:val="clear" w:color="auto" w:fill="0563C1"/>
          </w:tcPr>
          <w:p>
            <w:pPr>
              <w:spacing w:after="0" w:line="20" w:lineRule="exact"/>
              <w:rPr>
                <w:sz w:val="1"/>
                <w:szCs w:val="1"/>
                <w:color w:val="auto"/>
              </w:rPr>
            </w:pPr>
          </w:p>
        </w:tc>
        <w:tc>
          <w:tcPr>
            <w:tcW w:w="140" w:type="dxa"/>
            <w:vAlign w:val="bottom"/>
            <w:tcBorders>
              <w:left w:val="single" w:sz="8" w:color="0563C1"/>
              <w:right w:val="single" w:sz="8" w:color="0563C1"/>
            </w:tcBorders>
            <w:shd w:val="clear" w:color="auto" w:fill="0563C1"/>
          </w:tcPr>
          <w:p>
            <w:pPr>
              <w:spacing w:after="0" w:line="20" w:lineRule="exact"/>
              <w:rPr>
                <w:sz w:val="1"/>
                <w:szCs w:val="1"/>
                <w:color w:val="auto"/>
              </w:rPr>
            </w:pPr>
          </w:p>
        </w:tc>
        <w:tc>
          <w:tcPr>
            <w:tcW w:w="100" w:type="dxa"/>
            <w:vAlign w:val="bottom"/>
            <w:tcBorders>
              <w:left w:val="single" w:sz="8" w:color="0563C1"/>
            </w:tcBorders>
            <w:shd w:val="clear" w:color="auto" w:fill="0563C1"/>
          </w:tcPr>
          <w:p>
            <w:pPr>
              <w:spacing w:after="0" w:line="20" w:lineRule="exact"/>
              <w:rPr>
                <w:sz w:val="1"/>
                <w:szCs w:val="1"/>
                <w:color w:val="auto"/>
              </w:rPr>
            </w:pPr>
          </w:p>
        </w:tc>
        <w:tc>
          <w:tcPr>
            <w:tcW w:w="160" w:type="dxa"/>
            <w:vAlign w:val="bottom"/>
            <w:tcBorders>
              <w:left w:val="single" w:sz="8" w:color="0563C1"/>
            </w:tcBorders>
            <w:gridSpan w:val="2"/>
            <w:shd w:val="clear" w:color="auto" w:fill="0563C1"/>
          </w:tcPr>
          <w:p>
            <w:pPr>
              <w:spacing w:after="0" w:line="20" w:lineRule="exact"/>
              <w:rPr>
                <w:sz w:val="1"/>
                <w:szCs w:val="1"/>
                <w:color w:val="auto"/>
              </w:rPr>
            </w:pPr>
          </w:p>
        </w:tc>
        <w:tc>
          <w:tcPr>
            <w:tcW w:w="160" w:type="dxa"/>
            <w:vAlign w:val="bottom"/>
            <w:gridSpan w:val="2"/>
            <w:shd w:val="clear" w:color="auto" w:fill="0563C1"/>
          </w:tcPr>
          <w:p>
            <w:pPr>
              <w:spacing w:after="0" w:line="20" w:lineRule="exact"/>
              <w:rPr>
                <w:sz w:val="1"/>
                <w:szCs w:val="1"/>
                <w:color w:val="auto"/>
              </w:rPr>
            </w:pPr>
          </w:p>
        </w:tc>
        <w:tc>
          <w:tcPr>
            <w:tcW w:w="60" w:type="dxa"/>
            <w:vAlign w:val="bottom"/>
            <w:shd w:val="clear" w:color="auto" w:fill="0563C1"/>
          </w:tcPr>
          <w:p>
            <w:pPr>
              <w:spacing w:after="0" w:line="20" w:lineRule="exact"/>
              <w:rPr>
                <w:sz w:val="1"/>
                <w:szCs w:val="1"/>
                <w:color w:val="auto"/>
              </w:rPr>
            </w:pPr>
          </w:p>
        </w:tc>
        <w:tc>
          <w:tcPr>
            <w:tcW w:w="80" w:type="dxa"/>
            <w:vAlign w:val="bottom"/>
            <w:shd w:val="clear" w:color="auto" w:fill="0563C1"/>
          </w:tcPr>
          <w:p>
            <w:pPr>
              <w:spacing w:after="0" w:line="20" w:lineRule="exact"/>
              <w:rPr>
                <w:sz w:val="1"/>
                <w:szCs w:val="1"/>
                <w:color w:val="auto"/>
              </w:rPr>
            </w:pPr>
          </w:p>
        </w:tc>
        <w:tc>
          <w:tcPr>
            <w:tcW w:w="80" w:type="dxa"/>
            <w:vAlign w:val="bottom"/>
            <w:tcBorders>
              <w:right w:val="single" w:sz="8" w:color="0563C1"/>
            </w:tcBorders>
            <w:shd w:val="clear" w:color="auto" w:fill="0563C1"/>
          </w:tcPr>
          <w:p>
            <w:pPr>
              <w:spacing w:after="0" w:line="20" w:lineRule="exact"/>
              <w:rPr>
                <w:sz w:val="1"/>
                <w:szCs w:val="1"/>
                <w:color w:val="auto"/>
              </w:rPr>
            </w:pPr>
          </w:p>
        </w:tc>
        <w:tc>
          <w:tcPr>
            <w:tcW w:w="120" w:type="dxa"/>
            <w:vAlign w:val="bottom"/>
            <w:shd w:val="clear" w:color="auto" w:fill="0563C1"/>
          </w:tcPr>
          <w:p>
            <w:pPr>
              <w:spacing w:after="0" w:line="20" w:lineRule="exact"/>
              <w:rPr>
                <w:sz w:val="1"/>
                <w:szCs w:val="1"/>
                <w:color w:val="auto"/>
              </w:rPr>
            </w:pPr>
          </w:p>
        </w:tc>
        <w:tc>
          <w:tcPr>
            <w:tcW w:w="60" w:type="dxa"/>
            <w:vAlign w:val="bottom"/>
            <w:shd w:val="clear" w:color="auto" w:fill="0563C1"/>
          </w:tcPr>
          <w:p>
            <w:pPr>
              <w:spacing w:after="0" w:line="20" w:lineRule="exact"/>
              <w:rPr>
                <w:sz w:val="1"/>
                <w:szCs w:val="1"/>
                <w:color w:val="auto"/>
              </w:rPr>
            </w:pPr>
          </w:p>
        </w:tc>
        <w:tc>
          <w:tcPr>
            <w:tcW w:w="20" w:type="dxa"/>
            <w:vAlign w:val="bottom"/>
            <w:shd w:val="clear" w:color="auto" w:fill="0563C1"/>
          </w:tcPr>
          <w:p>
            <w:pPr>
              <w:spacing w:after="0" w:line="20" w:lineRule="exact"/>
              <w:rPr>
                <w:sz w:val="1"/>
                <w:szCs w:val="1"/>
                <w:color w:val="auto"/>
              </w:rPr>
            </w:pPr>
          </w:p>
        </w:tc>
        <w:tc>
          <w:tcPr>
            <w:tcW w:w="40" w:type="dxa"/>
            <w:vAlign w:val="bottom"/>
            <w:shd w:val="clear" w:color="auto" w:fill="0563C1"/>
          </w:tcPr>
          <w:p>
            <w:pPr>
              <w:spacing w:after="0" w:line="20" w:lineRule="exact"/>
              <w:rPr>
                <w:sz w:val="1"/>
                <w:szCs w:val="1"/>
                <w:color w:val="auto"/>
              </w:rPr>
            </w:pPr>
          </w:p>
        </w:tc>
        <w:tc>
          <w:tcPr>
            <w:tcW w:w="220" w:type="dxa"/>
            <w:vAlign w:val="bottom"/>
            <w:shd w:val="clear" w:color="auto" w:fill="0563C1"/>
          </w:tcPr>
          <w:p>
            <w:pPr>
              <w:spacing w:after="0" w:line="20" w:lineRule="exact"/>
              <w:rPr>
                <w:sz w:val="1"/>
                <w:szCs w:val="1"/>
                <w:color w:val="auto"/>
              </w:rPr>
            </w:pPr>
          </w:p>
        </w:tc>
        <w:tc>
          <w:tcPr>
            <w:tcW w:w="320" w:type="dxa"/>
            <w:vAlign w:val="bottom"/>
            <w:gridSpan w:val="2"/>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0" w:type="dxa"/>
            <w:vAlign w:val="bottom"/>
            <w:gridSpan w:val="3"/>
          </w:tcPr>
          <w:p>
            <w:pPr>
              <w:spacing w:after="0" w:line="20" w:lineRule="exact"/>
              <w:rPr>
                <w:sz w:val="1"/>
                <w:szCs w:val="1"/>
                <w:color w:val="auto"/>
              </w:rPr>
            </w:pPr>
          </w:p>
        </w:tc>
        <w:tc>
          <w:tcPr>
            <w:tcW w:w="2500" w:type="dxa"/>
            <w:vAlign w:val="bottom"/>
          </w:tcPr>
          <w:p>
            <w:pPr>
              <w:spacing w:after="0" w:line="20" w:lineRule="exact"/>
              <w:rPr>
                <w:sz w:val="1"/>
                <w:szCs w:val="1"/>
                <w:color w:val="auto"/>
              </w:rPr>
            </w:pPr>
          </w:p>
        </w:tc>
        <w:tc>
          <w:tcPr>
            <w:tcW w:w="1460" w:type="dxa"/>
            <w:vAlign w:val="bottom"/>
            <w:vMerge w:val="restart"/>
          </w:tcPr>
          <w:p>
            <w:pPr>
              <w:jc w:val="right"/>
              <w:spacing w:after="0"/>
              <w:rPr>
                <w:rFonts w:ascii="Times New Roman" w:cs="Times New Roman" w:eastAsia="Times New Roman" w:hAnsi="Times New Roman"/>
                <w:sz w:val="24"/>
                <w:szCs w:val="24"/>
                <w:color w:val="auto"/>
              </w:rPr>
            </w:pPr>
            <w:hyperlink r:id="rId22">
              <w:r>
                <w:rPr>
                  <w:rFonts w:ascii="Times New Roman" w:cs="Times New Roman" w:eastAsia="Times New Roman" w:hAnsi="Times New Roman"/>
                  <w:sz w:val="24"/>
                  <w:szCs w:val="24"/>
                  <w:color w:val="auto"/>
                </w:rPr>
                <w:t>9</w:t>
              </w:r>
            </w:hyperlink>
          </w:p>
        </w:tc>
        <w:tc>
          <w:tcPr>
            <w:tcW w:w="0" w:type="dxa"/>
            <w:vAlign w:val="bottom"/>
          </w:tcPr>
          <w:p>
            <w:pPr>
              <w:spacing w:after="0" w:line="20" w:lineRule="exact"/>
              <w:rPr>
                <w:sz w:val="1"/>
                <w:szCs w:val="1"/>
                <w:color w:val="auto"/>
              </w:rPr>
            </w:pPr>
          </w:p>
        </w:tc>
      </w:tr>
      <w:tr>
        <w:trPr>
          <w:trHeight w:val="260"/>
        </w:trPr>
        <w:tc>
          <w:tcPr>
            <w:tcW w:w="22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2780" w:type="dxa"/>
            <w:vAlign w:val="bottom"/>
            <w:tcBorders>
              <w:bottom w:val="single" w:sz="8" w:color="0563C1"/>
            </w:tcBorders>
            <w:gridSpan w:val="48"/>
          </w:tcPr>
          <w:p>
            <w:pPr>
              <w:spacing w:after="0" w:line="260" w:lineRule="exact"/>
              <w:rPr>
                <w:rFonts w:ascii="Times New Roman" w:cs="Times New Roman" w:eastAsia="Times New Roman" w:hAnsi="Times New Roman"/>
                <w:sz w:val="24"/>
                <w:szCs w:val="24"/>
                <w:color w:val="0563C1"/>
                <w:w w:val="98"/>
              </w:rPr>
            </w:pPr>
            <w:hyperlink r:id="rId22">
              <w:r>
                <w:rPr>
                  <w:rFonts w:ascii="Times New Roman" w:cs="Times New Roman" w:eastAsia="Times New Roman" w:hAnsi="Times New Roman"/>
                  <w:sz w:val="24"/>
                  <w:szCs w:val="24"/>
                  <w:color w:val="0563C1"/>
                  <w:w w:val="98"/>
                </w:rPr>
                <w:t>General Safe Work Practices</w:t>
              </w:r>
            </w:hyperlink>
          </w:p>
        </w:tc>
        <w:tc>
          <w:tcPr>
            <w:tcW w:w="4160" w:type="dxa"/>
            <w:vAlign w:val="bottom"/>
            <w:gridSpan w:val="13"/>
          </w:tcPr>
          <w:p>
            <w:pPr>
              <w:spacing w:after="0"/>
              <w:rPr>
                <w:sz w:val="22"/>
                <w:szCs w:val="22"/>
                <w:color w:val="auto"/>
              </w:rPr>
            </w:pPr>
          </w:p>
        </w:tc>
        <w:tc>
          <w:tcPr>
            <w:tcW w:w="1460" w:type="dxa"/>
            <w:vAlign w:val="bottom"/>
            <w:vMerge w:val="continue"/>
          </w:tcPr>
          <w:p>
            <w:pPr>
              <w:spacing w:after="0"/>
              <w:rPr>
                <w:sz w:val="22"/>
                <w:szCs w:val="22"/>
                <w:color w:val="auto"/>
              </w:rPr>
            </w:pPr>
          </w:p>
        </w:tc>
        <w:tc>
          <w:tcPr>
            <w:tcW w:w="0" w:type="dxa"/>
            <w:vAlign w:val="bottom"/>
          </w:tcPr>
          <w:p>
            <w:pPr>
              <w:spacing w:after="0"/>
              <w:rPr>
                <w:sz w:val="1"/>
                <w:szCs w:val="1"/>
                <w:color w:val="auto"/>
              </w:rPr>
            </w:pPr>
          </w:p>
        </w:tc>
      </w:tr>
      <w:tr>
        <w:trPr>
          <w:trHeight w:val="280"/>
        </w:trPr>
        <w:tc>
          <w:tcPr>
            <w:tcW w:w="2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940" w:type="dxa"/>
            <w:vAlign w:val="bottom"/>
            <w:gridSpan w:val="61"/>
          </w:tcPr>
          <w:p>
            <w:pPr>
              <w:spacing w:after="0"/>
              <w:rPr>
                <w:rFonts w:ascii="Times New Roman" w:cs="Times New Roman" w:eastAsia="Times New Roman" w:hAnsi="Times New Roman"/>
                <w:sz w:val="24"/>
                <w:szCs w:val="24"/>
                <w:color w:val="0563C1"/>
              </w:rPr>
            </w:pPr>
            <w:hyperlink r:id="rId23">
              <w:r>
                <w:rPr>
                  <w:rFonts w:ascii="Times New Roman" w:cs="Times New Roman" w:eastAsia="Times New Roman" w:hAnsi="Times New Roman"/>
                  <w:sz w:val="24"/>
                  <w:szCs w:val="24"/>
                  <w:color w:val="0563C1"/>
                </w:rPr>
                <w:t>Electrical Maintenance and Repair Operations</w:t>
              </w:r>
            </w:hyperlink>
          </w:p>
        </w:tc>
        <w:tc>
          <w:tcPr>
            <w:tcW w:w="1460" w:type="dxa"/>
            <w:vAlign w:val="bottom"/>
          </w:tcPr>
          <w:p>
            <w:pPr>
              <w:jc w:val="right"/>
              <w:spacing w:after="0"/>
              <w:rPr>
                <w:rFonts w:ascii="Times New Roman" w:cs="Times New Roman" w:eastAsia="Times New Roman" w:hAnsi="Times New Roman"/>
                <w:sz w:val="24"/>
                <w:szCs w:val="24"/>
                <w:color w:val="auto"/>
              </w:rPr>
            </w:pPr>
            <w:hyperlink r:id="rId23">
              <w:r>
                <w:rPr>
                  <w:rFonts w:ascii="Times New Roman" w:cs="Times New Roman" w:eastAsia="Times New Roman" w:hAnsi="Times New Roman"/>
                  <w:sz w:val="24"/>
                  <w:szCs w:val="24"/>
                  <w:color w:val="auto"/>
                </w:rPr>
                <w:t>13</w:t>
              </w:r>
            </w:hyperlink>
          </w:p>
        </w:tc>
        <w:tc>
          <w:tcPr>
            <w:tcW w:w="0" w:type="dxa"/>
            <w:vAlign w:val="bottom"/>
          </w:tcPr>
          <w:p>
            <w:pPr>
              <w:spacing w:after="0"/>
              <w:rPr>
                <w:sz w:val="1"/>
                <w:szCs w:val="1"/>
                <w:color w:val="auto"/>
              </w:rPr>
            </w:pPr>
          </w:p>
        </w:tc>
      </w:tr>
      <w:tr>
        <w:trPr>
          <w:trHeight w:val="260"/>
        </w:trPr>
        <w:tc>
          <w:tcPr>
            <w:tcW w:w="22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2960" w:type="dxa"/>
            <w:vAlign w:val="bottom"/>
            <w:tcBorders>
              <w:top w:val="single" w:sz="8" w:color="0563C1"/>
            </w:tcBorders>
            <w:gridSpan w:val="50"/>
          </w:tcPr>
          <w:p>
            <w:pPr>
              <w:spacing w:after="0" w:line="260" w:lineRule="exact"/>
              <w:rPr>
                <w:rFonts w:ascii="Times New Roman" w:cs="Times New Roman" w:eastAsia="Times New Roman" w:hAnsi="Times New Roman"/>
                <w:sz w:val="24"/>
                <w:szCs w:val="24"/>
                <w:color w:val="0563C1"/>
              </w:rPr>
            </w:pPr>
            <w:hyperlink r:id="rId24">
              <w:r>
                <w:rPr>
                  <w:rFonts w:ascii="Times New Roman" w:cs="Times New Roman" w:eastAsia="Times New Roman" w:hAnsi="Times New Roman"/>
                  <w:sz w:val="24"/>
                  <w:szCs w:val="24"/>
                  <w:color w:val="0563C1"/>
                </w:rPr>
                <w:t>Reporting Injuries</w:t>
              </w:r>
            </w:hyperlink>
          </w:p>
        </w:tc>
        <w:tc>
          <w:tcPr>
            <w:tcW w:w="20" w:type="dxa"/>
            <w:vAlign w:val="bottom"/>
          </w:tcPr>
          <w:p>
            <w:pPr>
              <w:spacing w:after="0"/>
              <w:rPr>
                <w:sz w:val="22"/>
                <w:szCs w:val="22"/>
                <w:color w:val="auto"/>
              </w:rPr>
            </w:pPr>
          </w:p>
        </w:tc>
        <w:tc>
          <w:tcPr>
            <w:tcW w:w="40" w:type="dxa"/>
            <w:vAlign w:val="bottom"/>
          </w:tcPr>
          <w:p>
            <w:pPr>
              <w:spacing w:after="0"/>
              <w:rPr>
                <w:sz w:val="22"/>
                <w:szCs w:val="22"/>
                <w:color w:val="auto"/>
              </w:rPr>
            </w:pPr>
          </w:p>
        </w:tc>
        <w:tc>
          <w:tcPr>
            <w:tcW w:w="540" w:type="dxa"/>
            <w:vAlign w:val="bottom"/>
            <w:tcBorders>
              <w:top w:val="single" w:sz="8" w:color="0563C1"/>
            </w:tcBorders>
            <w:gridSpan w:val="3"/>
          </w:tcPr>
          <w:p>
            <w:pPr>
              <w:spacing w:after="0"/>
              <w:rPr>
                <w:sz w:val="22"/>
                <w:szCs w:val="22"/>
                <w:color w:val="auto"/>
              </w:rPr>
            </w:pPr>
          </w:p>
        </w:tc>
        <w:tc>
          <w:tcPr>
            <w:tcW w:w="60" w:type="dxa"/>
            <w:vAlign w:val="bottom"/>
          </w:tcPr>
          <w:p>
            <w:pPr>
              <w:spacing w:after="0"/>
              <w:rPr>
                <w:sz w:val="22"/>
                <w:szCs w:val="22"/>
                <w:color w:val="auto"/>
              </w:rPr>
            </w:pPr>
          </w:p>
        </w:tc>
        <w:tc>
          <w:tcPr>
            <w:tcW w:w="20" w:type="dxa"/>
            <w:vAlign w:val="bottom"/>
            <w:tcBorders>
              <w:top w:val="single" w:sz="8" w:color="0563C1"/>
            </w:tcBorders>
          </w:tcPr>
          <w:p>
            <w:pPr>
              <w:spacing w:after="0"/>
              <w:rPr>
                <w:sz w:val="22"/>
                <w:szCs w:val="22"/>
                <w:color w:val="auto"/>
              </w:rPr>
            </w:pPr>
          </w:p>
        </w:tc>
        <w:tc>
          <w:tcPr>
            <w:tcW w:w="800" w:type="dxa"/>
            <w:vAlign w:val="bottom"/>
            <w:tcBorders>
              <w:top w:val="single" w:sz="8" w:color="0563C1"/>
            </w:tcBorders>
            <w:gridSpan w:val="3"/>
          </w:tcPr>
          <w:p>
            <w:pPr>
              <w:spacing w:after="0"/>
              <w:rPr>
                <w:sz w:val="22"/>
                <w:szCs w:val="22"/>
                <w:color w:val="auto"/>
              </w:rPr>
            </w:pPr>
          </w:p>
        </w:tc>
        <w:tc>
          <w:tcPr>
            <w:tcW w:w="2500" w:type="dxa"/>
            <w:vAlign w:val="bottom"/>
          </w:tcPr>
          <w:p>
            <w:pPr>
              <w:spacing w:after="0"/>
              <w:rPr>
                <w:sz w:val="22"/>
                <w:szCs w:val="22"/>
                <w:color w:val="auto"/>
              </w:rPr>
            </w:pPr>
          </w:p>
        </w:tc>
        <w:tc>
          <w:tcPr>
            <w:tcW w:w="1460" w:type="dxa"/>
            <w:vAlign w:val="bottom"/>
          </w:tcPr>
          <w:p>
            <w:pPr>
              <w:jc w:val="right"/>
              <w:spacing w:after="0" w:line="260" w:lineRule="exact"/>
              <w:rPr>
                <w:rFonts w:ascii="Times New Roman" w:cs="Times New Roman" w:eastAsia="Times New Roman" w:hAnsi="Times New Roman"/>
                <w:sz w:val="24"/>
                <w:szCs w:val="24"/>
                <w:color w:val="auto"/>
              </w:rPr>
            </w:pPr>
            <w:hyperlink r:id="rId24">
              <w:r>
                <w:rPr>
                  <w:rFonts w:ascii="Times New Roman" w:cs="Times New Roman" w:eastAsia="Times New Roman" w:hAnsi="Times New Roman"/>
                  <w:sz w:val="24"/>
                  <w:szCs w:val="24"/>
                  <w:color w:val="auto"/>
                </w:rPr>
                <w:t>14</w:t>
              </w:r>
            </w:hyperlink>
          </w:p>
        </w:tc>
        <w:tc>
          <w:tcPr>
            <w:tcW w:w="0" w:type="dxa"/>
            <w:vAlign w:val="bottom"/>
          </w:tcPr>
          <w:p>
            <w:pPr>
              <w:spacing w:after="0"/>
              <w:rPr>
                <w:sz w:val="1"/>
                <w:szCs w:val="1"/>
                <w:color w:val="auto"/>
              </w:rPr>
            </w:pPr>
          </w:p>
        </w:tc>
      </w:tr>
      <w:tr>
        <w:trPr>
          <w:trHeight w:val="20"/>
        </w:trPr>
        <w:tc>
          <w:tcPr>
            <w:tcW w:w="220" w:type="dxa"/>
            <w:vAlign w:val="bottom"/>
            <w:vMerge w:val="restart"/>
          </w:tcPr>
          <w:p>
            <w:pPr>
              <w:spacing w:after="0" w:line="20" w:lineRule="exact"/>
              <w:rPr>
                <w:sz w:val="1"/>
                <w:szCs w:val="1"/>
                <w:color w:val="auto"/>
              </w:rPr>
            </w:pPr>
          </w:p>
        </w:tc>
        <w:tc>
          <w:tcPr>
            <w:tcW w:w="20" w:type="dxa"/>
            <w:vAlign w:val="bottom"/>
            <w:vMerge w:val="restart"/>
          </w:tcPr>
          <w:p>
            <w:pPr>
              <w:spacing w:after="0" w:line="20" w:lineRule="exact"/>
              <w:rPr>
                <w:sz w:val="1"/>
                <w:szCs w:val="1"/>
                <w:color w:val="auto"/>
              </w:rPr>
            </w:pPr>
          </w:p>
        </w:tc>
        <w:tc>
          <w:tcPr>
            <w:tcW w:w="80" w:type="dxa"/>
            <w:vAlign w:val="bottom"/>
            <w:tcBorders>
              <w:left w:val="single" w:sz="8" w:color="0563C1"/>
            </w:tcBorders>
            <w:shd w:val="clear" w:color="auto" w:fill="0563C1"/>
          </w:tcPr>
          <w:p>
            <w:pPr>
              <w:spacing w:after="0" w:line="20" w:lineRule="exact"/>
              <w:rPr>
                <w:sz w:val="1"/>
                <w:szCs w:val="1"/>
                <w:color w:val="auto"/>
              </w:rPr>
            </w:pPr>
          </w:p>
        </w:tc>
        <w:tc>
          <w:tcPr>
            <w:tcW w:w="100" w:type="dxa"/>
            <w:vAlign w:val="bottom"/>
            <w:tcBorders>
              <w:left w:val="single" w:sz="8" w:color="0563C1"/>
            </w:tcBorders>
            <w:shd w:val="clear" w:color="auto" w:fill="0563C1"/>
          </w:tcPr>
          <w:p>
            <w:pPr>
              <w:spacing w:after="0" w:line="20" w:lineRule="exact"/>
              <w:rPr>
                <w:sz w:val="1"/>
                <w:szCs w:val="1"/>
                <w:color w:val="auto"/>
              </w:rPr>
            </w:pPr>
          </w:p>
        </w:tc>
        <w:tc>
          <w:tcPr>
            <w:tcW w:w="100" w:type="dxa"/>
            <w:vAlign w:val="bottom"/>
            <w:tcBorders>
              <w:right w:val="single" w:sz="8" w:color="0563C1"/>
            </w:tcBorders>
            <w:shd w:val="clear" w:color="auto" w:fill="0563C1"/>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20" w:type="dxa"/>
            <w:vAlign w:val="bottom"/>
            <w:shd w:val="clear" w:color="auto" w:fill="0563C1"/>
          </w:tcPr>
          <w:p>
            <w:pPr>
              <w:spacing w:after="0" w:line="20" w:lineRule="exact"/>
              <w:rPr>
                <w:sz w:val="1"/>
                <w:szCs w:val="1"/>
                <w:color w:val="auto"/>
              </w:rPr>
            </w:pPr>
          </w:p>
        </w:tc>
        <w:tc>
          <w:tcPr>
            <w:tcW w:w="0" w:type="dxa"/>
            <w:vAlign w:val="bottom"/>
            <w:shd w:val="clear" w:color="auto" w:fill="0563C1"/>
          </w:tcPr>
          <w:p>
            <w:pPr>
              <w:spacing w:after="0" w:line="20" w:lineRule="exact"/>
              <w:rPr>
                <w:sz w:val="1"/>
                <w:szCs w:val="1"/>
                <w:color w:val="auto"/>
              </w:rPr>
            </w:pPr>
          </w:p>
        </w:tc>
        <w:tc>
          <w:tcPr>
            <w:tcW w:w="40" w:type="dxa"/>
            <w:vAlign w:val="bottom"/>
            <w:shd w:val="clear" w:color="auto" w:fill="0563C1"/>
          </w:tcPr>
          <w:p>
            <w:pPr>
              <w:spacing w:after="0" w:line="20" w:lineRule="exact"/>
              <w:rPr>
                <w:sz w:val="1"/>
                <w:szCs w:val="1"/>
                <w:color w:val="auto"/>
              </w:rPr>
            </w:pPr>
          </w:p>
        </w:tc>
        <w:tc>
          <w:tcPr>
            <w:tcW w:w="60" w:type="dxa"/>
            <w:vAlign w:val="bottom"/>
            <w:tcBorders>
              <w:right w:val="single" w:sz="8" w:color="0563C1"/>
            </w:tcBorders>
            <w:shd w:val="clear" w:color="auto" w:fill="0563C1"/>
          </w:tcPr>
          <w:p>
            <w:pPr>
              <w:spacing w:after="0" w:line="20" w:lineRule="exact"/>
              <w:rPr>
                <w:sz w:val="1"/>
                <w:szCs w:val="1"/>
                <w:color w:val="auto"/>
              </w:rPr>
            </w:pPr>
          </w:p>
        </w:tc>
        <w:tc>
          <w:tcPr>
            <w:tcW w:w="40" w:type="dxa"/>
            <w:vAlign w:val="bottom"/>
            <w:tcBorders>
              <w:right w:val="single" w:sz="8" w:color="0563C1"/>
            </w:tcBorders>
            <w:shd w:val="clear" w:color="auto" w:fill="0563C1"/>
          </w:tcPr>
          <w:p>
            <w:pPr>
              <w:spacing w:after="0" w:line="20" w:lineRule="exact"/>
              <w:rPr>
                <w:sz w:val="1"/>
                <w:szCs w:val="1"/>
                <w:color w:val="auto"/>
              </w:rPr>
            </w:pPr>
          </w:p>
        </w:tc>
        <w:tc>
          <w:tcPr>
            <w:tcW w:w="180" w:type="dxa"/>
            <w:vAlign w:val="bottom"/>
            <w:tcBorders>
              <w:left w:val="single" w:sz="8" w:color="0563C1"/>
              <w:right w:val="single" w:sz="8" w:color="0563C1"/>
            </w:tcBorders>
            <w:gridSpan w:val="2"/>
            <w:shd w:val="clear" w:color="auto" w:fill="0563C1"/>
          </w:tcPr>
          <w:p>
            <w:pPr>
              <w:spacing w:after="0" w:line="20" w:lineRule="exact"/>
              <w:rPr>
                <w:sz w:val="1"/>
                <w:szCs w:val="1"/>
                <w:color w:val="auto"/>
              </w:rPr>
            </w:pPr>
          </w:p>
        </w:tc>
        <w:tc>
          <w:tcPr>
            <w:tcW w:w="60" w:type="dxa"/>
            <w:vAlign w:val="bottom"/>
            <w:gridSpan w:val="2"/>
            <w:shd w:val="clear" w:color="auto" w:fill="0563C1"/>
          </w:tcPr>
          <w:p>
            <w:pPr>
              <w:spacing w:after="0" w:line="20" w:lineRule="exact"/>
              <w:rPr>
                <w:sz w:val="1"/>
                <w:szCs w:val="1"/>
                <w:color w:val="auto"/>
              </w:rPr>
            </w:pPr>
          </w:p>
        </w:tc>
        <w:tc>
          <w:tcPr>
            <w:tcW w:w="60" w:type="dxa"/>
            <w:vAlign w:val="bottom"/>
            <w:tcBorders>
              <w:right w:val="single" w:sz="8" w:color="0563C1"/>
            </w:tcBorders>
            <w:shd w:val="clear" w:color="auto" w:fill="0563C1"/>
          </w:tcPr>
          <w:p>
            <w:pPr>
              <w:spacing w:after="0" w:line="20" w:lineRule="exact"/>
              <w:rPr>
                <w:sz w:val="1"/>
                <w:szCs w:val="1"/>
                <w:color w:val="auto"/>
              </w:rPr>
            </w:pPr>
          </w:p>
        </w:tc>
        <w:tc>
          <w:tcPr>
            <w:tcW w:w="60" w:type="dxa"/>
            <w:vAlign w:val="bottom"/>
            <w:tcBorders>
              <w:left w:val="single" w:sz="8" w:color="0563C1"/>
            </w:tcBorders>
          </w:tcPr>
          <w:p>
            <w:pPr>
              <w:spacing w:after="0" w:line="20" w:lineRule="exact"/>
              <w:rPr>
                <w:sz w:val="1"/>
                <w:szCs w:val="1"/>
                <w:color w:val="auto"/>
              </w:rPr>
            </w:pPr>
          </w:p>
        </w:tc>
        <w:tc>
          <w:tcPr>
            <w:tcW w:w="120" w:type="dxa"/>
            <w:vAlign w:val="bottom"/>
            <w:tcBorders>
              <w:right w:val="single" w:sz="8" w:color="0563C1"/>
            </w:tcBorders>
            <w:gridSpan w:val="2"/>
          </w:tcPr>
          <w:p>
            <w:pPr>
              <w:spacing w:after="0" w:line="20" w:lineRule="exact"/>
              <w:rPr>
                <w:sz w:val="1"/>
                <w:szCs w:val="1"/>
                <w:color w:val="auto"/>
              </w:rPr>
            </w:pPr>
          </w:p>
        </w:tc>
        <w:tc>
          <w:tcPr>
            <w:tcW w:w="40" w:type="dxa"/>
            <w:vAlign w:val="bottom"/>
            <w:tcBorders>
              <w:left w:val="single" w:sz="8" w:color="0563C1"/>
            </w:tcBorders>
            <w:shd w:val="clear" w:color="auto" w:fill="0563C1"/>
          </w:tcPr>
          <w:p>
            <w:pPr>
              <w:spacing w:after="0" w:line="20" w:lineRule="exact"/>
              <w:rPr>
                <w:sz w:val="1"/>
                <w:szCs w:val="1"/>
                <w:color w:val="auto"/>
              </w:rPr>
            </w:pPr>
          </w:p>
        </w:tc>
        <w:tc>
          <w:tcPr>
            <w:tcW w:w="20" w:type="dxa"/>
            <w:vAlign w:val="bottom"/>
            <w:shd w:val="clear" w:color="auto" w:fill="0563C1"/>
          </w:tcPr>
          <w:p>
            <w:pPr>
              <w:spacing w:after="0" w:line="20" w:lineRule="exact"/>
              <w:rPr>
                <w:sz w:val="1"/>
                <w:szCs w:val="1"/>
                <w:color w:val="auto"/>
              </w:rPr>
            </w:pPr>
          </w:p>
        </w:tc>
        <w:tc>
          <w:tcPr>
            <w:tcW w:w="80" w:type="dxa"/>
            <w:vAlign w:val="bottom"/>
            <w:tcBorders>
              <w:right w:val="single" w:sz="8" w:color="0563C1"/>
            </w:tcBorders>
            <w:shd w:val="clear" w:color="auto" w:fill="0563C1"/>
          </w:tcPr>
          <w:p>
            <w:pPr>
              <w:spacing w:after="0" w:line="20" w:lineRule="exact"/>
              <w:rPr>
                <w:sz w:val="1"/>
                <w:szCs w:val="1"/>
                <w:color w:val="auto"/>
              </w:rPr>
            </w:pPr>
          </w:p>
        </w:tc>
        <w:tc>
          <w:tcPr>
            <w:tcW w:w="80" w:type="dxa"/>
            <w:vAlign w:val="bottom"/>
            <w:tcBorders>
              <w:right w:val="single" w:sz="8" w:color="0563C1"/>
            </w:tcBorders>
            <w:shd w:val="clear" w:color="auto" w:fill="0563C1"/>
          </w:tcPr>
          <w:p>
            <w:pPr>
              <w:spacing w:after="0" w:line="20" w:lineRule="exact"/>
              <w:rPr>
                <w:sz w:val="1"/>
                <w:szCs w:val="1"/>
                <w:color w:val="auto"/>
              </w:rPr>
            </w:pPr>
          </w:p>
        </w:tc>
        <w:tc>
          <w:tcPr>
            <w:tcW w:w="60" w:type="dxa"/>
            <w:vAlign w:val="bottom"/>
            <w:tcBorders>
              <w:left w:val="single" w:sz="8" w:color="0563C1"/>
            </w:tcBorders>
          </w:tcPr>
          <w:p>
            <w:pPr>
              <w:spacing w:after="0" w:line="20" w:lineRule="exact"/>
              <w:rPr>
                <w:sz w:val="1"/>
                <w:szCs w:val="1"/>
                <w:color w:val="auto"/>
              </w:rPr>
            </w:pPr>
          </w:p>
        </w:tc>
        <w:tc>
          <w:tcPr>
            <w:tcW w:w="40" w:type="dxa"/>
            <w:vAlign w:val="bottom"/>
            <w:tcBorders>
              <w:right w:val="single" w:sz="8" w:color="0563C1"/>
            </w:tcBorders>
          </w:tcPr>
          <w:p>
            <w:pPr>
              <w:spacing w:after="0" w:line="20" w:lineRule="exact"/>
              <w:rPr>
                <w:sz w:val="1"/>
                <w:szCs w:val="1"/>
                <w:color w:val="auto"/>
              </w:rPr>
            </w:pPr>
          </w:p>
        </w:tc>
        <w:tc>
          <w:tcPr>
            <w:tcW w:w="40" w:type="dxa"/>
            <w:vAlign w:val="bottom"/>
            <w:tcBorders>
              <w:left w:val="single" w:sz="8" w:color="0563C1"/>
            </w:tcBorders>
            <w:shd w:val="clear" w:color="auto" w:fill="0563C1"/>
          </w:tcPr>
          <w:p>
            <w:pPr>
              <w:spacing w:after="0" w:line="20" w:lineRule="exact"/>
              <w:rPr>
                <w:sz w:val="1"/>
                <w:szCs w:val="1"/>
                <w:color w:val="auto"/>
              </w:rPr>
            </w:pPr>
          </w:p>
        </w:tc>
        <w:tc>
          <w:tcPr>
            <w:tcW w:w="80" w:type="dxa"/>
            <w:vAlign w:val="bottom"/>
            <w:tcBorders>
              <w:left w:val="single" w:sz="8" w:color="0563C1"/>
            </w:tcBorders>
            <w:shd w:val="clear" w:color="auto" w:fill="0563C1"/>
          </w:tcPr>
          <w:p>
            <w:pPr>
              <w:spacing w:after="0" w:line="20" w:lineRule="exact"/>
              <w:rPr>
                <w:sz w:val="1"/>
                <w:szCs w:val="1"/>
                <w:color w:val="auto"/>
              </w:rPr>
            </w:pPr>
          </w:p>
        </w:tc>
        <w:tc>
          <w:tcPr>
            <w:tcW w:w="120" w:type="dxa"/>
            <w:vAlign w:val="bottom"/>
            <w:tcBorders>
              <w:left w:val="single" w:sz="8" w:color="0563C1"/>
              <w:right w:val="single" w:sz="8" w:color="0563C1"/>
            </w:tcBorders>
            <w:shd w:val="clear" w:color="auto" w:fill="0563C1"/>
          </w:tcPr>
          <w:p>
            <w:pPr>
              <w:spacing w:after="0" w:line="20" w:lineRule="exact"/>
              <w:rPr>
                <w:sz w:val="1"/>
                <w:szCs w:val="1"/>
                <w:color w:val="auto"/>
              </w:rPr>
            </w:pPr>
          </w:p>
        </w:tc>
        <w:tc>
          <w:tcPr>
            <w:tcW w:w="60" w:type="dxa"/>
            <w:vAlign w:val="bottom"/>
            <w:tcBorders>
              <w:right w:val="single" w:sz="8" w:color="0563C1"/>
            </w:tcBorders>
            <w:shd w:val="clear" w:color="auto" w:fill="0563C1"/>
          </w:tcPr>
          <w:p>
            <w:pPr>
              <w:spacing w:after="0" w:line="20" w:lineRule="exact"/>
              <w:rPr>
                <w:sz w:val="1"/>
                <w:szCs w:val="1"/>
                <w:color w:val="auto"/>
              </w:rPr>
            </w:pPr>
          </w:p>
        </w:tc>
        <w:tc>
          <w:tcPr>
            <w:tcW w:w="20" w:type="dxa"/>
            <w:vAlign w:val="bottom"/>
            <w:shd w:val="clear" w:color="auto" w:fill="0563C1"/>
          </w:tcPr>
          <w:p>
            <w:pPr>
              <w:spacing w:after="0" w:line="20" w:lineRule="exact"/>
              <w:rPr>
                <w:sz w:val="1"/>
                <w:szCs w:val="1"/>
                <w:color w:val="auto"/>
              </w:rPr>
            </w:pPr>
          </w:p>
        </w:tc>
        <w:tc>
          <w:tcPr>
            <w:tcW w:w="100" w:type="dxa"/>
            <w:vAlign w:val="bottom"/>
            <w:tcBorders>
              <w:right w:val="single" w:sz="8" w:color="0563C1"/>
            </w:tcBorders>
            <w:gridSpan w:val="2"/>
            <w:shd w:val="clear" w:color="auto" w:fill="0563C1"/>
          </w:tcPr>
          <w:p>
            <w:pPr>
              <w:spacing w:after="0" w:line="20" w:lineRule="exact"/>
              <w:rPr>
                <w:sz w:val="1"/>
                <w:szCs w:val="1"/>
                <w:color w:val="auto"/>
              </w:rPr>
            </w:pPr>
          </w:p>
        </w:tc>
        <w:tc>
          <w:tcPr>
            <w:tcW w:w="60" w:type="dxa"/>
            <w:vAlign w:val="bottom"/>
            <w:tcBorders>
              <w:right w:val="single" w:sz="8" w:color="0563C1"/>
            </w:tcBorders>
            <w:gridSpan w:val="2"/>
            <w:shd w:val="clear" w:color="auto" w:fill="0563C1"/>
          </w:tcPr>
          <w:p>
            <w:pPr>
              <w:spacing w:after="0" w:line="20" w:lineRule="exact"/>
              <w:rPr>
                <w:sz w:val="1"/>
                <w:szCs w:val="1"/>
                <w:color w:val="auto"/>
              </w:rPr>
            </w:pPr>
          </w:p>
        </w:tc>
        <w:tc>
          <w:tcPr>
            <w:tcW w:w="120" w:type="dxa"/>
            <w:vAlign w:val="bottom"/>
            <w:gridSpan w:val="4"/>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160" w:type="dxa"/>
            <w:vAlign w:val="bottom"/>
            <w:gridSpan w:val="2"/>
          </w:tcPr>
          <w:p>
            <w:pPr>
              <w:spacing w:after="0" w:line="20" w:lineRule="exact"/>
              <w:rPr>
                <w:sz w:val="1"/>
                <w:szCs w:val="1"/>
                <w:color w:val="auto"/>
              </w:rPr>
            </w:pPr>
          </w:p>
        </w:tc>
        <w:tc>
          <w:tcPr>
            <w:tcW w:w="160" w:type="dxa"/>
            <w:vAlign w:val="bottom"/>
            <w:gridSpan w:val="2"/>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00" w:type="dxa"/>
            <w:vAlign w:val="bottom"/>
            <w:gridSpan w:val="2"/>
          </w:tcPr>
          <w:p>
            <w:pPr>
              <w:spacing w:after="0" w:line="20" w:lineRule="exact"/>
              <w:rPr>
                <w:sz w:val="1"/>
                <w:szCs w:val="1"/>
                <w:color w:val="auto"/>
              </w:rPr>
            </w:pPr>
          </w:p>
        </w:tc>
        <w:tc>
          <w:tcPr>
            <w:tcW w:w="80" w:type="dxa"/>
            <w:vAlign w:val="bottom"/>
            <w:gridSpan w:val="2"/>
          </w:tcPr>
          <w:p>
            <w:pPr>
              <w:spacing w:after="0" w:line="20" w:lineRule="exact"/>
              <w:rPr>
                <w:sz w:val="1"/>
                <w:szCs w:val="1"/>
                <w:color w:val="auto"/>
              </w:rPr>
            </w:pPr>
          </w:p>
        </w:tc>
        <w:tc>
          <w:tcPr>
            <w:tcW w:w="660" w:type="dxa"/>
            <w:vAlign w:val="bottom"/>
            <w:gridSpan w:val="6"/>
          </w:tcPr>
          <w:p>
            <w:pPr>
              <w:spacing w:after="0" w:line="20" w:lineRule="exact"/>
              <w:rPr>
                <w:sz w:val="1"/>
                <w:szCs w:val="1"/>
                <w:color w:val="auto"/>
              </w:rPr>
            </w:pPr>
          </w:p>
        </w:tc>
        <w:tc>
          <w:tcPr>
            <w:tcW w:w="3300" w:type="dxa"/>
            <w:vAlign w:val="bottom"/>
            <w:gridSpan w:val="4"/>
          </w:tcPr>
          <w:p>
            <w:pPr>
              <w:spacing w:after="0" w:line="20" w:lineRule="exact"/>
              <w:rPr>
                <w:sz w:val="1"/>
                <w:szCs w:val="1"/>
                <w:color w:val="auto"/>
              </w:rPr>
            </w:pPr>
          </w:p>
        </w:tc>
        <w:tc>
          <w:tcPr>
            <w:tcW w:w="1460" w:type="dxa"/>
            <w:vAlign w:val="bottom"/>
            <w:vMerge w:val="restart"/>
          </w:tcPr>
          <w:p>
            <w:pPr>
              <w:jc w:val="right"/>
              <w:spacing w:after="0"/>
              <w:rPr>
                <w:rFonts w:ascii="Times New Roman" w:cs="Times New Roman" w:eastAsia="Times New Roman" w:hAnsi="Times New Roman"/>
                <w:sz w:val="24"/>
                <w:szCs w:val="24"/>
                <w:b w:val="1"/>
                <w:bCs w:val="1"/>
                <w:color w:val="auto"/>
              </w:rPr>
            </w:pPr>
            <w:hyperlink r:id="rId25">
              <w:r>
                <w:rPr>
                  <w:rFonts w:ascii="Times New Roman" w:cs="Times New Roman" w:eastAsia="Times New Roman" w:hAnsi="Times New Roman"/>
                  <w:sz w:val="24"/>
                  <w:szCs w:val="24"/>
                  <w:b w:val="1"/>
                  <w:bCs w:val="1"/>
                  <w:color w:val="auto"/>
                </w:rPr>
                <w:t>15</w:t>
              </w:r>
            </w:hyperlink>
          </w:p>
        </w:tc>
        <w:tc>
          <w:tcPr>
            <w:tcW w:w="0" w:type="dxa"/>
            <w:vAlign w:val="bottom"/>
          </w:tcPr>
          <w:p>
            <w:pPr>
              <w:spacing w:after="0" w:line="20" w:lineRule="exact"/>
              <w:rPr>
                <w:sz w:val="1"/>
                <w:szCs w:val="1"/>
                <w:color w:val="auto"/>
              </w:rPr>
            </w:pPr>
          </w:p>
        </w:tc>
      </w:tr>
      <w:tr>
        <w:trPr>
          <w:trHeight w:val="260"/>
        </w:trPr>
        <w:tc>
          <w:tcPr>
            <w:tcW w:w="220" w:type="dxa"/>
            <w:vAlign w:val="bottom"/>
            <w:vMerge w:val="continue"/>
          </w:tcPr>
          <w:p>
            <w:pPr>
              <w:spacing w:after="0"/>
              <w:rPr>
                <w:sz w:val="22"/>
                <w:szCs w:val="22"/>
                <w:color w:val="auto"/>
              </w:rPr>
            </w:pPr>
          </w:p>
        </w:tc>
        <w:tc>
          <w:tcPr>
            <w:tcW w:w="20" w:type="dxa"/>
            <w:vAlign w:val="bottom"/>
            <w:vMerge w:val="continue"/>
          </w:tcPr>
          <w:p>
            <w:pPr>
              <w:spacing w:after="0"/>
              <w:rPr>
                <w:sz w:val="22"/>
                <w:szCs w:val="22"/>
                <w:color w:val="auto"/>
              </w:rPr>
            </w:pPr>
          </w:p>
        </w:tc>
        <w:tc>
          <w:tcPr>
            <w:tcW w:w="6940" w:type="dxa"/>
            <w:vAlign w:val="bottom"/>
            <w:gridSpan w:val="61"/>
          </w:tcPr>
          <w:p>
            <w:pPr>
              <w:spacing w:after="0" w:line="260" w:lineRule="exact"/>
              <w:rPr>
                <w:rFonts w:ascii="Times New Roman" w:cs="Times New Roman" w:eastAsia="Times New Roman" w:hAnsi="Times New Roman"/>
                <w:sz w:val="24"/>
                <w:szCs w:val="24"/>
                <w:b w:val="1"/>
                <w:bCs w:val="1"/>
                <w:color w:val="0563C1"/>
              </w:rPr>
            </w:pPr>
            <w:hyperlink r:id="rId25">
              <w:r>
                <w:rPr>
                  <w:rFonts w:ascii="Times New Roman" w:cs="Times New Roman" w:eastAsia="Times New Roman" w:hAnsi="Times New Roman"/>
                  <w:sz w:val="24"/>
                  <w:szCs w:val="24"/>
                  <w:b w:val="1"/>
                  <w:bCs w:val="1"/>
                  <w:color w:val="0563C1"/>
                </w:rPr>
                <w:t>Preventive Maintenance</w:t>
              </w:r>
            </w:hyperlink>
          </w:p>
        </w:tc>
        <w:tc>
          <w:tcPr>
            <w:tcW w:w="1460" w:type="dxa"/>
            <w:vAlign w:val="bottom"/>
            <w:vMerge w:val="continue"/>
          </w:tcPr>
          <w:p>
            <w:pPr>
              <w:spacing w:after="0"/>
              <w:rPr>
                <w:sz w:val="22"/>
                <w:szCs w:val="22"/>
                <w:color w:val="auto"/>
              </w:rPr>
            </w:pPr>
          </w:p>
        </w:tc>
        <w:tc>
          <w:tcPr>
            <w:tcW w:w="0" w:type="dxa"/>
            <w:vAlign w:val="bottom"/>
          </w:tcPr>
          <w:p>
            <w:pPr>
              <w:spacing w:after="0"/>
              <w:rPr>
                <w:sz w:val="1"/>
                <w:szCs w:val="1"/>
                <w:color w:val="auto"/>
              </w:rPr>
            </w:pPr>
          </w:p>
        </w:tc>
      </w:tr>
      <w:tr>
        <w:trPr>
          <w:trHeight w:val="40"/>
        </w:trPr>
        <w:tc>
          <w:tcPr>
            <w:tcW w:w="220" w:type="dxa"/>
            <w:vAlign w:val="bottom"/>
            <w:shd w:val="clear" w:color="auto" w:fill="0563C1"/>
          </w:tcPr>
          <w:p>
            <w:pPr>
              <w:spacing w:after="0"/>
              <w:rPr>
                <w:sz w:val="3"/>
                <w:szCs w:val="3"/>
                <w:color w:val="auto"/>
              </w:rPr>
            </w:pPr>
          </w:p>
        </w:tc>
        <w:tc>
          <w:tcPr>
            <w:tcW w:w="20" w:type="dxa"/>
            <w:vAlign w:val="bottom"/>
            <w:shd w:val="clear" w:color="auto" w:fill="0563C1"/>
          </w:tcPr>
          <w:p>
            <w:pPr>
              <w:spacing w:after="0"/>
              <w:rPr>
                <w:sz w:val="3"/>
                <w:szCs w:val="3"/>
                <w:color w:val="auto"/>
              </w:rPr>
            </w:pPr>
          </w:p>
        </w:tc>
        <w:tc>
          <w:tcPr>
            <w:tcW w:w="80" w:type="dxa"/>
            <w:vAlign w:val="bottom"/>
            <w:tcBorders>
              <w:left w:val="single" w:sz="8" w:color="0563C1"/>
            </w:tcBorders>
            <w:shd w:val="clear" w:color="auto" w:fill="0563C1"/>
          </w:tcPr>
          <w:p>
            <w:pPr>
              <w:spacing w:after="0"/>
              <w:rPr>
                <w:sz w:val="3"/>
                <w:szCs w:val="3"/>
                <w:color w:val="auto"/>
              </w:rPr>
            </w:pPr>
          </w:p>
        </w:tc>
        <w:tc>
          <w:tcPr>
            <w:tcW w:w="100" w:type="dxa"/>
            <w:vAlign w:val="bottom"/>
            <w:tcBorders>
              <w:left w:val="single" w:sz="8" w:color="0563C1"/>
            </w:tcBorders>
            <w:shd w:val="clear" w:color="auto" w:fill="0563C1"/>
          </w:tcPr>
          <w:p>
            <w:pPr>
              <w:spacing w:after="0"/>
              <w:rPr>
                <w:sz w:val="3"/>
                <w:szCs w:val="3"/>
                <w:color w:val="auto"/>
              </w:rPr>
            </w:pPr>
          </w:p>
        </w:tc>
        <w:tc>
          <w:tcPr>
            <w:tcW w:w="100" w:type="dxa"/>
            <w:vAlign w:val="bottom"/>
            <w:tcBorders>
              <w:right w:val="single" w:sz="8" w:color="0563C1"/>
            </w:tcBorders>
            <w:shd w:val="clear" w:color="auto" w:fill="0563C1"/>
          </w:tcPr>
          <w:p>
            <w:pPr>
              <w:spacing w:after="0"/>
              <w:rPr>
                <w:sz w:val="3"/>
                <w:szCs w:val="3"/>
                <w:color w:val="auto"/>
              </w:rPr>
            </w:pPr>
          </w:p>
        </w:tc>
        <w:tc>
          <w:tcPr>
            <w:tcW w:w="20" w:type="dxa"/>
            <w:vAlign w:val="bottom"/>
            <w:shd w:val="clear" w:color="auto" w:fill="0563C1"/>
          </w:tcPr>
          <w:p>
            <w:pPr>
              <w:spacing w:after="0"/>
              <w:rPr>
                <w:sz w:val="3"/>
                <w:szCs w:val="3"/>
                <w:color w:val="auto"/>
              </w:rPr>
            </w:pPr>
          </w:p>
        </w:tc>
        <w:tc>
          <w:tcPr>
            <w:tcW w:w="40" w:type="dxa"/>
            <w:vAlign w:val="bottom"/>
            <w:shd w:val="clear" w:color="auto" w:fill="0563C1"/>
          </w:tcPr>
          <w:p>
            <w:pPr>
              <w:spacing w:after="0"/>
              <w:rPr>
                <w:sz w:val="3"/>
                <w:szCs w:val="3"/>
                <w:color w:val="auto"/>
              </w:rPr>
            </w:pPr>
          </w:p>
        </w:tc>
        <w:tc>
          <w:tcPr>
            <w:tcW w:w="20" w:type="dxa"/>
            <w:vAlign w:val="bottom"/>
            <w:shd w:val="clear" w:color="auto" w:fill="0563C1"/>
          </w:tcPr>
          <w:p>
            <w:pPr>
              <w:spacing w:after="0"/>
              <w:rPr>
                <w:sz w:val="3"/>
                <w:szCs w:val="3"/>
                <w:color w:val="auto"/>
              </w:rPr>
            </w:pPr>
          </w:p>
        </w:tc>
        <w:tc>
          <w:tcPr>
            <w:tcW w:w="0" w:type="dxa"/>
            <w:vAlign w:val="bottom"/>
            <w:shd w:val="clear" w:color="auto" w:fill="0563C1"/>
          </w:tcPr>
          <w:p>
            <w:pPr>
              <w:spacing w:after="0"/>
              <w:rPr>
                <w:sz w:val="3"/>
                <w:szCs w:val="3"/>
                <w:color w:val="auto"/>
              </w:rPr>
            </w:pPr>
          </w:p>
        </w:tc>
        <w:tc>
          <w:tcPr>
            <w:tcW w:w="40" w:type="dxa"/>
            <w:vAlign w:val="bottom"/>
            <w:shd w:val="clear" w:color="auto" w:fill="0563C1"/>
          </w:tcPr>
          <w:p>
            <w:pPr>
              <w:spacing w:after="0"/>
              <w:rPr>
                <w:sz w:val="3"/>
                <w:szCs w:val="3"/>
                <w:color w:val="auto"/>
              </w:rPr>
            </w:pPr>
          </w:p>
        </w:tc>
        <w:tc>
          <w:tcPr>
            <w:tcW w:w="60" w:type="dxa"/>
            <w:vAlign w:val="bottom"/>
            <w:tcBorders>
              <w:right w:val="single" w:sz="8" w:color="0563C1"/>
            </w:tcBorders>
            <w:shd w:val="clear" w:color="auto" w:fill="0563C1"/>
          </w:tcPr>
          <w:p>
            <w:pPr>
              <w:spacing w:after="0"/>
              <w:rPr>
                <w:sz w:val="3"/>
                <w:szCs w:val="3"/>
                <w:color w:val="auto"/>
              </w:rPr>
            </w:pPr>
          </w:p>
        </w:tc>
        <w:tc>
          <w:tcPr>
            <w:tcW w:w="40" w:type="dxa"/>
            <w:vAlign w:val="bottom"/>
            <w:tcBorders>
              <w:right w:val="single" w:sz="8" w:color="0563C1"/>
            </w:tcBorders>
            <w:shd w:val="clear" w:color="auto" w:fill="0563C1"/>
          </w:tcPr>
          <w:p>
            <w:pPr>
              <w:spacing w:after="0"/>
              <w:rPr>
                <w:sz w:val="3"/>
                <w:szCs w:val="3"/>
                <w:color w:val="auto"/>
              </w:rPr>
            </w:pPr>
          </w:p>
        </w:tc>
        <w:tc>
          <w:tcPr>
            <w:tcW w:w="180" w:type="dxa"/>
            <w:vAlign w:val="bottom"/>
            <w:tcBorders>
              <w:left w:val="single" w:sz="8" w:color="0563C1"/>
              <w:right w:val="single" w:sz="8" w:color="0563C1"/>
            </w:tcBorders>
            <w:gridSpan w:val="2"/>
            <w:shd w:val="clear" w:color="auto" w:fill="0563C1"/>
          </w:tcPr>
          <w:p>
            <w:pPr>
              <w:spacing w:after="0"/>
              <w:rPr>
                <w:sz w:val="3"/>
                <w:szCs w:val="3"/>
                <w:color w:val="auto"/>
              </w:rPr>
            </w:pPr>
          </w:p>
        </w:tc>
        <w:tc>
          <w:tcPr>
            <w:tcW w:w="60" w:type="dxa"/>
            <w:vAlign w:val="bottom"/>
            <w:gridSpan w:val="2"/>
            <w:shd w:val="clear" w:color="auto" w:fill="0563C1"/>
          </w:tcPr>
          <w:p>
            <w:pPr>
              <w:spacing w:after="0"/>
              <w:rPr>
                <w:sz w:val="3"/>
                <w:szCs w:val="3"/>
                <w:color w:val="auto"/>
              </w:rPr>
            </w:pPr>
          </w:p>
        </w:tc>
        <w:tc>
          <w:tcPr>
            <w:tcW w:w="60" w:type="dxa"/>
            <w:vAlign w:val="bottom"/>
            <w:tcBorders>
              <w:right w:val="single" w:sz="8" w:color="0563C1"/>
            </w:tcBorders>
            <w:shd w:val="clear" w:color="auto" w:fill="0563C1"/>
          </w:tcPr>
          <w:p>
            <w:pPr>
              <w:spacing w:after="0"/>
              <w:rPr>
                <w:sz w:val="3"/>
                <w:szCs w:val="3"/>
                <w:color w:val="auto"/>
              </w:rPr>
            </w:pPr>
          </w:p>
        </w:tc>
        <w:tc>
          <w:tcPr>
            <w:tcW w:w="60" w:type="dxa"/>
            <w:vAlign w:val="bottom"/>
            <w:tcBorders>
              <w:left w:val="single" w:sz="8" w:color="0563C1"/>
            </w:tcBorders>
            <w:shd w:val="clear" w:color="auto" w:fill="0563C1"/>
          </w:tcPr>
          <w:p>
            <w:pPr>
              <w:spacing w:after="0"/>
              <w:rPr>
                <w:sz w:val="3"/>
                <w:szCs w:val="3"/>
                <w:color w:val="auto"/>
              </w:rPr>
            </w:pPr>
          </w:p>
        </w:tc>
        <w:tc>
          <w:tcPr>
            <w:tcW w:w="120" w:type="dxa"/>
            <w:vAlign w:val="bottom"/>
            <w:tcBorders>
              <w:right w:val="single" w:sz="8" w:color="0563C1"/>
            </w:tcBorders>
            <w:gridSpan w:val="2"/>
            <w:shd w:val="clear" w:color="auto" w:fill="0563C1"/>
          </w:tcPr>
          <w:p>
            <w:pPr>
              <w:spacing w:after="0"/>
              <w:rPr>
                <w:sz w:val="3"/>
                <w:szCs w:val="3"/>
                <w:color w:val="auto"/>
              </w:rPr>
            </w:pPr>
          </w:p>
        </w:tc>
        <w:tc>
          <w:tcPr>
            <w:tcW w:w="40" w:type="dxa"/>
            <w:vAlign w:val="bottom"/>
            <w:tcBorders>
              <w:left w:val="single" w:sz="8" w:color="0563C1"/>
            </w:tcBorders>
            <w:shd w:val="clear" w:color="auto" w:fill="0563C1"/>
          </w:tcPr>
          <w:p>
            <w:pPr>
              <w:spacing w:after="0"/>
              <w:rPr>
                <w:sz w:val="3"/>
                <w:szCs w:val="3"/>
                <w:color w:val="auto"/>
              </w:rPr>
            </w:pPr>
          </w:p>
        </w:tc>
        <w:tc>
          <w:tcPr>
            <w:tcW w:w="20" w:type="dxa"/>
            <w:vAlign w:val="bottom"/>
            <w:shd w:val="clear" w:color="auto" w:fill="0563C1"/>
          </w:tcPr>
          <w:p>
            <w:pPr>
              <w:spacing w:after="0"/>
              <w:rPr>
                <w:sz w:val="3"/>
                <w:szCs w:val="3"/>
                <w:color w:val="auto"/>
              </w:rPr>
            </w:pPr>
          </w:p>
        </w:tc>
        <w:tc>
          <w:tcPr>
            <w:tcW w:w="80" w:type="dxa"/>
            <w:vAlign w:val="bottom"/>
            <w:tcBorders>
              <w:right w:val="single" w:sz="8" w:color="0563C1"/>
            </w:tcBorders>
            <w:shd w:val="clear" w:color="auto" w:fill="0563C1"/>
          </w:tcPr>
          <w:p>
            <w:pPr>
              <w:spacing w:after="0"/>
              <w:rPr>
                <w:sz w:val="3"/>
                <w:szCs w:val="3"/>
                <w:color w:val="auto"/>
              </w:rPr>
            </w:pPr>
          </w:p>
        </w:tc>
        <w:tc>
          <w:tcPr>
            <w:tcW w:w="80" w:type="dxa"/>
            <w:vAlign w:val="bottom"/>
            <w:tcBorders>
              <w:right w:val="single" w:sz="8" w:color="0563C1"/>
            </w:tcBorders>
            <w:shd w:val="clear" w:color="auto" w:fill="0563C1"/>
          </w:tcPr>
          <w:p>
            <w:pPr>
              <w:spacing w:after="0"/>
              <w:rPr>
                <w:sz w:val="3"/>
                <w:szCs w:val="3"/>
                <w:color w:val="auto"/>
              </w:rPr>
            </w:pPr>
          </w:p>
        </w:tc>
        <w:tc>
          <w:tcPr>
            <w:tcW w:w="60" w:type="dxa"/>
            <w:vAlign w:val="bottom"/>
            <w:tcBorders>
              <w:left w:val="single" w:sz="8" w:color="0563C1"/>
            </w:tcBorders>
            <w:shd w:val="clear" w:color="auto" w:fill="0563C1"/>
          </w:tcPr>
          <w:p>
            <w:pPr>
              <w:spacing w:after="0"/>
              <w:rPr>
                <w:sz w:val="3"/>
                <w:szCs w:val="3"/>
                <w:color w:val="auto"/>
              </w:rPr>
            </w:pPr>
          </w:p>
        </w:tc>
        <w:tc>
          <w:tcPr>
            <w:tcW w:w="40" w:type="dxa"/>
            <w:vAlign w:val="bottom"/>
            <w:tcBorders>
              <w:right w:val="single" w:sz="8" w:color="0563C1"/>
            </w:tcBorders>
            <w:shd w:val="clear" w:color="auto" w:fill="0563C1"/>
          </w:tcPr>
          <w:p>
            <w:pPr>
              <w:spacing w:after="0"/>
              <w:rPr>
                <w:sz w:val="3"/>
                <w:szCs w:val="3"/>
                <w:color w:val="auto"/>
              </w:rPr>
            </w:pPr>
          </w:p>
        </w:tc>
        <w:tc>
          <w:tcPr>
            <w:tcW w:w="40" w:type="dxa"/>
            <w:vAlign w:val="bottom"/>
            <w:tcBorders>
              <w:left w:val="single" w:sz="8" w:color="0563C1"/>
            </w:tcBorders>
            <w:shd w:val="clear" w:color="auto" w:fill="0563C1"/>
          </w:tcPr>
          <w:p>
            <w:pPr>
              <w:spacing w:after="0"/>
              <w:rPr>
                <w:sz w:val="3"/>
                <w:szCs w:val="3"/>
                <w:color w:val="auto"/>
              </w:rPr>
            </w:pPr>
          </w:p>
        </w:tc>
        <w:tc>
          <w:tcPr>
            <w:tcW w:w="80" w:type="dxa"/>
            <w:vAlign w:val="bottom"/>
            <w:tcBorders>
              <w:left w:val="single" w:sz="8" w:color="0563C1"/>
            </w:tcBorders>
            <w:shd w:val="clear" w:color="auto" w:fill="0563C1"/>
          </w:tcPr>
          <w:p>
            <w:pPr>
              <w:spacing w:after="0"/>
              <w:rPr>
                <w:sz w:val="3"/>
                <w:szCs w:val="3"/>
                <w:color w:val="auto"/>
              </w:rPr>
            </w:pPr>
          </w:p>
        </w:tc>
        <w:tc>
          <w:tcPr>
            <w:tcW w:w="120" w:type="dxa"/>
            <w:vAlign w:val="bottom"/>
            <w:tcBorders>
              <w:left w:val="single" w:sz="8" w:color="0563C1"/>
              <w:right w:val="single" w:sz="8" w:color="0563C1"/>
            </w:tcBorders>
            <w:shd w:val="clear" w:color="auto" w:fill="0563C1"/>
          </w:tcPr>
          <w:p>
            <w:pPr>
              <w:spacing w:after="0"/>
              <w:rPr>
                <w:sz w:val="3"/>
                <w:szCs w:val="3"/>
                <w:color w:val="auto"/>
              </w:rPr>
            </w:pPr>
          </w:p>
        </w:tc>
        <w:tc>
          <w:tcPr>
            <w:tcW w:w="60" w:type="dxa"/>
            <w:vAlign w:val="bottom"/>
            <w:tcBorders>
              <w:right w:val="single" w:sz="8" w:color="0563C1"/>
            </w:tcBorders>
            <w:shd w:val="clear" w:color="auto" w:fill="0563C1"/>
          </w:tcPr>
          <w:p>
            <w:pPr>
              <w:spacing w:after="0"/>
              <w:rPr>
                <w:sz w:val="3"/>
                <w:szCs w:val="3"/>
                <w:color w:val="auto"/>
              </w:rPr>
            </w:pPr>
          </w:p>
        </w:tc>
        <w:tc>
          <w:tcPr>
            <w:tcW w:w="20" w:type="dxa"/>
            <w:vAlign w:val="bottom"/>
            <w:shd w:val="clear" w:color="auto" w:fill="0563C1"/>
          </w:tcPr>
          <w:p>
            <w:pPr>
              <w:spacing w:after="0"/>
              <w:rPr>
                <w:sz w:val="3"/>
                <w:szCs w:val="3"/>
                <w:color w:val="auto"/>
              </w:rPr>
            </w:pPr>
          </w:p>
        </w:tc>
        <w:tc>
          <w:tcPr>
            <w:tcW w:w="100" w:type="dxa"/>
            <w:vAlign w:val="bottom"/>
            <w:tcBorders>
              <w:right w:val="single" w:sz="8" w:color="0563C1"/>
            </w:tcBorders>
            <w:gridSpan w:val="2"/>
            <w:shd w:val="clear" w:color="auto" w:fill="0563C1"/>
          </w:tcPr>
          <w:p>
            <w:pPr>
              <w:spacing w:after="0"/>
              <w:rPr>
                <w:sz w:val="3"/>
                <w:szCs w:val="3"/>
                <w:color w:val="auto"/>
              </w:rPr>
            </w:pPr>
          </w:p>
        </w:tc>
        <w:tc>
          <w:tcPr>
            <w:tcW w:w="60" w:type="dxa"/>
            <w:vAlign w:val="bottom"/>
            <w:tcBorders>
              <w:right w:val="single" w:sz="8" w:color="0563C1"/>
            </w:tcBorders>
            <w:gridSpan w:val="2"/>
            <w:shd w:val="clear" w:color="auto" w:fill="0563C1"/>
          </w:tcPr>
          <w:p>
            <w:pPr>
              <w:spacing w:after="0"/>
              <w:rPr>
                <w:sz w:val="3"/>
                <w:szCs w:val="3"/>
                <w:color w:val="auto"/>
              </w:rPr>
            </w:pPr>
          </w:p>
        </w:tc>
        <w:tc>
          <w:tcPr>
            <w:tcW w:w="120" w:type="dxa"/>
            <w:vAlign w:val="bottom"/>
            <w:gridSpan w:val="4"/>
            <w:shd w:val="clear" w:color="auto" w:fill="0563C1"/>
          </w:tcPr>
          <w:p>
            <w:pPr>
              <w:spacing w:after="0"/>
              <w:rPr>
                <w:sz w:val="3"/>
                <w:szCs w:val="3"/>
                <w:color w:val="auto"/>
              </w:rPr>
            </w:pPr>
          </w:p>
        </w:tc>
        <w:tc>
          <w:tcPr>
            <w:tcW w:w="20" w:type="dxa"/>
            <w:vAlign w:val="bottom"/>
            <w:shd w:val="clear" w:color="auto" w:fill="0563C1"/>
          </w:tcPr>
          <w:p>
            <w:pPr>
              <w:spacing w:after="0"/>
              <w:rPr>
                <w:sz w:val="3"/>
                <w:szCs w:val="3"/>
                <w:color w:val="auto"/>
              </w:rPr>
            </w:pPr>
          </w:p>
        </w:tc>
        <w:tc>
          <w:tcPr>
            <w:tcW w:w="80" w:type="dxa"/>
            <w:vAlign w:val="bottom"/>
            <w:tcBorders>
              <w:left w:val="single" w:sz="8" w:color="0563C1"/>
              <w:right w:val="single" w:sz="8" w:color="0563C1"/>
            </w:tcBorders>
            <w:shd w:val="clear" w:color="auto" w:fill="0563C1"/>
          </w:tcPr>
          <w:p>
            <w:pPr>
              <w:spacing w:after="0"/>
              <w:rPr>
                <w:sz w:val="3"/>
                <w:szCs w:val="3"/>
                <w:color w:val="auto"/>
              </w:rPr>
            </w:pPr>
          </w:p>
        </w:tc>
        <w:tc>
          <w:tcPr>
            <w:tcW w:w="140" w:type="dxa"/>
            <w:vAlign w:val="bottom"/>
            <w:tcBorders>
              <w:left w:val="single" w:sz="8" w:color="0563C1"/>
              <w:right w:val="single" w:sz="8" w:color="0563C1"/>
            </w:tcBorders>
            <w:shd w:val="clear" w:color="auto" w:fill="0563C1"/>
          </w:tcPr>
          <w:p>
            <w:pPr>
              <w:spacing w:after="0"/>
              <w:rPr>
                <w:sz w:val="3"/>
                <w:szCs w:val="3"/>
                <w:color w:val="auto"/>
              </w:rPr>
            </w:pPr>
          </w:p>
        </w:tc>
        <w:tc>
          <w:tcPr>
            <w:tcW w:w="100" w:type="dxa"/>
            <w:vAlign w:val="bottom"/>
            <w:tcBorders>
              <w:left w:val="single" w:sz="8" w:color="0563C1"/>
            </w:tcBorders>
            <w:shd w:val="clear" w:color="auto" w:fill="0563C1"/>
          </w:tcPr>
          <w:p>
            <w:pPr>
              <w:spacing w:after="0"/>
              <w:rPr>
                <w:sz w:val="3"/>
                <w:szCs w:val="3"/>
                <w:color w:val="auto"/>
              </w:rPr>
            </w:pPr>
          </w:p>
        </w:tc>
        <w:tc>
          <w:tcPr>
            <w:tcW w:w="160" w:type="dxa"/>
            <w:vAlign w:val="bottom"/>
            <w:gridSpan w:val="2"/>
          </w:tcPr>
          <w:p>
            <w:pPr>
              <w:spacing w:after="0"/>
              <w:rPr>
                <w:sz w:val="3"/>
                <w:szCs w:val="3"/>
                <w:color w:val="auto"/>
              </w:rPr>
            </w:pPr>
          </w:p>
        </w:tc>
        <w:tc>
          <w:tcPr>
            <w:tcW w:w="160" w:type="dxa"/>
            <w:vAlign w:val="bottom"/>
            <w:gridSpan w:val="2"/>
          </w:tcPr>
          <w:p>
            <w:pPr>
              <w:spacing w:after="0"/>
              <w:rPr>
                <w:sz w:val="3"/>
                <w:szCs w:val="3"/>
                <w:color w:val="auto"/>
              </w:rPr>
            </w:pPr>
          </w:p>
        </w:tc>
        <w:tc>
          <w:tcPr>
            <w:tcW w:w="60" w:type="dxa"/>
            <w:vAlign w:val="bottom"/>
          </w:tcPr>
          <w:p>
            <w:pPr>
              <w:spacing w:after="0"/>
              <w:rPr>
                <w:sz w:val="3"/>
                <w:szCs w:val="3"/>
                <w:color w:val="auto"/>
              </w:rPr>
            </w:pPr>
          </w:p>
        </w:tc>
        <w:tc>
          <w:tcPr>
            <w:tcW w:w="80" w:type="dxa"/>
            <w:vAlign w:val="bottom"/>
          </w:tcPr>
          <w:p>
            <w:pPr>
              <w:spacing w:after="0"/>
              <w:rPr>
                <w:sz w:val="3"/>
                <w:szCs w:val="3"/>
                <w:color w:val="auto"/>
              </w:rPr>
            </w:pPr>
          </w:p>
        </w:tc>
        <w:tc>
          <w:tcPr>
            <w:tcW w:w="200" w:type="dxa"/>
            <w:vAlign w:val="bottom"/>
            <w:gridSpan w:val="2"/>
          </w:tcPr>
          <w:p>
            <w:pPr>
              <w:spacing w:after="0"/>
              <w:rPr>
                <w:sz w:val="3"/>
                <w:szCs w:val="3"/>
                <w:color w:val="auto"/>
              </w:rPr>
            </w:pPr>
          </w:p>
        </w:tc>
        <w:tc>
          <w:tcPr>
            <w:tcW w:w="80" w:type="dxa"/>
            <w:vAlign w:val="bottom"/>
            <w:gridSpan w:val="2"/>
          </w:tcPr>
          <w:p>
            <w:pPr>
              <w:spacing w:after="0"/>
              <w:rPr>
                <w:sz w:val="3"/>
                <w:szCs w:val="3"/>
                <w:color w:val="auto"/>
              </w:rPr>
            </w:pPr>
          </w:p>
        </w:tc>
        <w:tc>
          <w:tcPr>
            <w:tcW w:w="660" w:type="dxa"/>
            <w:vAlign w:val="bottom"/>
            <w:gridSpan w:val="6"/>
          </w:tcPr>
          <w:p>
            <w:pPr>
              <w:spacing w:after="0"/>
              <w:rPr>
                <w:sz w:val="3"/>
                <w:szCs w:val="3"/>
                <w:color w:val="auto"/>
              </w:rPr>
            </w:pPr>
          </w:p>
        </w:tc>
        <w:tc>
          <w:tcPr>
            <w:tcW w:w="3300" w:type="dxa"/>
            <w:vAlign w:val="bottom"/>
            <w:gridSpan w:val="4"/>
          </w:tcPr>
          <w:p>
            <w:pPr>
              <w:spacing w:after="0"/>
              <w:rPr>
                <w:sz w:val="3"/>
                <w:szCs w:val="3"/>
                <w:color w:val="auto"/>
              </w:rPr>
            </w:pPr>
          </w:p>
        </w:tc>
        <w:tc>
          <w:tcPr>
            <w:tcW w:w="1460" w:type="dxa"/>
            <w:vAlign w:val="bottom"/>
            <w:vMerge w:val="restart"/>
          </w:tcPr>
          <w:p>
            <w:pPr>
              <w:jc w:val="right"/>
              <w:spacing w:after="0"/>
              <w:rPr>
                <w:rFonts w:ascii="Times New Roman" w:cs="Times New Roman" w:eastAsia="Times New Roman" w:hAnsi="Times New Roman"/>
                <w:sz w:val="24"/>
                <w:szCs w:val="24"/>
                <w:b w:val="1"/>
                <w:bCs w:val="1"/>
                <w:color w:val="auto"/>
              </w:rPr>
            </w:pPr>
            <w:hyperlink r:id="rId26">
              <w:r>
                <w:rPr>
                  <w:rFonts w:ascii="Times New Roman" w:cs="Times New Roman" w:eastAsia="Times New Roman" w:hAnsi="Times New Roman"/>
                  <w:sz w:val="24"/>
                  <w:szCs w:val="24"/>
                  <w:b w:val="1"/>
                  <w:bCs w:val="1"/>
                  <w:color w:val="auto"/>
                </w:rPr>
                <w:t>16</w:t>
              </w:r>
            </w:hyperlink>
          </w:p>
        </w:tc>
        <w:tc>
          <w:tcPr>
            <w:tcW w:w="0" w:type="dxa"/>
            <w:vAlign w:val="bottom"/>
          </w:tcPr>
          <w:p>
            <w:pPr>
              <w:spacing w:after="0" w:line="20" w:lineRule="exact"/>
              <w:rPr>
                <w:sz w:val="1"/>
                <w:szCs w:val="1"/>
                <w:color w:val="auto"/>
              </w:rPr>
            </w:pPr>
          </w:p>
        </w:tc>
      </w:tr>
      <w:tr>
        <w:trPr>
          <w:trHeight w:val="260"/>
        </w:trPr>
        <w:tc>
          <w:tcPr>
            <w:tcW w:w="7180" w:type="dxa"/>
            <w:vAlign w:val="bottom"/>
            <w:gridSpan w:val="63"/>
          </w:tcPr>
          <w:p>
            <w:pPr>
              <w:spacing w:after="0" w:line="260" w:lineRule="exact"/>
              <w:rPr>
                <w:rFonts w:ascii="Times New Roman" w:cs="Times New Roman" w:eastAsia="Times New Roman" w:hAnsi="Times New Roman"/>
                <w:sz w:val="24"/>
                <w:szCs w:val="24"/>
                <w:b w:val="1"/>
                <w:bCs w:val="1"/>
                <w:color w:val="0563C1"/>
              </w:rPr>
            </w:pPr>
            <w:hyperlink r:id="rId26">
              <w:r>
                <w:rPr>
                  <w:rFonts w:ascii="Times New Roman" w:cs="Times New Roman" w:eastAsia="Times New Roman" w:hAnsi="Times New Roman"/>
                  <w:sz w:val="24"/>
                  <w:szCs w:val="24"/>
                  <w:b w:val="1"/>
                  <w:bCs w:val="1"/>
                  <w:color w:val="0563C1"/>
                </w:rPr>
                <w:t>Personal Protective Equipment</w:t>
              </w:r>
            </w:hyperlink>
          </w:p>
        </w:tc>
        <w:tc>
          <w:tcPr>
            <w:tcW w:w="1460" w:type="dxa"/>
            <w:vAlign w:val="bottom"/>
            <w:vMerge w:val="continue"/>
          </w:tcPr>
          <w:p>
            <w:pPr>
              <w:spacing w:after="0"/>
              <w:rPr>
                <w:sz w:val="22"/>
                <w:szCs w:val="22"/>
                <w:color w:val="auto"/>
              </w:rPr>
            </w:pPr>
          </w:p>
        </w:tc>
        <w:tc>
          <w:tcPr>
            <w:tcW w:w="0" w:type="dxa"/>
            <w:vAlign w:val="bottom"/>
          </w:tcPr>
          <w:p>
            <w:pPr>
              <w:spacing w:after="0"/>
              <w:rPr>
                <w:sz w:val="1"/>
                <w:szCs w:val="1"/>
                <w:color w:val="auto"/>
              </w:rPr>
            </w:pPr>
          </w:p>
        </w:tc>
      </w:tr>
      <w:tr>
        <w:trPr>
          <w:trHeight w:val="40"/>
        </w:trPr>
        <w:tc>
          <w:tcPr>
            <w:tcW w:w="220" w:type="dxa"/>
            <w:vAlign w:val="bottom"/>
            <w:shd w:val="clear" w:color="auto" w:fill="0563C1"/>
          </w:tcPr>
          <w:p>
            <w:pPr>
              <w:spacing w:after="0"/>
              <w:rPr>
                <w:sz w:val="3"/>
                <w:szCs w:val="3"/>
                <w:color w:val="auto"/>
              </w:rPr>
            </w:pPr>
          </w:p>
        </w:tc>
        <w:tc>
          <w:tcPr>
            <w:tcW w:w="20" w:type="dxa"/>
            <w:vAlign w:val="bottom"/>
            <w:shd w:val="clear" w:color="auto" w:fill="0563C1"/>
          </w:tcPr>
          <w:p>
            <w:pPr>
              <w:spacing w:after="0"/>
              <w:rPr>
                <w:sz w:val="3"/>
                <w:szCs w:val="3"/>
                <w:color w:val="auto"/>
              </w:rPr>
            </w:pPr>
          </w:p>
        </w:tc>
        <w:tc>
          <w:tcPr>
            <w:tcW w:w="80" w:type="dxa"/>
            <w:vAlign w:val="bottom"/>
            <w:tcBorders>
              <w:left w:val="single" w:sz="8" w:color="0563C1"/>
            </w:tcBorders>
            <w:shd w:val="clear" w:color="auto" w:fill="0563C1"/>
          </w:tcPr>
          <w:p>
            <w:pPr>
              <w:spacing w:after="0"/>
              <w:rPr>
                <w:sz w:val="3"/>
                <w:szCs w:val="3"/>
                <w:color w:val="auto"/>
              </w:rPr>
            </w:pPr>
          </w:p>
        </w:tc>
        <w:tc>
          <w:tcPr>
            <w:tcW w:w="100" w:type="dxa"/>
            <w:vAlign w:val="bottom"/>
            <w:tcBorders>
              <w:left w:val="single" w:sz="8" w:color="0563C1"/>
            </w:tcBorders>
            <w:shd w:val="clear" w:color="auto" w:fill="0563C1"/>
          </w:tcPr>
          <w:p>
            <w:pPr>
              <w:spacing w:after="0"/>
              <w:rPr>
                <w:sz w:val="3"/>
                <w:szCs w:val="3"/>
                <w:color w:val="auto"/>
              </w:rPr>
            </w:pPr>
          </w:p>
        </w:tc>
        <w:tc>
          <w:tcPr>
            <w:tcW w:w="100" w:type="dxa"/>
            <w:vAlign w:val="bottom"/>
            <w:tcBorders>
              <w:right w:val="single" w:sz="8" w:color="0563C1"/>
            </w:tcBorders>
            <w:shd w:val="clear" w:color="auto" w:fill="0563C1"/>
          </w:tcPr>
          <w:p>
            <w:pPr>
              <w:spacing w:after="0"/>
              <w:rPr>
                <w:sz w:val="3"/>
                <w:szCs w:val="3"/>
                <w:color w:val="auto"/>
              </w:rPr>
            </w:pPr>
          </w:p>
        </w:tc>
        <w:tc>
          <w:tcPr>
            <w:tcW w:w="20" w:type="dxa"/>
            <w:vAlign w:val="bottom"/>
            <w:shd w:val="clear" w:color="auto" w:fill="0563C1"/>
          </w:tcPr>
          <w:p>
            <w:pPr>
              <w:spacing w:after="0"/>
              <w:rPr>
                <w:sz w:val="3"/>
                <w:szCs w:val="3"/>
                <w:color w:val="auto"/>
              </w:rPr>
            </w:pPr>
          </w:p>
        </w:tc>
        <w:tc>
          <w:tcPr>
            <w:tcW w:w="40" w:type="dxa"/>
            <w:vAlign w:val="bottom"/>
            <w:shd w:val="clear" w:color="auto" w:fill="0563C1"/>
          </w:tcPr>
          <w:p>
            <w:pPr>
              <w:spacing w:after="0"/>
              <w:rPr>
                <w:sz w:val="3"/>
                <w:szCs w:val="3"/>
                <w:color w:val="auto"/>
              </w:rPr>
            </w:pPr>
          </w:p>
        </w:tc>
        <w:tc>
          <w:tcPr>
            <w:tcW w:w="20" w:type="dxa"/>
            <w:vAlign w:val="bottom"/>
            <w:shd w:val="clear" w:color="auto" w:fill="0563C1"/>
          </w:tcPr>
          <w:p>
            <w:pPr>
              <w:spacing w:after="0"/>
              <w:rPr>
                <w:sz w:val="3"/>
                <w:szCs w:val="3"/>
                <w:color w:val="auto"/>
              </w:rPr>
            </w:pPr>
          </w:p>
        </w:tc>
        <w:tc>
          <w:tcPr>
            <w:tcW w:w="0" w:type="dxa"/>
            <w:vAlign w:val="bottom"/>
            <w:shd w:val="clear" w:color="auto" w:fill="0563C1"/>
          </w:tcPr>
          <w:p>
            <w:pPr>
              <w:spacing w:after="0"/>
              <w:rPr>
                <w:sz w:val="3"/>
                <w:szCs w:val="3"/>
                <w:color w:val="auto"/>
              </w:rPr>
            </w:pPr>
          </w:p>
        </w:tc>
        <w:tc>
          <w:tcPr>
            <w:tcW w:w="40" w:type="dxa"/>
            <w:vAlign w:val="bottom"/>
            <w:shd w:val="clear" w:color="auto" w:fill="0563C1"/>
          </w:tcPr>
          <w:p>
            <w:pPr>
              <w:spacing w:after="0"/>
              <w:rPr>
                <w:sz w:val="3"/>
                <w:szCs w:val="3"/>
                <w:color w:val="auto"/>
              </w:rPr>
            </w:pPr>
          </w:p>
        </w:tc>
        <w:tc>
          <w:tcPr>
            <w:tcW w:w="60" w:type="dxa"/>
            <w:vAlign w:val="bottom"/>
            <w:tcBorders>
              <w:right w:val="single" w:sz="8" w:color="0563C1"/>
            </w:tcBorders>
            <w:shd w:val="clear" w:color="auto" w:fill="0563C1"/>
          </w:tcPr>
          <w:p>
            <w:pPr>
              <w:spacing w:after="0"/>
              <w:rPr>
                <w:sz w:val="3"/>
                <w:szCs w:val="3"/>
                <w:color w:val="auto"/>
              </w:rPr>
            </w:pPr>
          </w:p>
        </w:tc>
        <w:tc>
          <w:tcPr>
            <w:tcW w:w="40" w:type="dxa"/>
            <w:vAlign w:val="bottom"/>
            <w:tcBorders>
              <w:right w:val="single" w:sz="8" w:color="0563C1"/>
            </w:tcBorders>
            <w:shd w:val="clear" w:color="auto" w:fill="0563C1"/>
          </w:tcPr>
          <w:p>
            <w:pPr>
              <w:spacing w:after="0"/>
              <w:rPr>
                <w:sz w:val="3"/>
                <w:szCs w:val="3"/>
                <w:color w:val="auto"/>
              </w:rPr>
            </w:pPr>
          </w:p>
        </w:tc>
        <w:tc>
          <w:tcPr>
            <w:tcW w:w="180" w:type="dxa"/>
            <w:vAlign w:val="bottom"/>
            <w:tcBorders>
              <w:left w:val="single" w:sz="8" w:color="0563C1"/>
              <w:right w:val="single" w:sz="8" w:color="0563C1"/>
            </w:tcBorders>
            <w:gridSpan w:val="2"/>
            <w:shd w:val="clear" w:color="auto" w:fill="0563C1"/>
          </w:tcPr>
          <w:p>
            <w:pPr>
              <w:spacing w:after="0"/>
              <w:rPr>
                <w:sz w:val="3"/>
                <w:szCs w:val="3"/>
                <w:color w:val="auto"/>
              </w:rPr>
            </w:pPr>
          </w:p>
        </w:tc>
        <w:tc>
          <w:tcPr>
            <w:tcW w:w="60" w:type="dxa"/>
            <w:vAlign w:val="bottom"/>
            <w:gridSpan w:val="2"/>
            <w:shd w:val="clear" w:color="auto" w:fill="0563C1"/>
          </w:tcPr>
          <w:p>
            <w:pPr>
              <w:spacing w:after="0"/>
              <w:rPr>
                <w:sz w:val="3"/>
                <w:szCs w:val="3"/>
                <w:color w:val="auto"/>
              </w:rPr>
            </w:pPr>
          </w:p>
        </w:tc>
        <w:tc>
          <w:tcPr>
            <w:tcW w:w="60" w:type="dxa"/>
            <w:vAlign w:val="bottom"/>
            <w:tcBorders>
              <w:right w:val="single" w:sz="8" w:color="0563C1"/>
            </w:tcBorders>
            <w:shd w:val="clear" w:color="auto" w:fill="0563C1"/>
          </w:tcPr>
          <w:p>
            <w:pPr>
              <w:spacing w:after="0"/>
              <w:rPr>
                <w:sz w:val="3"/>
                <w:szCs w:val="3"/>
                <w:color w:val="auto"/>
              </w:rPr>
            </w:pPr>
          </w:p>
        </w:tc>
        <w:tc>
          <w:tcPr>
            <w:tcW w:w="60" w:type="dxa"/>
            <w:vAlign w:val="bottom"/>
            <w:tcBorders>
              <w:left w:val="single" w:sz="8" w:color="0563C1"/>
            </w:tcBorders>
            <w:shd w:val="clear" w:color="auto" w:fill="0563C1"/>
          </w:tcPr>
          <w:p>
            <w:pPr>
              <w:spacing w:after="0"/>
              <w:rPr>
                <w:sz w:val="3"/>
                <w:szCs w:val="3"/>
                <w:color w:val="auto"/>
              </w:rPr>
            </w:pPr>
          </w:p>
        </w:tc>
        <w:tc>
          <w:tcPr>
            <w:tcW w:w="120" w:type="dxa"/>
            <w:vAlign w:val="bottom"/>
            <w:tcBorders>
              <w:right w:val="single" w:sz="8" w:color="0563C1"/>
            </w:tcBorders>
            <w:gridSpan w:val="2"/>
            <w:shd w:val="clear" w:color="auto" w:fill="0563C1"/>
          </w:tcPr>
          <w:p>
            <w:pPr>
              <w:spacing w:after="0"/>
              <w:rPr>
                <w:sz w:val="3"/>
                <w:szCs w:val="3"/>
                <w:color w:val="auto"/>
              </w:rPr>
            </w:pPr>
          </w:p>
        </w:tc>
        <w:tc>
          <w:tcPr>
            <w:tcW w:w="40" w:type="dxa"/>
            <w:vAlign w:val="bottom"/>
            <w:tcBorders>
              <w:left w:val="single" w:sz="8" w:color="0563C1"/>
            </w:tcBorders>
            <w:shd w:val="clear" w:color="auto" w:fill="0563C1"/>
          </w:tcPr>
          <w:p>
            <w:pPr>
              <w:spacing w:after="0"/>
              <w:rPr>
                <w:sz w:val="3"/>
                <w:szCs w:val="3"/>
                <w:color w:val="auto"/>
              </w:rPr>
            </w:pPr>
          </w:p>
        </w:tc>
        <w:tc>
          <w:tcPr>
            <w:tcW w:w="20" w:type="dxa"/>
            <w:vAlign w:val="bottom"/>
            <w:shd w:val="clear" w:color="auto" w:fill="0563C1"/>
          </w:tcPr>
          <w:p>
            <w:pPr>
              <w:spacing w:after="0"/>
              <w:rPr>
                <w:sz w:val="3"/>
                <w:szCs w:val="3"/>
                <w:color w:val="auto"/>
              </w:rPr>
            </w:pPr>
          </w:p>
        </w:tc>
        <w:tc>
          <w:tcPr>
            <w:tcW w:w="80" w:type="dxa"/>
            <w:vAlign w:val="bottom"/>
            <w:tcBorders>
              <w:right w:val="single" w:sz="8" w:color="0563C1"/>
            </w:tcBorders>
            <w:shd w:val="clear" w:color="auto" w:fill="0563C1"/>
          </w:tcPr>
          <w:p>
            <w:pPr>
              <w:spacing w:after="0"/>
              <w:rPr>
                <w:sz w:val="3"/>
                <w:szCs w:val="3"/>
                <w:color w:val="auto"/>
              </w:rPr>
            </w:pPr>
          </w:p>
        </w:tc>
        <w:tc>
          <w:tcPr>
            <w:tcW w:w="80" w:type="dxa"/>
            <w:vAlign w:val="bottom"/>
            <w:tcBorders>
              <w:right w:val="single" w:sz="8" w:color="0563C1"/>
            </w:tcBorders>
            <w:shd w:val="clear" w:color="auto" w:fill="0563C1"/>
          </w:tcPr>
          <w:p>
            <w:pPr>
              <w:spacing w:after="0"/>
              <w:rPr>
                <w:sz w:val="3"/>
                <w:szCs w:val="3"/>
                <w:color w:val="auto"/>
              </w:rPr>
            </w:pPr>
          </w:p>
        </w:tc>
        <w:tc>
          <w:tcPr>
            <w:tcW w:w="60" w:type="dxa"/>
            <w:vAlign w:val="bottom"/>
            <w:tcBorders>
              <w:left w:val="single" w:sz="8" w:color="0563C1"/>
            </w:tcBorders>
            <w:shd w:val="clear" w:color="auto" w:fill="0563C1"/>
          </w:tcPr>
          <w:p>
            <w:pPr>
              <w:spacing w:after="0"/>
              <w:rPr>
                <w:sz w:val="3"/>
                <w:szCs w:val="3"/>
                <w:color w:val="auto"/>
              </w:rPr>
            </w:pPr>
          </w:p>
        </w:tc>
        <w:tc>
          <w:tcPr>
            <w:tcW w:w="40" w:type="dxa"/>
            <w:vAlign w:val="bottom"/>
            <w:tcBorders>
              <w:right w:val="single" w:sz="8" w:color="0563C1"/>
            </w:tcBorders>
            <w:shd w:val="clear" w:color="auto" w:fill="0563C1"/>
          </w:tcPr>
          <w:p>
            <w:pPr>
              <w:spacing w:after="0"/>
              <w:rPr>
                <w:sz w:val="3"/>
                <w:szCs w:val="3"/>
                <w:color w:val="auto"/>
              </w:rPr>
            </w:pPr>
          </w:p>
        </w:tc>
        <w:tc>
          <w:tcPr>
            <w:tcW w:w="40" w:type="dxa"/>
            <w:vAlign w:val="bottom"/>
            <w:tcBorders>
              <w:left w:val="single" w:sz="8" w:color="0563C1"/>
            </w:tcBorders>
            <w:shd w:val="clear" w:color="auto" w:fill="0563C1"/>
          </w:tcPr>
          <w:p>
            <w:pPr>
              <w:spacing w:after="0"/>
              <w:rPr>
                <w:sz w:val="3"/>
                <w:szCs w:val="3"/>
                <w:color w:val="auto"/>
              </w:rPr>
            </w:pPr>
          </w:p>
        </w:tc>
        <w:tc>
          <w:tcPr>
            <w:tcW w:w="80" w:type="dxa"/>
            <w:vAlign w:val="bottom"/>
            <w:tcBorders>
              <w:left w:val="single" w:sz="8" w:color="0563C1"/>
            </w:tcBorders>
            <w:shd w:val="clear" w:color="auto" w:fill="0563C1"/>
          </w:tcPr>
          <w:p>
            <w:pPr>
              <w:spacing w:after="0"/>
              <w:rPr>
                <w:sz w:val="3"/>
                <w:szCs w:val="3"/>
                <w:color w:val="auto"/>
              </w:rPr>
            </w:pPr>
          </w:p>
        </w:tc>
        <w:tc>
          <w:tcPr>
            <w:tcW w:w="120" w:type="dxa"/>
            <w:vAlign w:val="bottom"/>
            <w:tcBorders>
              <w:left w:val="single" w:sz="8" w:color="0563C1"/>
              <w:right w:val="single" w:sz="8" w:color="0563C1"/>
            </w:tcBorders>
            <w:shd w:val="clear" w:color="auto" w:fill="0563C1"/>
          </w:tcPr>
          <w:p>
            <w:pPr>
              <w:spacing w:after="0"/>
              <w:rPr>
                <w:sz w:val="3"/>
                <w:szCs w:val="3"/>
                <w:color w:val="auto"/>
              </w:rPr>
            </w:pPr>
          </w:p>
        </w:tc>
        <w:tc>
          <w:tcPr>
            <w:tcW w:w="60" w:type="dxa"/>
            <w:vAlign w:val="bottom"/>
            <w:tcBorders>
              <w:right w:val="single" w:sz="8" w:color="0563C1"/>
            </w:tcBorders>
            <w:shd w:val="clear" w:color="auto" w:fill="0563C1"/>
          </w:tcPr>
          <w:p>
            <w:pPr>
              <w:spacing w:after="0"/>
              <w:rPr>
                <w:sz w:val="3"/>
                <w:szCs w:val="3"/>
                <w:color w:val="auto"/>
              </w:rPr>
            </w:pPr>
          </w:p>
        </w:tc>
        <w:tc>
          <w:tcPr>
            <w:tcW w:w="20" w:type="dxa"/>
            <w:vAlign w:val="bottom"/>
            <w:shd w:val="clear" w:color="auto" w:fill="0563C1"/>
          </w:tcPr>
          <w:p>
            <w:pPr>
              <w:spacing w:after="0"/>
              <w:rPr>
                <w:sz w:val="3"/>
                <w:szCs w:val="3"/>
                <w:color w:val="auto"/>
              </w:rPr>
            </w:pPr>
          </w:p>
        </w:tc>
        <w:tc>
          <w:tcPr>
            <w:tcW w:w="100" w:type="dxa"/>
            <w:vAlign w:val="bottom"/>
            <w:tcBorders>
              <w:right w:val="single" w:sz="8" w:color="0563C1"/>
            </w:tcBorders>
            <w:gridSpan w:val="2"/>
            <w:shd w:val="clear" w:color="auto" w:fill="0563C1"/>
          </w:tcPr>
          <w:p>
            <w:pPr>
              <w:spacing w:after="0"/>
              <w:rPr>
                <w:sz w:val="3"/>
                <w:szCs w:val="3"/>
                <w:color w:val="auto"/>
              </w:rPr>
            </w:pPr>
          </w:p>
        </w:tc>
        <w:tc>
          <w:tcPr>
            <w:tcW w:w="60" w:type="dxa"/>
            <w:vAlign w:val="bottom"/>
            <w:tcBorders>
              <w:right w:val="single" w:sz="8" w:color="0563C1"/>
            </w:tcBorders>
            <w:gridSpan w:val="2"/>
            <w:shd w:val="clear" w:color="auto" w:fill="0563C1"/>
          </w:tcPr>
          <w:p>
            <w:pPr>
              <w:spacing w:after="0"/>
              <w:rPr>
                <w:sz w:val="3"/>
                <w:szCs w:val="3"/>
                <w:color w:val="auto"/>
              </w:rPr>
            </w:pPr>
          </w:p>
        </w:tc>
        <w:tc>
          <w:tcPr>
            <w:tcW w:w="120" w:type="dxa"/>
            <w:vAlign w:val="bottom"/>
            <w:gridSpan w:val="4"/>
            <w:shd w:val="clear" w:color="auto" w:fill="0563C1"/>
          </w:tcPr>
          <w:p>
            <w:pPr>
              <w:spacing w:after="0"/>
              <w:rPr>
                <w:sz w:val="3"/>
                <w:szCs w:val="3"/>
                <w:color w:val="auto"/>
              </w:rPr>
            </w:pPr>
          </w:p>
        </w:tc>
        <w:tc>
          <w:tcPr>
            <w:tcW w:w="20" w:type="dxa"/>
            <w:vAlign w:val="bottom"/>
            <w:shd w:val="clear" w:color="auto" w:fill="0563C1"/>
          </w:tcPr>
          <w:p>
            <w:pPr>
              <w:spacing w:after="0"/>
              <w:rPr>
                <w:sz w:val="3"/>
                <w:szCs w:val="3"/>
                <w:color w:val="auto"/>
              </w:rPr>
            </w:pPr>
          </w:p>
        </w:tc>
        <w:tc>
          <w:tcPr>
            <w:tcW w:w="80" w:type="dxa"/>
            <w:vAlign w:val="bottom"/>
            <w:tcBorders>
              <w:left w:val="single" w:sz="8" w:color="0563C1"/>
              <w:right w:val="single" w:sz="8" w:color="0563C1"/>
            </w:tcBorders>
            <w:shd w:val="clear" w:color="auto" w:fill="0563C1"/>
          </w:tcPr>
          <w:p>
            <w:pPr>
              <w:spacing w:after="0"/>
              <w:rPr>
                <w:sz w:val="3"/>
                <w:szCs w:val="3"/>
                <w:color w:val="auto"/>
              </w:rPr>
            </w:pPr>
          </w:p>
        </w:tc>
        <w:tc>
          <w:tcPr>
            <w:tcW w:w="140" w:type="dxa"/>
            <w:vAlign w:val="bottom"/>
            <w:vMerge w:val="restart"/>
          </w:tcPr>
          <w:p>
            <w:pPr>
              <w:jc w:val="right"/>
              <w:spacing w:after="0"/>
              <w:rPr>
                <w:rFonts w:ascii="Times New Roman" w:cs="Times New Roman" w:eastAsia="Times New Roman" w:hAnsi="Times New Roman"/>
                <w:sz w:val="24"/>
                <w:szCs w:val="24"/>
                <w:color w:val="0563C1"/>
              </w:rPr>
            </w:pPr>
            <w:hyperlink r:id="rId27">
              <w:r>
                <w:rPr>
                  <w:rFonts w:ascii="Times New Roman" w:cs="Times New Roman" w:eastAsia="Times New Roman" w:hAnsi="Times New Roman"/>
                  <w:sz w:val="24"/>
                  <w:szCs w:val="24"/>
                  <w:color w:val="0563C1"/>
                </w:rPr>
                <w:t>(</w:t>
              </w:r>
            </w:hyperlink>
          </w:p>
        </w:tc>
        <w:tc>
          <w:tcPr>
            <w:tcW w:w="100" w:type="dxa"/>
            <w:vAlign w:val="bottom"/>
            <w:tcBorders>
              <w:left w:val="single" w:sz="8" w:color="0563C1"/>
            </w:tcBorders>
            <w:shd w:val="clear" w:color="auto" w:fill="0563C1"/>
          </w:tcPr>
          <w:p>
            <w:pPr>
              <w:spacing w:after="0"/>
              <w:rPr>
                <w:sz w:val="3"/>
                <w:szCs w:val="3"/>
                <w:color w:val="auto"/>
              </w:rPr>
            </w:pPr>
          </w:p>
        </w:tc>
        <w:tc>
          <w:tcPr>
            <w:tcW w:w="160" w:type="dxa"/>
            <w:vAlign w:val="bottom"/>
            <w:tcBorders>
              <w:left w:val="single" w:sz="8" w:color="0563C1"/>
            </w:tcBorders>
            <w:gridSpan w:val="2"/>
          </w:tcPr>
          <w:p>
            <w:pPr>
              <w:spacing w:after="0"/>
              <w:rPr>
                <w:sz w:val="3"/>
                <w:szCs w:val="3"/>
                <w:color w:val="auto"/>
              </w:rPr>
            </w:pPr>
          </w:p>
        </w:tc>
        <w:tc>
          <w:tcPr>
            <w:tcW w:w="160" w:type="dxa"/>
            <w:vAlign w:val="bottom"/>
            <w:gridSpan w:val="2"/>
            <w:shd w:val="clear" w:color="auto" w:fill="0563C1"/>
          </w:tcPr>
          <w:p>
            <w:pPr>
              <w:spacing w:after="0"/>
              <w:rPr>
                <w:sz w:val="3"/>
                <w:szCs w:val="3"/>
                <w:color w:val="auto"/>
              </w:rPr>
            </w:pPr>
          </w:p>
        </w:tc>
        <w:tc>
          <w:tcPr>
            <w:tcW w:w="60" w:type="dxa"/>
            <w:vAlign w:val="bottom"/>
            <w:shd w:val="clear" w:color="auto" w:fill="0563C1"/>
          </w:tcPr>
          <w:p>
            <w:pPr>
              <w:spacing w:after="0"/>
              <w:rPr>
                <w:sz w:val="3"/>
                <w:szCs w:val="3"/>
                <w:color w:val="auto"/>
              </w:rPr>
            </w:pPr>
          </w:p>
        </w:tc>
        <w:tc>
          <w:tcPr>
            <w:tcW w:w="80" w:type="dxa"/>
            <w:vAlign w:val="bottom"/>
            <w:shd w:val="clear" w:color="auto" w:fill="0563C1"/>
          </w:tcPr>
          <w:p>
            <w:pPr>
              <w:spacing w:after="0"/>
              <w:rPr>
                <w:sz w:val="3"/>
                <w:szCs w:val="3"/>
                <w:color w:val="auto"/>
              </w:rPr>
            </w:pPr>
          </w:p>
        </w:tc>
        <w:tc>
          <w:tcPr>
            <w:tcW w:w="200" w:type="dxa"/>
            <w:vAlign w:val="bottom"/>
            <w:gridSpan w:val="2"/>
            <w:shd w:val="clear" w:color="auto" w:fill="0563C1"/>
          </w:tcPr>
          <w:p>
            <w:pPr>
              <w:spacing w:after="0"/>
              <w:rPr>
                <w:sz w:val="3"/>
                <w:szCs w:val="3"/>
                <w:color w:val="auto"/>
              </w:rPr>
            </w:pPr>
          </w:p>
        </w:tc>
        <w:tc>
          <w:tcPr>
            <w:tcW w:w="80" w:type="dxa"/>
            <w:vAlign w:val="bottom"/>
            <w:gridSpan w:val="2"/>
            <w:shd w:val="clear" w:color="auto" w:fill="0563C1"/>
          </w:tcPr>
          <w:p>
            <w:pPr>
              <w:spacing w:after="0"/>
              <w:rPr>
                <w:sz w:val="3"/>
                <w:szCs w:val="3"/>
                <w:color w:val="auto"/>
              </w:rPr>
            </w:pPr>
          </w:p>
        </w:tc>
        <w:tc>
          <w:tcPr>
            <w:tcW w:w="660" w:type="dxa"/>
            <w:vAlign w:val="bottom"/>
            <w:gridSpan w:val="6"/>
          </w:tcPr>
          <w:p>
            <w:pPr>
              <w:spacing w:after="0"/>
              <w:rPr>
                <w:sz w:val="3"/>
                <w:szCs w:val="3"/>
                <w:color w:val="auto"/>
              </w:rPr>
            </w:pPr>
          </w:p>
        </w:tc>
        <w:tc>
          <w:tcPr>
            <w:tcW w:w="3300" w:type="dxa"/>
            <w:vAlign w:val="bottom"/>
            <w:gridSpan w:val="4"/>
          </w:tcPr>
          <w:p>
            <w:pPr>
              <w:spacing w:after="0"/>
              <w:rPr>
                <w:sz w:val="3"/>
                <w:szCs w:val="3"/>
                <w:color w:val="auto"/>
              </w:rPr>
            </w:pPr>
          </w:p>
        </w:tc>
        <w:tc>
          <w:tcPr>
            <w:tcW w:w="1460" w:type="dxa"/>
            <w:vAlign w:val="bottom"/>
            <w:vMerge w:val="restart"/>
          </w:tcPr>
          <w:p>
            <w:pPr>
              <w:jc w:val="right"/>
              <w:spacing w:after="0"/>
              <w:rPr>
                <w:rFonts w:ascii="Times New Roman" w:cs="Times New Roman" w:eastAsia="Times New Roman" w:hAnsi="Times New Roman"/>
                <w:sz w:val="24"/>
                <w:szCs w:val="24"/>
                <w:color w:val="auto"/>
              </w:rPr>
            </w:pPr>
            <w:hyperlink r:id="rId27">
              <w:r>
                <w:rPr>
                  <w:rFonts w:ascii="Times New Roman" w:cs="Times New Roman" w:eastAsia="Times New Roman" w:hAnsi="Times New Roman"/>
                  <w:sz w:val="24"/>
                  <w:szCs w:val="24"/>
                  <w:color w:val="auto"/>
                </w:rPr>
                <w:t>16</w:t>
              </w:r>
            </w:hyperlink>
          </w:p>
        </w:tc>
        <w:tc>
          <w:tcPr>
            <w:tcW w:w="0" w:type="dxa"/>
            <w:vAlign w:val="bottom"/>
          </w:tcPr>
          <w:p>
            <w:pPr>
              <w:spacing w:after="0" w:line="20" w:lineRule="exact"/>
              <w:rPr>
                <w:sz w:val="1"/>
                <w:szCs w:val="1"/>
                <w:color w:val="auto"/>
              </w:rPr>
            </w:pPr>
          </w:p>
        </w:tc>
      </w:tr>
      <w:tr>
        <w:trPr>
          <w:trHeight w:val="260"/>
        </w:trPr>
        <w:tc>
          <w:tcPr>
            <w:tcW w:w="22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2000" w:type="dxa"/>
            <w:vAlign w:val="bottom"/>
            <w:gridSpan w:val="39"/>
          </w:tcPr>
          <w:p>
            <w:pPr>
              <w:spacing w:after="0" w:line="260" w:lineRule="exact"/>
              <w:rPr>
                <w:rFonts w:ascii="Times New Roman" w:cs="Times New Roman" w:eastAsia="Times New Roman" w:hAnsi="Times New Roman"/>
                <w:sz w:val="24"/>
                <w:szCs w:val="24"/>
                <w:color w:val="0563C1"/>
                <w:w w:val="98"/>
              </w:rPr>
            </w:pPr>
            <w:hyperlink r:id="rId27">
              <w:r>
                <w:rPr>
                  <w:rFonts w:ascii="Times New Roman" w:cs="Times New Roman" w:eastAsia="Times New Roman" w:hAnsi="Times New Roman"/>
                  <w:sz w:val="24"/>
                  <w:szCs w:val="24"/>
                  <w:color w:val="0563C1"/>
                  <w:w w:val="98"/>
                </w:rPr>
                <w:t>Job Hazard Analysis</w:t>
              </w:r>
            </w:hyperlink>
          </w:p>
        </w:tc>
        <w:tc>
          <w:tcPr>
            <w:tcW w:w="140" w:type="dxa"/>
            <w:vAlign w:val="bottom"/>
            <w:vMerge w:val="continue"/>
          </w:tcPr>
          <w:p>
            <w:pPr>
              <w:spacing w:after="0"/>
              <w:rPr>
                <w:sz w:val="22"/>
                <w:szCs w:val="22"/>
                <w:color w:val="auto"/>
              </w:rPr>
            </w:pPr>
          </w:p>
        </w:tc>
        <w:tc>
          <w:tcPr>
            <w:tcW w:w="4800" w:type="dxa"/>
            <w:vAlign w:val="bottom"/>
            <w:gridSpan w:val="21"/>
          </w:tcPr>
          <w:p>
            <w:pPr>
              <w:spacing w:after="0" w:line="260" w:lineRule="exact"/>
              <w:rPr>
                <w:rFonts w:ascii="Times New Roman" w:cs="Times New Roman" w:eastAsia="Times New Roman" w:hAnsi="Times New Roman"/>
                <w:sz w:val="24"/>
                <w:szCs w:val="24"/>
                <w:color w:val="0563C1"/>
              </w:rPr>
            </w:pPr>
            <w:hyperlink r:id="rId27">
              <w:r>
                <w:rPr>
                  <w:rFonts w:ascii="Times New Roman" w:cs="Times New Roman" w:eastAsia="Times New Roman" w:hAnsi="Times New Roman"/>
                  <w:sz w:val="24"/>
                  <w:szCs w:val="24"/>
                  <w:color w:val="0563C1"/>
                </w:rPr>
                <w:t>JHA)</w:t>
              </w:r>
            </w:hyperlink>
          </w:p>
        </w:tc>
        <w:tc>
          <w:tcPr>
            <w:tcW w:w="1460" w:type="dxa"/>
            <w:vAlign w:val="bottom"/>
            <w:vMerge w:val="continue"/>
          </w:tcPr>
          <w:p>
            <w:pPr>
              <w:spacing w:after="0"/>
              <w:rPr>
                <w:sz w:val="22"/>
                <w:szCs w:val="22"/>
                <w:color w:val="auto"/>
              </w:rPr>
            </w:pPr>
          </w:p>
        </w:tc>
        <w:tc>
          <w:tcPr>
            <w:tcW w:w="0" w:type="dxa"/>
            <w:vAlign w:val="bottom"/>
          </w:tcPr>
          <w:p>
            <w:pPr>
              <w:spacing w:after="0"/>
              <w:rPr>
                <w:sz w:val="1"/>
                <w:szCs w:val="1"/>
                <w:color w:val="auto"/>
              </w:rPr>
            </w:pPr>
          </w:p>
        </w:tc>
      </w:tr>
      <w:tr>
        <w:trPr>
          <w:trHeight w:val="20"/>
        </w:trPr>
        <w:tc>
          <w:tcPr>
            <w:tcW w:w="2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Borders>
              <w:left w:val="single" w:sz="8" w:color="0563C1"/>
            </w:tcBorders>
            <w:shd w:val="clear" w:color="auto" w:fill="0563C1"/>
          </w:tcPr>
          <w:p>
            <w:pPr>
              <w:spacing w:after="0" w:line="20" w:lineRule="exact"/>
              <w:rPr>
                <w:sz w:val="1"/>
                <w:szCs w:val="1"/>
                <w:color w:val="auto"/>
              </w:rPr>
            </w:pPr>
          </w:p>
        </w:tc>
        <w:tc>
          <w:tcPr>
            <w:tcW w:w="100" w:type="dxa"/>
            <w:vAlign w:val="bottom"/>
            <w:tcBorders>
              <w:left w:val="single" w:sz="8" w:color="0563C1"/>
            </w:tcBorders>
            <w:shd w:val="clear" w:color="auto" w:fill="0563C1"/>
          </w:tcPr>
          <w:p>
            <w:pPr>
              <w:spacing w:after="0" w:line="20" w:lineRule="exact"/>
              <w:rPr>
                <w:sz w:val="1"/>
                <w:szCs w:val="1"/>
                <w:color w:val="auto"/>
              </w:rPr>
            </w:pPr>
          </w:p>
        </w:tc>
        <w:tc>
          <w:tcPr>
            <w:tcW w:w="100" w:type="dxa"/>
            <w:vAlign w:val="bottom"/>
            <w:tcBorders>
              <w:right w:val="single" w:sz="8" w:color="0563C1"/>
            </w:tcBorders>
            <w:shd w:val="clear" w:color="auto" w:fill="0563C1"/>
          </w:tcPr>
          <w:p>
            <w:pPr>
              <w:spacing w:after="0" w:line="20" w:lineRule="exact"/>
              <w:rPr>
                <w:sz w:val="1"/>
                <w:szCs w:val="1"/>
                <w:color w:val="auto"/>
              </w:rPr>
            </w:pPr>
          </w:p>
        </w:tc>
        <w:tc>
          <w:tcPr>
            <w:tcW w:w="20" w:type="dxa"/>
            <w:vAlign w:val="bottom"/>
            <w:shd w:val="clear" w:color="auto" w:fill="0563C1"/>
          </w:tcPr>
          <w:p>
            <w:pPr>
              <w:spacing w:after="0" w:line="20" w:lineRule="exact"/>
              <w:rPr>
                <w:sz w:val="1"/>
                <w:szCs w:val="1"/>
                <w:color w:val="auto"/>
              </w:rPr>
            </w:pPr>
          </w:p>
        </w:tc>
        <w:tc>
          <w:tcPr>
            <w:tcW w:w="40" w:type="dxa"/>
            <w:vAlign w:val="bottom"/>
            <w:shd w:val="clear" w:color="auto" w:fill="0563C1"/>
          </w:tcPr>
          <w:p>
            <w:pPr>
              <w:spacing w:after="0" w:line="20" w:lineRule="exact"/>
              <w:rPr>
                <w:sz w:val="1"/>
                <w:szCs w:val="1"/>
                <w:color w:val="auto"/>
              </w:rPr>
            </w:pPr>
          </w:p>
        </w:tc>
        <w:tc>
          <w:tcPr>
            <w:tcW w:w="20" w:type="dxa"/>
            <w:vAlign w:val="bottom"/>
            <w:shd w:val="clear" w:color="auto" w:fill="0563C1"/>
          </w:tcPr>
          <w:p>
            <w:pPr>
              <w:spacing w:after="0" w:line="20" w:lineRule="exact"/>
              <w:rPr>
                <w:sz w:val="1"/>
                <w:szCs w:val="1"/>
                <w:color w:val="auto"/>
              </w:rPr>
            </w:pPr>
          </w:p>
        </w:tc>
        <w:tc>
          <w:tcPr>
            <w:tcW w:w="0" w:type="dxa"/>
            <w:vAlign w:val="bottom"/>
            <w:shd w:val="clear" w:color="auto" w:fill="0563C1"/>
          </w:tcPr>
          <w:p>
            <w:pPr>
              <w:spacing w:after="0" w:line="20" w:lineRule="exact"/>
              <w:rPr>
                <w:sz w:val="1"/>
                <w:szCs w:val="1"/>
                <w:color w:val="auto"/>
              </w:rPr>
            </w:pPr>
          </w:p>
        </w:tc>
        <w:tc>
          <w:tcPr>
            <w:tcW w:w="40" w:type="dxa"/>
            <w:vAlign w:val="bottom"/>
            <w:shd w:val="clear" w:color="auto" w:fill="0563C1"/>
          </w:tcPr>
          <w:p>
            <w:pPr>
              <w:spacing w:after="0" w:line="20" w:lineRule="exact"/>
              <w:rPr>
                <w:sz w:val="1"/>
                <w:szCs w:val="1"/>
                <w:color w:val="auto"/>
              </w:rPr>
            </w:pPr>
          </w:p>
        </w:tc>
        <w:tc>
          <w:tcPr>
            <w:tcW w:w="60" w:type="dxa"/>
            <w:vAlign w:val="bottom"/>
            <w:tcBorders>
              <w:right w:val="single" w:sz="8" w:color="0563C1"/>
            </w:tcBorders>
            <w:shd w:val="clear" w:color="auto" w:fill="0563C1"/>
          </w:tcPr>
          <w:p>
            <w:pPr>
              <w:spacing w:after="0" w:line="20" w:lineRule="exact"/>
              <w:rPr>
                <w:sz w:val="1"/>
                <w:szCs w:val="1"/>
                <w:color w:val="auto"/>
              </w:rPr>
            </w:pPr>
          </w:p>
        </w:tc>
        <w:tc>
          <w:tcPr>
            <w:tcW w:w="40" w:type="dxa"/>
            <w:vAlign w:val="bottom"/>
            <w:tcBorders>
              <w:right w:val="single" w:sz="8" w:color="0563C1"/>
            </w:tcBorders>
            <w:shd w:val="clear" w:color="auto" w:fill="0563C1"/>
          </w:tcPr>
          <w:p>
            <w:pPr>
              <w:spacing w:after="0" w:line="20" w:lineRule="exact"/>
              <w:rPr>
                <w:sz w:val="1"/>
                <w:szCs w:val="1"/>
                <w:color w:val="auto"/>
              </w:rPr>
            </w:pPr>
          </w:p>
        </w:tc>
        <w:tc>
          <w:tcPr>
            <w:tcW w:w="180" w:type="dxa"/>
            <w:vAlign w:val="bottom"/>
            <w:tcBorders>
              <w:left w:val="single" w:sz="8" w:color="0563C1"/>
              <w:right w:val="single" w:sz="8" w:color="0563C1"/>
            </w:tcBorders>
            <w:gridSpan w:val="2"/>
            <w:shd w:val="clear" w:color="auto" w:fill="0563C1"/>
          </w:tcPr>
          <w:p>
            <w:pPr>
              <w:spacing w:after="0" w:line="20" w:lineRule="exact"/>
              <w:rPr>
                <w:sz w:val="1"/>
                <w:szCs w:val="1"/>
                <w:color w:val="auto"/>
              </w:rPr>
            </w:pPr>
          </w:p>
        </w:tc>
        <w:tc>
          <w:tcPr>
            <w:tcW w:w="60" w:type="dxa"/>
            <w:vAlign w:val="bottom"/>
            <w:gridSpan w:val="2"/>
            <w:shd w:val="clear" w:color="auto" w:fill="0563C1"/>
          </w:tcPr>
          <w:p>
            <w:pPr>
              <w:spacing w:after="0" w:line="20" w:lineRule="exact"/>
              <w:rPr>
                <w:sz w:val="1"/>
                <w:szCs w:val="1"/>
                <w:color w:val="auto"/>
              </w:rPr>
            </w:pPr>
          </w:p>
        </w:tc>
        <w:tc>
          <w:tcPr>
            <w:tcW w:w="60" w:type="dxa"/>
            <w:vAlign w:val="bottom"/>
            <w:tcBorders>
              <w:right w:val="single" w:sz="8" w:color="0563C1"/>
            </w:tcBorders>
            <w:shd w:val="clear" w:color="auto" w:fill="0563C1"/>
          </w:tcPr>
          <w:p>
            <w:pPr>
              <w:spacing w:after="0" w:line="20" w:lineRule="exact"/>
              <w:rPr>
                <w:sz w:val="1"/>
                <w:szCs w:val="1"/>
                <w:color w:val="auto"/>
              </w:rPr>
            </w:pPr>
          </w:p>
        </w:tc>
        <w:tc>
          <w:tcPr>
            <w:tcW w:w="60" w:type="dxa"/>
            <w:vAlign w:val="bottom"/>
            <w:tcBorders>
              <w:left w:val="single" w:sz="8" w:color="0563C1"/>
            </w:tcBorders>
            <w:shd w:val="clear" w:color="auto" w:fill="0563C1"/>
          </w:tcPr>
          <w:p>
            <w:pPr>
              <w:spacing w:after="0" w:line="20" w:lineRule="exact"/>
              <w:rPr>
                <w:sz w:val="1"/>
                <w:szCs w:val="1"/>
                <w:color w:val="auto"/>
              </w:rPr>
            </w:pPr>
          </w:p>
        </w:tc>
        <w:tc>
          <w:tcPr>
            <w:tcW w:w="120" w:type="dxa"/>
            <w:vAlign w:val="bottom"/>
            <w:tcBorders>
              <w:right w:val="single" w:sz="8" w:color="0563C1"/>
            </w:tcBorders>
            <w:gridSpan w:val="2"/>
            <w:shd w:val="clear" w:color="auto" w:fill="0563C1"/>
          </w:tcPr>
          <w:p>
            <w:pPr>
              <w:spacing w:after="0" w:line="20" w:lineRule="exact"/>
              <w:rPr>
                <w:sz w:val="1"/>
                <w:szCs w:val="1"/>
                <w:color w:val="auto"/>
              </w:rPr>
            </w:pPr>
          </w:p>
        </w:tc>
        <w:tc>
          <w:tcPr>
            <w:tcW w:w="40" w:type="dxa"/>
            <w:vAlign w:val="bottom"/>
            <w:tcBorders>
              <w:left w:val="single" w:sz="8" w:color="0563C1"/>
            </w:tcBorders>
            <w:shd w:val="clear" w:color="auto" w:fill="0563C1"/>
          </w:tcPr>
          <w:p>
            <w:pPr>
              <w:spacing w:after="0" w:line="20" w:lineRule="exact"/>
              <w:rPr>
                <w:sz w:val="1"/>
                <w:szCs w:val="1"/>
                <w:color w:val="auto"/>
              </w:rPr>
            </w:pPr>
          </w:p>
        </w:tc>
        <w:tc>
          <w:tcPr>
            <w:tcW w:w="20" w:type="dxa"/>
            <w:vAlign w:val="bottom"/>
            <w:shd w:val="clear" w:color="auto" w:fill="0563C1"/>
          </w:tcPr>
          <w:p>
            <w:pPr>
              <w:spacing w:after="0" w:line="20" w:lineRule="exact"/>
              <w:rPr>
                <w:sz w:val="1"/>
                <w:szCs w:val="1"/>
                <w:color w:val="auto"/>
              </w:rPr>
            </w:pPr>
          </w:p>
        </w:tc>
        <w:tc>
          <w:tcPr>
            <w:tcW w:w="80" w:type="dxa"/>
            <w:vAlign w:val="bottom"/>
            <w:tcBorders>
              <w:right w:val="single" w:sz="8" w:color="0563C1"/>
            </w:tcBorders>
            <w:shd w:val="clear" w:color="auto" w:fill="0563C1"/>
          </w:tcPr>
          <w:p>
            <w:pPr>
              <w:spacing w:after="0" w:line="20" w:lineRule="exact"/>
              <w:rPr>
                <w:sz w:val="1"/>
                <w:szCs w:val="1"/>
                <w:color w:val="auto"/>
              </w:rPr>
            </w:pPr>
          </w:p>
        </w:tc>
        <w:tc>
          <w:tcPr>
            <w:tcW w:w="80" w:type="dxa"/>
            <w:vAlign w:val="bottom"/>
            <w:tcBorders>
              <w:right w:val="single" w:sz="8" w:color="0563C1"/>
            </w:tcBorders>
            <w:shd w:val="clear" w:color="auto" w:fill="0563C1"/>
          </w:tcPr>
          <w:p>
            <w:pPr>
              <w:spacing w:after="0" w:line="20" w:lineRule="exact"/>
              <w:rPr>
                <w:sz w:val="1"/>
                <w:szCs w:val="1"/>
                <w:color w:val="auto"/>
              </w:rPr>
            </w:pPr>
          </w:p>
        </w:tc>
        <w:tc>
          <w:tcPr>
            <w:tcW w:w="60" w:type="dxa"/>
            <w:vAlign w:val="bottom"/>
            <w:tcBorders>
              <w:left w:val="single" w:sz="8" w:color="0563C1"/>
            </w:tcBorders>
            <w:shd w:val="clear" w:color="auto" w:fill="0563C1"/>
          </w:tcPr>
          <w:p>
            <w:pPr>
              <w:spacing w:after="0" w:line="20" w:lineRule="exact"/>
              <w:rPr>
                <w:sz w:val="1"/>
                <w:szCs w:val="1"/>
                <w:color w:val="auto"/>
              </w:rPr>
            </w:pPr>
          </w:p>
        </w:tc>
        <w:tc>
          <w:tcPr>
            <w:tcW w:w="40" w:type="dxa"/>
            <w:vAlign w:val="bottom"/>
            <w:tcBorders>
              <w:right w:val="single" w:sz="8" w:color="0563C1"/>
            </w:tcBorders>
            <w:shd w:val="clear" w:color="auto" w:fill="0563C1"/>
          </w:tcPr>
          <w:p>
            <w:pPr>
              <w:spacing w:after="0" w:line="20" w:lineRule="exact"/>
              <w:rPr>
                <w:sz w:val="1"/>
                <w:szCs w:val="1"/>
                <w:color w:val="auto"/>
              </w:rPr>
            </w:pPr>
          </w:p>
        </w:tc>
        <w:tc>
          <w:tcPr>
            <w:tcW w:w="40" w:type="dxa"/>
            <w:vAlign w:val="bottom"/>
            <w:tcBorders>
              <w:left w:val="single" w:sz="8" w:color="0563C1"/>
            </w:tcBorders>
            <w:shd w:val="clear" w:color="auto" w:fill="0563C1"/>
          </w:tcPr>
          <w:p>
            <w:pPr>
              <w:spacing w:after="0" w:line="20" w:lineRule="exact"/>
              <w:rPr>
                <w:sz w:val="1"/>
                <w:szCs w:val="1"/>
                <w:color w:val="auto"/>
              </w:rPr>
            </w:pPr>
          </w:p>
        </w:tc>
        <w:tc>
          <w:tcPr>
            <w:tcW w:w="80" w:type="dxa"/>
            <w:vAlign w:val="bottom"/>
            <w:tcBorders>
              <w:left w:val="single" w:sz="8" w:color="0563C1"/>
            </w:tcBorders>
            <w:shd w:val="clear" w:color="auto" w:fill="0563C1"/>
          </w:tcPr>
          <w:p>
            <w:pPr>
              <w:spacing w:after="0" w:line="20" w:lineRule="exact"/>
              <w:rPr>
                <w:sz w:val="1"/>
                <w:szCs w:val="1"/>
                <w:color w:val="auto"/>
              </w:rPr>
            </w:pPr>
          </w:p>
        </w:tc>
        <w:tc>
          <w:tcPr>
            <w:tcW w:w="120" w:type="dxa"/>
            <w:vAlign w:val="bottom"/>
            <w:tcBorders>
              <w:left w:val="single" w:sz="8" w:color="0563C1"/>
              <w:right w:val="single" w:sz="8" w:color="0563C1"/>
            </w:tcBorders>
            <w:shd w:val="clear" w:color="auto" w:fill="0563C1"/>
          </w:tcPr>
          <w:p>
            <w:pPr>
              <w:spacing w:after="0" w:line="20" w:lineRule="exact"/>
              <w:rPr>
                <w:sz w:val="1"/>
                <w:szCs w:val="1"/>
                <w:color w:val="auto"/>
              </w:rPr>
            </w:pPr>
          </w:p>
        </w:tc>
        <w:tc>
          <w:tcPr>
            <w:tcW w:w="60" w:type="dxa"/>
            <w:vAlign w:val="bottom"/>
            <w:tcBorders>
              <w:right w:val="single" w:sz="8" w:color="0563C1"/>
            </w:tcBorders>
            <w:shd w:val="clear" w:color="auto" w:fill="0563C1"/>
          </w:tcPr>
          <w:p>
            <w:pPr>
              <w:spacing w:after="0" w:line="20" w:lineRule="exact"/>
              <w:rPr>
                <w:sz w:val="1"/>
                <w:szCs w:val="1"/>
                <w:color w:val="auto"/>
              </w:rPr>
            </w:pPr>
          </w:p>
        </w:tc>
        <w:tc>
          <w:tcPr>
            <w:tcW w:w="20" w:type="dxa"/>
            <w:vAlign w:val="bottom"/>
            <w:shd w:val="clear" w:color="auto" w:fill="0563C1"/>
          </w:tcPr>
          <w:p>
            <w:pPr>
              <w:spacing w:after="0" w:line="20" w:lineRule="exact"/>
              <w:rPr>
                <w:sz w:val="1"/>
                <w:szCs w:val="1"/>
                <w:color w:val="auto"/>
              </w:rPr>
            </w:pPr>
          </w:p>
        </w:tc>
        <w:tc>
          <w:tcPr>
            <w:tcW w:w="100" w:type="dxa"/>
            <w:vAlign w:val="bottom"/>
            <w:tcBorders>
              <w:right w:val="single" w:sz="8" w:color="0563C1"/>
            </w:tcBorders>
            <w:gridSpan w:val="2"/>
          </w:tcPr>
          <w:p>
            <w:pPr>
              <w:spacing w:after="0" w:line="20" w:lineRule="exact"/>
              <w:rPr>
                <w:sz w:val="1"/>
                <w:szCs w:val="1"/>
                <w:color w:val="auto"/>
              </w:rPr>
            </w:pPr>
          </w:p>
        </w:tc>
        <w:tc>
          <w:tcPr>
            <w:tcW w:w="60" w:type="dxa"/>
            <w:vAlign w:val="bottom"/>
            <w:tcBorders>
              <w:right w:val="single" w:sz="8" w:color="0563C1"/>
            </w:tcBorders>
            <w:gridSpan w:val="2"/>
            <w:shd w:val="clear" w:color="auto" w:fill="0563C1"/>
          </w:tcPr>
          <w:p>
            <w:pPr>
              <w:spacing w:after="0" w:line="20" w:lineRule="exact"/>
              <w:rPr>
                <w:sz w:val="1"/>
                <w:szCs w:val="1"/>
                <w:color w:val="auto"/>
              </w:rPr>
            </w:pPr>
          </w:p>
        </w:tc>
        <w:tc>
          <w:tcPr>
            <w:tcW w:w="120" w:type="dxa"/>
            <w:vAlign w:val="bottom"/>
            <w:gridSpan w:val="4"/>
            <w:shd w:val="clear" w:color="auto" w:fill="0563C1"/>
          </w:tcPr>
          <w:p>
            <w:pPr>
              <w:spacing w:after="0" w:line="20" w:lineRule="exact"/>
              <w:rPr>
                <w:sz w:val="1"/>
                <w:szCs w:val="1"/>
                <w:color w:val="auto"/>
              </w:rPr>
            </w:pPr>
          </w:p>
        </w:tc>
        <w:tc>
          <w:tcPr>
            <w:tcW w:w="20" w:type="dxa"/>
            <w:vAlign w:val="bottom"/>
            <w:shd w:val="clear" w:color="auto" w:fill="0563C1"/>
          </w:tcPr>
          <w:p>
            <w:pPr>
              <w:spacing w:after="0" w:line="20" w:lineRule="exact"/>
              <w:rPr>
                <w:sz w:val="1"/>
                <w:szCs w:val="1"/>
                <w:color w:val="auto"/>
              </w:rPr>
            </w:pPr>
          </w:p>
        </w:tc>
        <w:tc>
          <w:tcPr>
            <w:tcW w:w="80" w:type="dxa"/>
            <w:vAlign w:val="bottom"/>
            <w:tcBorders>
              <w:left w:val="single" w:sz="8" w:color="0563C1"/>
              <w:right w:val="single" w:sz="8" w:color="0563C1"/>
            </w:tcBorders>
            <w:shd w:val="clear" w:color="auto" w:fill="0563C1"/>
          </w:tcPr>
          <w:p>
            <w:pPr>
              <w:spacing w:after="0" w:line="20" w:lineRule="exact"/>
              <w:rPr>
                <w:sz w:val="1"/>
                <w:szCs w:val="1"/>
                <w:color w:val="auto"/>
              </w:rPr>
            </w:pPr>
          </w:p>
        </w:tc>
        <w:tc>
          <w:tcPr>
            <w:tcW w:w="140" w:type="dxa"/>
            <w:vAlign w:val="bottom"/>
            <w:tcBorders>
              <w:left w:val="single" w:sz="8" w:color="0563C1"/>
              <w:right w:val="single" w:sz="8" w:color="0563C1"/>
            </w:tcBorders>
          </w:tcPr>
          <w:p>
            <w:pPr>
              <w:spacing w:after="0" w:line="20" w:lineRule="exact"/>
              <w:rPr>
                <w:sz w:val="1"/>
                <w:szCs w:val="1"/>
                <w:color w:val="auto"/>
              </w:rPr>
            </w:pPr>
          </w:p>
        </w:tc>
        <w:tc>
          <w:tcPr>
            <w:tcW w:w="420" w:type="dxa"/>
            <w:vAlign w:val="bottom"/>
            <w:tcBorders>
              <w:left w:val="single" w:sz="8" w:color="0563C1"/>
            </w:tcBorders>
            <w:gridSpan w:val="5"/>
            <w:shd w:val="clear" w:color="auto" w:fill="0563C1"/>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00" w:type="dxa"/>
            <w:vAlign w:val="bottom"/>
            <w:gridSpan w:val="2"/>
          </w:tcPr>
          <w:p>
            <w:pPr>
              <w:spacing w:after="0" w:line="20" w:lineRule="exact"/>
              <w:rPr>
                <w:sz w:val="1"/>
                <w:szCs w:val="1"/>
                <w:color w:val="auto"/>
              </w:rPr>
            </w:pPr>
          </w:p>
        </w:tc>
        <w:tc>
          <w:tcPr>
            <w:tcW w:w="740" w:type="dxa"/>
            <w:vAlign w:val="bottom"/>
            <w:gridSpan w:val="8"/>
          </w:tcPr>
          <w:p>
            <w:pPr>
              <w:spacing w:after="0" w:line="20" w:lineRule="exact"/>
              <w:rPr>
                <w:sz w:val="1"/>
                <w:szCs w:val="1"/>
                <w:color w:val="auto"/>
              </w:rPr>
            </w:pPr>
          </w:p>
        </w:tc>
        <w:tc>
          <w:tcPr>
            <w:tcW w:w="3300" w:type="dxa"/>
            <w:vAlign w:val="bottom"/>
            <w:gridSpan w:val="4"/>
          </w:tcPr>
          <w:p>
            <w:pPr>
              <w:spacing w:after="0" w:line="20" w:lineRule="exact"/>
              <w:rPr>
                <w:sz w:val="1"/>
                <w:szCs w:val="1"/>
                <w:color w:val="auto"/>
              </w:rPr>
            </w:pPr>
          </w:p>
        </w:tc>
        <w:tc>
          <w:tcPr>
            <w:tcW w:w="1460" w:type="dxa"/>
            <w:vAlign w:val="bottom"/>
            <w:vMerge w:val="restart"/>
          </w:tcPr>
          <w:p>
            <w:pPr>
              <w:jc w:val="right"/>
              <w:spacing w:after="0"/>
              <w:rPr>
                <w:rFonts w:ascii="Times New Roman" w:cs="Times New Roman" w:eastAsia="Times New Roman" w:hAnsi="Times New Roman"/>
                <w:sz w:val="24"/>
                <w:szCs w:val="24"/>
                <w:color w:val="auto"/>
              </w:rPr>
            </w:pPr>
            <w:hyperlink r:id="rId28">
              <w:r>
                <w:rPr>
                  <w:rFonts w:ascii="Times New Roman" w:cs="Times New Roman" w:eastAsia="Times New Roman" w:hAnsi="Times New Roman"/>
                  <w:sz w:val="24"/>
                  <w:szCs w:val="24"/>
                  <w:color w:val="auto"/>
                </w:rPr>
                <w:t>16</w:t>
              </w:r>
            </w:hyperlink>
          </w:p>
        </w:tc>
        <w:tc>
          <w:tcPr>
            <w:tcW w:w="0" w:type="dxa"/>
            <w:vAlign w:val="bottom"/>
          </w:tcPr>
          <w:p>
            <w:pPr>
              <w:spacing w:after="0" w:line="20" w:lineRule="exact"/>
              <w:rPr>
                <w:sz w:val="1"/>
                <w:szCs w:val="1"/>
                <w:color w:val="auto"/>
              </w:rPr>
            </w:pPr>
          </w:p>
        </w:tc>
      </w:tr>
      <w:tr>
        <w:trPr>
          <w:trHeight w:val="260"/>
        </w:trPr>
        <w:tc>
          <w:tcPr>
            <w:tcW w:w="22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1780" w:type="dxa"/>
            <w:vAlign w:val="bottom"/>
            <w:tcBorders>
              <w:bottom w:val="single" w:sz="8" w:color="0563C1"/>
            </w:tcBorders>
            <w:gridSpan w:val="33"/>
          </w:tcPr>
          <w:p>
            <w:pPr>
              <w:spacing w:after="0" w:line="260" w:lineRule="exact"/>
              <w:rPr>
                <w:rFonts w:ascii="Times New Roman" w:cs="Times New Roman" w:eastAsia="Times New Roman" w:hAnsi="Times New Roman"/>
                <w:sz w:val="24"/>
                <w:szCs w:val="24"/>
                <w:color w:val="0563C1"/>
              </w:rPr>
            </w:pPr>
            <w:hyperlink r:id="rId28">
              <w:r>
                <w:rPr>
                  <w:rFonts w:ascii="Times New Roman" w:cs="Times New Roman" w:eastAsia="Times New Roman" w:hAnsi="Times New Roman"/>
                  <w:sz w:val="24"/>
                  <w:szCs w:val="24"/>
                  <w:color w:val="0563C1"/>
                </w:rPr>
                <w:t>Selection and Use</w:t>
              </w:r>
            </w:hyperlink>
          </w:p>
        </w:tc>
        <w:tc>
          <w:tcPr>
            <w:tcW w:w="5160" w:type="dxa"/>
            <w:vAlign w:val="bottom"/>
            <w:gridSpan w:val="28"/>
          </w:tcPr>
          <w:p>
            <w:pPr>
              <w:spacing w:after="0"/>
              <w:rPr>
                <w:sz w:val="22"/>
                <w:szCs w:val="22"/>
                <w:color w:val="auto"/>
              </w:rPr>
            </w:pPr>
          </w:p>
        </w:tc>
        <w:tc>
          <w:tcPr>
            <w:tcW w:w="1460" w:type="dxa"/>
            <w:vAlign w:val="bottom"/>
            <w:vMerge w:val="continue"/>
          </w:tcPr>
          <w:p>
            <w:pPr>
              <w:spacing w:after="0"/>
              <w:rPr>
                <w:sz w:val="22"/>
                <w:szCs w:val="22"/>
                <w:color w:val="auto"/>
              </w:rPr>
            </w:pPr>
          </w:p>
        </w:tc>
        <w:tc>
          <w:tcPr>
            <w:tcW w:w="0" w:type="dxa"/>
            <w:vAlign w:val="bottom"/>
          </w:tcPr>
          <w:p>
            <w:pPr>
              <w:spacing w:after="0"/>
              <w:rPr>
                <w:sz w:val="1"/>
                <w:szCs w:val="1"/>
                <w:color w:val="auto"/>
              </w:rPr>
            </w:pPr>
          </w:p>
        </w:tc>
      </w:tr>
      <w:tr>
        <w:trPr>
          <w:trHeight w:val="280"/>
        </w:trPr>
        <w:tc>
          <w:tcPr>
            <w:tcW w:w="2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940" w:type="dxa"/>
            <w:vAlign w:val="bottom"/>
            <w:gridSpan w:val="61"/>
          </w:tcPr>
          <w:p>
            <w:pPr>
              <w:spacing w:after="0"/>
              <w:rPr>
                <w:rFonts w:ascii="Times New Roman" w:cs="Times New Roman" w:eastAsia="Times New Roman" w:hAnsi="Times New Roman"/>
                <w:sz w:val="24"/>
                <w:szCs w:val="24"/>
                <w:color w:val="0563C1"/>
              </w:rPr>
            </w:pPr>
            <w:hyperlink r:id="rId29">
              <w:r>
                <w:rPr>
                  <w:rFonts w:ascii="Times New Roman" w:cs="Times New Roman" w:eastAsia="Times New Roman" w:hAnsi="Times New Roman"/>
                  <w:sz w:val="24"/>
                  <w:szCs w:val="24"/>
                  <w:color w:val="0563C1"/>
                </w:rPr>
                <w:t>Inspection</w:t>
              </w:r>
            </w:hyperlink>
          </w:p>
        </w:tc>
        <w:tc>
          <w:tcPr>
            <w:tcW w:w="1460" w:type="dxa"/>
            <w:vAlign w:val="bottom"/>
          </w:tcPr>
          <w:p>
            <w:pPr>
              <w:jc w:val="right"/>
              <w:spacing w:after="0"/>
              <w:rPr>
                <w:rFonts w:ascii="Times New Roman" w:cs="Times New Roman" w:eastAsia="Times New Roman" w:hAnsi="Times New Roman"/>
                <w:sz w:val="24"/>
                <w:szCs w:val="24"/>
                <w:color w:val="auto"/>
              </w:rPr>
            </w:pPr>
            <w:hyperlink r:id="rId29">
              <w:r>
                <w:rPr>
                  <w:rFonts w:ascii="Times New Roman" w:cs="Times New Roman" w:eastAsia="Times New Roman" w:hAnsi="Times New Roman"/>
                  <w:sz w:val="24"/>
                  <w:szCs w:val="24"/>
                  <w:color w:val="auto"/>
                </w:rPr>
                <w:t>16</w:t>
              </w:r>
            </w:hyperlink>
          </w:p>
        </w:tc>
        <w:tc>
          <w:tcPr>
            <w:tcW w:w="0" w:type="dxa"/>
            <w:vAlign w:val="bottom"/>
          </w:tcPr>
          <w:p>
            <w:pPr>
              <w:spacing w:after="0"/>
              <w:rPr>
                <w:sz w:val="1"/>
                <w:szCs w:val="1"/>
                <w:color w:val="auto"/>
              </w:rPr>
            </w:pPr>
          </w:p>
        </w:tc>
      </w:tr>
      <w:tr>
        <w:trPr>
          <w:trHeight w:val="20"/>
        </w:trPr>
        <w:tc>
          <w:tcPr>
            <w:tcW w:w="2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Borders>
              <w:left w:val="single" w:sz="8" w:color="0563C1"/>
            </w:tcBorders>
            <w:shd w:val="clear" w:color="auto" w:fill="0563C1"/>
          </w:tcPr>
          <w:p>
            <w:pPr>
              <w:spacing w:after="0" w:line="20" w:lineRule="exact"/>
              <w:rPr>
                <w:sz w:val="1"/>
                <w:szCs w:val="1"/>
                <w:color w:val="auto"/>
              </w:rPr>
            </w:pPr>
          </w:p>
        </w:tc>
        <w:tc>
          <w:tcPr>
            <w:tcW w:w="100" w:type="dxa"/>
            <w:vAlign w:val="bottom"/>
            <w:tcBorders>
              <w:left w:val="single" w:sz="8" w:color="0563C1"/>
            </w:tcBorders>
            <w:shd w:val="clear" w:color="auto" w:fill="0563C1"/>
          </w:tcPr>
          <w:p>
            <w:pPr>
              <w:spacing w:after="0" w:line="20" w:lineRule="exact"/>
              <w:rPr>
                <w:sz w:val="1"/>
                <w:szCs w:val="1"/>
                <w:color w:val="auto"/>
              </w:rPr>
            </w:pPr>
          </w:p>
        </w:tc>
        <w:tc>
          <w:tcPr>
            <w:tcW w:w="100" w:type="dxa"/>
            <w:vAlign w:val="bottom"/>
            <w:tcBorders>
              <w:right w:val="single" w:sz="8" w:color="0563C1"/>
            </w:tcBorders>
            <w:shd w:val="clear" w:color="auto" w:fill="0563C1"/>
          </w:tcPr>
          <w:p>
            <w:pPr>
              <w:spacing w:after="0" w:line="20" w:lineRule="exact"/>
              <w:rPr>
                <w:sz w:val="1"/>
                <w:szCs w:val="1"/>
                <w:color w:val="auto"/>
              </w:rPr>
            </w:pPr>
          </w:p>
        </w:tc>
        <w:tc>
          <w:tcPr>
            <w:tcW w:w="20" w:type="dxa"/>
            <w:vAlign w:val="bottom"/>
            <w:shd w:val="clear" w:color="auto" w:fill="0563C1"/>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20" w:type="dxa"/>
            <w:vAlign w:val="bottom"/>
            <w:shd w:val="clear" w:color="auto" w:fill="0563C1"/>
          </w:tcPr>
          <w:p>
            <w:pPr>
              <w:spacing w:after="0" w:line="20" w:lineRule="exact"/>
              <w:rPr>
                <w:sz w:val="1"/>
                <w:szCs w:val="1"/>
                <w:color w:val="auto"/>
              </w:rPr>
            </w:pPr>
          </w:p>
        </w:tc>
        <w:tc>
          <w:tcPr>
            <w:tcW w:w="0" w:type="dxa"/>
            <w:vAlign w:val="bottom"/>
            <w:shd w:val="clear" w:color="auto" w:fill="0563C1"/>
          </w:tcPr>
          <w:p>
            <w:pPr>
              <w:spacing w:after="0" w:line="20" w:lineRule="exact"/>
              <w:rPr>
                <w:sz w:val="1"/>
                <w:szCs w:val="1"/>
                <w:color w:val="auto"/>
              </w:rPr>
            </w:pPr>
          </w:p>
        </w:tc>
        <w:tc>
          <w:tcPr>
            <w:tcW w:w="40" w:type="dxa"/>
            <w:vAlign w:val="bottom"/>
            <w:shd w:val="clear" w:color="auto" w:fill="0563C1"/>
          </w:tcPr>
          <w:p>
            <w:pPr>
              <w:spacing w:after="0" w:line="20" w:lineRule="exact"/>
              <w:rPr>
                <w:sz w:val="1"/>
                <w:szCs w:val="1"/>
                <w:color w:val="auto"/>
              </w:rPr>
            </w:pPr>
          </w:p>
        </w:tc>
        <w:tc>
          <w:tcPr>
            <w:tcW w:w="60" w:type="dxa"/>
            <w:vAlign w:val="bottom"/>
            <w:tcBorders>
              <w:right w:val="single" w:sz="8" w:color="0563C1"/>
            </w:tcBorders>
            <w:shd w:val="clear" w:color="auto" w:fill="0563C1"/>
          </w:tcPr>
          <w:p>
            <w:pPr>
              <w:spacing w:after="0" w:line="20" w:lineRule="exact"/>
              <w:rPr>
                <w:sz w:val="1"/>
                <w:szCs w:val="1"/>
                <w:color w:val="auto"/>
              </w:rPr>
            </w:pPr>
          </w:p>
        </w:tc>
        <w:tc>
          <w:tcPr>
            <w:tcW w:w="40" w:type="dxa"/>
            <w:vAlign w:val="bottom"/>
            <w:tcBorders>
              <w:right w:val="single" w:sz="8" w:color="0563C1"/>
            </w:tcBorders>
            <w:shd w:val="clear" w:color="auto" w:fill="0563C1"/>
          </w:tcPr>
          <w:p>
            <w:pPr>
              <w:spacing w:after="0" w:line="20" w:lineRule="exact"/>
              <w:rPr>
                <w:sz w:val="1"/>
                <w:szCs w:val="1"/>
                <w:color w:val="auto"/>
              </w:rPr>
            </w:pPr>
          </w:p>
        </w:tc>
        <w:tc>
          <w:tcPr>
            <w:tcW w:w="180" w:type="dxa"/>
            <w:vAlign w:val="bottom"/>
            <w:tcBorders>
              <w:left w:val="single" w:sz="8" w:color="0563C1"/>
              <w:right w:val="single" w:sz="8" w:color="0563C1"/>
            </w:tcBorders>
            <w:gridSpan w:val="2"/>
            <w:shd w:val="clear" w:color="auto" w:fill="0563C1"/>
          </w:tcPr>
          <w:p>
            <w:pPr>
              <w:spacing w:after="0" w:line="20" w:lineRule="exact"/>
              <w:rPr>
                <w:sz w:val="1"/>
                <w:szCs w:val="1"/>
                <w:color w:val="auto"/>
              </w:rPr>
            </w:pPr>
          </w:p>
        </w:tc>
        <w:tc>
          <w:tcPr>
            <w:tcW w:w="60" w:type="dxa"/>
            <w:vAlign w:val="bottom"/>
            <w:gridSpan w:val="2"/>
            <w:shd w:val="clear" w:color="auto" w:fill="0563C1"/>
          </w:tcPr>
          <w:p>
            <w:pPr>
              <w:spacing w:after="0" w:line="20" w:lineRule="exact"/>
              <w:rPr>
                <w:sz w:val="1"/>
                <w:szCs w:val="1"/>
                <w:color w:val="auto"/>
              </w:rPr>
            </w:pPr>
          </w:p>
        </w:tc>
        <w:tc>
          <w:tcPr>
            <w:tcW w:w="60" w:type="dxa"/>
            <w:vAlign w:val="bottom"/>
            <w:tcBorders>
              <w:right w:val="single" w:sz="8" w:color="0563C1"/>
            </w:tcBorders>
            <w:shd w:val="clear" w:color="auto" w:fill="0563C1"/>
          </w:tcPr>
          <w:p>
            <w:pPr>
              <w:spacing w:after="0" w:line="20" w:lineRule="exact"/>
              <w:rPr>
                <w:sz w:val="1"/>
                <w:szCs w:val="1"/>
                <w:color w:val="auto"/>
              </w:rPr>
            </w:pPr>
          </w:p>
        </w:tc>
        <w:tc>
          <w:tcPr>
            <w:tcW w:w="60" w:type="dxa"/>
            <w:vAlign w:val="bottom"/>
            <w:tcBorders>
              <w:left w:val="single" w:sz="8" w:color="0563C1"/>
            </w:tcBorders>
            <w:shd w:val="clear" w:color="auto" w:fill="0563C1"/>
          </w:tcPr>
          <w:p>
            <w:pPr>
              <w:spacing w:after="0" w:line="20" w:lineRule="exact"/>
              <w:rPr>
                <w:sz w:val="1"/>
                <w:szCs w:val="1"/>
                <w:color w:val="auto"/>
              </w:rPr>
            </w:pPr>
          </w:p>
        </w:tc>
        <w:tc>
          <w:tcPr>
            <w:tcW w:w="120" w:type="dxa"/>
            <w:vAlign w:val="bottom"/>
            <w:tcBorders>
              <w:right w:val="single" w:sz="8" w:color="0563C1"/>
            </w:tcBorders>
            <w:gridSpan w:val="2"/>
            <w:shd w:val="clear" w:color="auto" w:fill="0563C1"/>
          </w:tcPr>
          <w:p>
            <w:pPr>
              <w:spacing w:after="0" w:line="20" w:lineRule="exact"/>
              <w:rPr>
                <w:sz w:val="1"/>
                <w:szCs w:val="1"/>
                <w:color w:val="auto"/>
              </w:rPr>
            </w:pPr>
          </w:p>
        </w:tc>
        <w:tc>
          <w:tcPr>
            <w:tcW w:w="40" w:type="dxa"/>
            <w:vAlign w:val="bottom"/>
            <w:tcBorders>
              <w:left w:val="single" w:sz="8" w:color="0563C1"/>
            </w:tcBorders>
            <w:shd w:val="clear" w:color="auto" w:fill="0563C1"/>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00" w:type="dxa"/>
            <w:vAlign w:val="bottom"/>
            <w:gridSpan w:val="2"/>
          </w:tcPr>
          <w:p>
            <w:pPr>
              <w:spacing w:after="0" w:line="20" w:lineRule="exact"/>
              <w:rPr>
                <w:sz w:val="1"/>
                <w:szCs w:val="1"/>
                <w:color w:val="auto"/>
              </w:rPr>
            </w:pPr>
          </w:p>
        </w:tc>
        <w:tc>
          <w:tcPr>
            <w:tcW w:w="180" w:type="dxa"/>
            <w:vAlign w:val="bottom"/>
            <w:gridSpan w:val="6"/>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420" w:type="dxa"/>
            <w:vAlign w:val="bottom"/>
            <w:gridSpan w:val="5"/>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00" w:type="dxa"/>
            <w:vAlign w:val="bottom"/>
            <w:gridSpan w:val="2"/>
          </w:tcPr>
          <w:p>
            <w:pPr>
              <w:spacing w:after="0" w:line="20" w:lineRule="exact"/>
              <w:rPr>
                <w:sz w:val="1"/>
                <w:szCs w:val="1"/>
                <w:color w:val="auto"/>
              </w:rPr>
            </w:pPr>
          </w:p>
        </w:tc>
        <w:tc>
          <w:tcPr>
            <w:tcW w:w="740" w:type="dxa"/>
            <w:vAlign w:val="bottom"/>
            <w:gridSpan w:val="8"/>
          </w:tcPr>
          <w:p>
            <w:pPr>
              <w:spacing w:after="0" w:line="20" w:lineRule="exact"/>
              <w:rPr>
                <w:sz w:val="1"/>
                <w:szCs w:val="1"/>
                <w:color w:val="auto"/>
              </w:rPr>
            </w:pPr>
          </w:p>
        </w:tc>
        <w:tc>
          <w:tcPr>
            <w:tcW w:w="3300" w:type="dxa"/>
            <w:vAlign w:val="bottom"/>
            <w:gridSpan w:val="4"/>
          </w:tcPr>
          <w:p>
            <w:pPr>
              <w:spacing w:after="0" w:line="20" w:lineRule="exact"/>
              <w:rPr>
                <w:sz w:val="1"/>
                <w:szCs w:val="1"/>
                <w:color w:val="auto"/>
              </w:rPr>
            </w:pPr>
          </w:p>
        </w:tc>
        <w:tc>
          <w:tcPr>
            <w:tcW w:w="1460" w:type="dxa"/>
            <w:vAlign w:val="bottom"/>
            <w:vMerge w:val="restart"/>
          </w:tcPr>
          <w:p>
            <w:pPr>
              <w:jc w:val="right"/>
              <w:spacing w:after="0"/>
              <w:rPr>
                <w:rFonts w:ascii="Times New Roman" w:cs="Times New Roman" w:eastAsia="Times New Roman" w:hAnsi="Times New Roman"/>
                <w:sz w:val="24"/>
                <w:szCs w:val="24"/>
                <w:color w:val="auto"/>
              </w:rPr>
            </w:pPr>
            <w:hyperlink r:id="rId30">
              <w:r>
                <w:rPr>
                  <w:rFonts w:ascii="Times New Roman" w:cs="Times New Roman" w:eastAsia="Times New Roman" w:hAnsi="Times New Roman"/>
                  <w:sz w:val="24"/>
                  <w:szCs w:val="24"/>
                  <w:color w:val="auto"/>
                </w:rPr>
                <w:t>17</w:t>
              </w:r>
            </w:hyperlink>
          </w:p>
        </w:tc>
        <w:tc>
          <w:tcPr>
            <w:tcW w:w="0" w:type="dxa"/>
            <w:vAlign w:val="bottom"/>
          </w:tcPr>
          <w:p>
            <w:pPr>
              <w:spacing w:after="0" w:line="20" w:lineRule="exact"/>
              <w:rPr>
                <w:sz w:val="1"/>
                <w:szCs w:val="1"/>
                <w:color w:val="auto"/>
              </w:rPr>
            </w:pPr>
          </w:p>
        </w:tc>
      </w:tr>
      <w:tr>
        <w:trPr>
          <w:trHeight w:val="260"/>
        </w:trPr>
        <w:tc>
          <w:tcPr>
            <w:tcW w:w="22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6940" w:type="dxa"/>
            <w:vAlign w:val="bottom"/>
            <w:gridSpan w:val="61"/>
          </w:tcPr>
          <w:p>
            <w:pPr>
              <w:spacing w:after="0" w:line="260" w:lineRule="exact"/>
              <w:rPr>
                <w:rFonts w:ascii="Times New Roman" w:cs="Times New Roman" w:eastAsia="Times New Roman" w:hAnsi="Times New Roman"/>
                <w:sz w:val="24"/>
                <w:szCs w:val="24"/>
                <w:color w:val="0563C1"/>
              </w:rPr>
            </w:pPr>
            <w:hyperlink r:id="rId30">
              <w:r>
                <w:rPr>
                  <w:rFonts w:ascii="Times New Roman" w:cs="Times New Roman" w:eastAsia="Times New Roman" w:hAnsi="Times New Roman"/>
                  <w:sz w:val="24"/>
                  <w:szCs w:val="24"/>
                  <w:color w:val="0563C1"/>
                </w:rPr>
                <w:t>Storage</w:t>
              </w:r>
            </w:hyperlink>
          </w:p>
        </w:tc>
        <w:tc>
          <w:tcPr>
            <w:tcW w:w="1460" w:type="dxa"/>
            <w:vAlign w:val="bottom"/>
            <w:vMerge w:val="continue"/>
          </w:tcPr>
          <w:p>
            <w:pPr>
              <w:spacing w:after="0"/>
              <w:rPr>
                <w:sz w:val="22"/>
                <w:szCs w:val="22"/>
                <w:color w:val="auto"/>
              </w:rPr>
            </w:pPr>
          </w:p>
        </w:tc>
        <w:tc>
          <w:tcPr>
            <w:tcW w:w="0" w:type="dxa"/>
            <w:vAlign w:val="bottom"/>
          </w:tcPr>
          <w:p>
            <w:pPr>
              <w:spacing w:after="0"/>
              <w:rPr>
                <w:sz w:val="1"/>
                <w:szCs w:val="1"/>
                <w:color w:val="auto"/>
              </w:rPr>
            </w:pPr>
          </w:p>
        </w:tc>
      </w:tr>
      <w:tr>
        <w:trPr>
          <w:trHeight w:val="20"/>
        </w:trPr>
        <w:tc>
          <w:tcPr>
            <w:tcW w:w="2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Borders>
              <w:left w:val="single" w:sz="8" w:color="0563C1"/>
            </w:tcBorders>
            <w:shd w:val="clear" w:color="auto" w:fill="0563C1"/>
          </w:tcPr>
          <w:p>
            <w:pPr>
              <w:spacing w:after="0" w:line="20" w:lineRule="exact"/>
              <w:rPr>
                <w:sz w:val="1"/>
                <w:szCs w:val="1"/>
                <w:color w:val="auto"/>
              </w:rPr>
            </w:pPr>
          </w:p>
        </w:tc>
        <w:tc>
          <w:tcPr>
            <w:tcW w:w="100" w:type="dxa"/>
            <w:vAlign w:val="bottom"/>
            <w:tcBorders>
              <w:left w:val="single" w:sz="8" w:color="0563C1"/>
            </w:tcBorders>
            <w:shd w:val="clear" w:color="auto" w:fill="0563C1"/>
          </w:tcPr>
          <w:p>
            <w:pPr>
              <w:spacing w:after="0" w:line="20" w:lineRule="exact"/>
              <w:rPr>
                <w:sz w:val="1"/>
                <w:szCs w:val="1"/>
                <w:color w:val="auto"/>
              </w:rPr>
            </w:pPr>
          </w:p>
        </w:tc>
        <w:tc>
          <w:tcPr>
            <w:tcW w:w="100" w:type="dxa"/>
            <w:vAlign w:val="bottom"/>
            <w:tcBorders>
              <w:right w:val="single" w:sz="8" w:color="0563C1"/>
            </w:tcBorders>
            <w:shd w:val="clear" w:color="auto" w:fill="0563C1"/>
          </w:tcPr>
          <w:p>
            <w:pPr>
              <w:spacing w:after="0" w:line="20" w:lineRule="exact"/>
              <w:rPr>
                <w:sz w:val="1"/>
                <w:szCs w:val="1"/>
                <w:color w:val="auto"/>
              </w:rPr>
            </w:pPr>
          </w:p>
        </w:tc>
        <w:tc>
          <w:tcPr>
            <w:tcW w:w="20" w:type="dxa"/>
            <w:vAlign w:val="bottom"/>
            <w:shd w:val="clear" w:color="auto" w:fill="0563C1"/>
          </w:tcPr>
          <w:p>
            <w:pPr>
              <w:spacing w:after="0" w:line="20" w:lineRule="exact"/>
              <w:rPr>
                <w:sz w:val="1"/>
                <w:szCs w:val="1"/>
                <w:color w:val="auto"/>
              </w:rPr>
            </w:pPr>
          </w:p>
        </w:tc>
        <w:tc>
          <w:tcPr>
            <w:tcW w:w="40" w:type="dxa"/>
            <w:vAlign w:val="bottom"/>
            <w:shd w:val="clear" w:color="auto" w:fill="0563C1"/>
          </w:tcPr>
          <w:p>
            <w:pPr>
              <w:spacing w:after="0" w:line="20" w:lineRule="exact"/>
              <w:rPr>
                <w:sz w:val="1"/>
                <w:szCs w:val="1"/>
                <w:color w:val="auto"/>
              </w:rPr>
            </w:pPr>
          </w:p>
        </w:tc>
        <w:tc>
          <w:tcPr>
            <w:tcW w:w="20" w:type="dxa"/>
            <w:vAlign w:val="bottom"/>
            <w:shd w:val="clear" w:color="auto" w:fill="0563C1"/>
          </w:tcPr>
          <w:p>
            <w:pPr>
              <w:spacing w:after="0" w:line="20" w:lineRule="exact"/>
              <w:rPr>
                <w:sz w:val="1"/>
                <w:szCs w:val="1"/>
                <w:color w:val="auto"/>
              </w:rPr>
            </w:pPr>
          </w:p>
        </w:tc>
        <w:tc>
          <w:tcPr>
            <w:tcW w:w="0" w:type="dxa"/>
            <w:vAlign w:val="bottom"/>
            <w:shd w:val="clear" w:color="auto" w:fill="0563C1"/>
          </w:tcPr>
          <w:p>
            <w:pPr>
              <w:spacing w:after="0" w:line="20" w:lineRule="exact"/>
              <w:rPr>
                <w:sz w:val="1"/>
                <w:szCs w:val="1"/>
                <w:color w:val="auto"/>
              </w:rPr>
            </w:pPr>
          </w:p>
        </w:tc>
        <w:tc>
          <w:tcPr>
            <w:tcW w:w="40" w:type="dxa"/>
            <w:vAlign w:val="bottom"/>
            <w:shd w:val="clear" w:color="auto" w:fill="0563C1"/>
          </w:tcPr>
          <w:p>
            <w:pPr>
              <w:spacing w:after="0" w:line="20" w:lineRule="exact"/>
              <w:rPr>
                <w:sz w:val="1"/>
                <w:szCs w:val="1"/>
                <w:color w:val="auto"/>
              </w:rPr>
            </w:pPr>
          </w:p>
        </w:tc>
        <w:tc>
          <w:tcPr>
            <w:tcW w:w="60" w:type="dxa"/>
            <w:vAlign w:val="bottom"/>
            <w:tcBorders>
              <w:right w:val="single" w:sz="8" w:color="0563C1"/>
            </w:tcBorders>
            <w:shd w:val="clear" w:color="auto" w:fill="0563C1"/>
          </w:tcPr>
          <w:p>
            <w:pPr>
              <w:spacing w:after="0" w:line="20" w:lineRule="exact"/>
              <w:rPr>
                <w:sz w:val="1"/>
                <w:szCs w:val="1"/>
                <w:color w:val="auto"/>
              </w:rPr>
            </w:pPr>
          </w:p>
        </w:tc>
        <w:tc>
          <w:tcPr>
            <w:tcW w:w="40" w:type="dxa"/>
            <w:vAlign w:val="bottom"/>
            <w:tcBorders>
              <w:right w:val="single" w:sz="8" w:color="0563C1"/>
            </w:tcBorders>
            <w:shd w:val="clear" w:color="auto" w:fill="0563C1"/>
          </w:tcPr>
          <w:p>
            <w:pPr>
              <w:spacing w:after="0" w:line="20" w:lineRule="exact"/>
              <w:rPr>
                <w:sz w:val="1"/>
                <w:szCs w:val="1"/>
                <w:color w:val="auto"/>
              </w:rPr>
            </w:pPr>
          </w:p>
        </w:tc>
        <w:tc>
          <w:tcPr>
            <w:tcW w:w="180" w:type="dxa"/>
            <w:vAlign w:val="bottom"/>
            <w:tcBorders>
              <w:right w:val="single" w:sz="8" w:color="0563C1"/>
            </w:tcBorders>
            <w:gridSpan w:val="2"/>
          </w:tcPr>
          <w:p>
            <w:pPr>
              <w:spacing w:after="0" w:line="20" w:lineRule="exact"/>
              <w:rPr>
                <w:sz w:val="1"/>
                <w:szCs w:val="1"/>
                <w:color w:val="auto"/>
              </w:rPr>
            </w:pPr>
          </w:p>
        </w:tc>
        <w:tc>
          <w:tcPr>
            <w:tcW w:w="60" w:type="dxa"/>
            <w:vAlign w:val="bottom"/>
            <w:gridSpan w:val="2"/>
            <w:shd w:val="clear" w:color="auto" w:fill="0563C1"/>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120" w:type="dxa"/>
            <w:vAlign w:val="bottom"/>
            <w:gridSpan w:val="2"/>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00" w:type="dxa"/>
            <w:vAlign w:val="bottom"/>
            <w:gridSpan w:val="2"/>
          </w:tcPr>
          <w:p>
            <w:pPr>
              <w:spacing w:after="0" w:line="20" w:lineRule="exact"/>
              <w:rPr>
                <w:sz w:val="1"/>
                <w:szCs w:val="1"/>
                <w:color w:val="auto"/>
              </w:rPr>
            </w:pPr>
          </w:p>
        </w:tc>
        <w:tc>
          <w:tcPr>
            <w:tcW w:w="180" w:type="dxa"/>
            <w:vAlign w:val="bottom"/>
            <w:gridSpan w:val="6"/>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420" w:type="dxa"/>
            <w:vAlign w:val="bottom"/>
            <w:gridSpan w:val="5"/>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200" w:type="dxa"/>
            <w:vAlign w:val="bottom"/>
            <w:gridSpan w:val="2"/>
          </w:tcPr>
          <w:p>
            <w:pPr>
              <w:spacing w:after="0" w:line="20" w:lineRule="exact"/>
              <w:rPr>
                <w:sz w:val="1"/>
                <w:szCs w:val="1"/>
                <w:color w:val="auto"/>
              </w:rPr>
            </w:pPr>
          </w:p>
        </w:tc>
        <w:tc>
          <w:tcPr>
            <w:tcW w:w="740" w:type="dxa"/>
            <w:vAlign w:val="bottom"/>
            <w:gridSpan w:val="8"/>
          </w:tcPr>
          <w:p>
            <w:pPr>
              <w:spacing w:after="0" w:line="20" w:lineRule="exact"/>
              <w:rPr>
                <w:sz w:val="1"/>
                <w:szCs w:val="1"/>
                <w:color w:val="auto"/>
              </w:rPr>
            </w:pPr>
          </w:p>
        </w:tc>
        <w:tc>
          <w:tcPr>
            <w:tcW w:w="3300" w:type="dxa"/>
            <w:vAlign w:val="bottom"/>
            <w:gridSpan w:val="4"/>
          </w:tcPr>
          <w:p>
            <w:pPr>
              <w:spacing w:after="0" w:line="20" w:lineRule="exact"/>
              <w:rPr>
                <w:sz w:val="1"/>
                <w:szCs w:val="1"/>
                <w:color w:val="auto"/>
              </w:rPr>
            </w:pPr>
          </w:p>
        </w:tc>
        <w:tc>
          <w:tcPr>
            <w:tcW w:w="1460" w:type="dxa"/>
            <w:vAlign w:val="bottom"/>
            <w:vMerge w:val="restart"/>
          </w:tcPr>
          <w:p>
            <w:pPr>
              <w:jc w:val="right"/>
              <w:spacing w:after="0"/>
              <w:rPr>
                <w:rFonts w:ascii="Times New Roman" w:cs="Times New Roman" w:eastAsia="Times New Roman" w:hAnsi="Times New Roman"/>
                <w:sz w:val="24"/>
                <w:szCs w:val="24"/>
                <w:color w:val="auto"/>
              </w:rPr>
            </w:pPr>
            <w:hyperlink r:id="rId31">
              <w:r>
                <w:rPr>
                  <w:rFonts w:ascii="Times New Roman" w:cs="Times New Roman" w:eastAsia="Times New Roman" w:hAnsi="Times New Roman"/>
                  <w:sz w:val="24"/>
                  <w:szCs w:val="24"/>
                  <w:color w:val="auto"/>
                </w:rPr>
                <w:t>17</w:t>
              </w:r>
            </w:hyperlink>
          </w:p>
        </w:tc>
        <w:tc>
          <w:tcPr>
            <w:tcW w:w="0" w:type="dxa"/>
            <w:vAlign w:val="bottom"/>
          </w:tcPr>
          <w:p>
            <w:pPr>
              <w:spacing w:after="0" w:line="20" w:lineRule="exact"/>
              <w:rPr>
                <w:sz w:val="1"/>
                <w:szCs w:val="1"/>
                <w:color w:val="auto"/>
              </w:rPr>
            </w:pPr>
          </w:p>
        </w:tc>
      </w:tr>
      <w:tr>
        <w:trPr>
          <w:trHeight w:val="280"/>
        </w:trPr>
        <w:tc>
          <w:tcPr>
            <w:tcW w:w="2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940" w:type="dxa"/>
            <w:vAlign w:val="bottom"/>
            <w:gridSpan w:val="61"/>
          </w:tcPr>
          <w:p>
            <w:pPr>
              <w:spacing w:after="0"/>
              <w:rPr>
                <w:rFonts w:ascii="Times New Roman" w:cs="Times New Roman" w:eastAsia="Times New Roman" w:hAnsi="Times New Roman"/>
                <w:sz w:val="24"/>
                <w:szCs w:val="24"/>
                <w:color w:val="0563C1"/>
              </w:rPr>
            </w:pPr>
            <w:hyperlink r:id="rId31">
              <w:r>
                <w:rPr>
                  <w:rFonts w:ascii="Times New Roman" w:cs="Times New Roman" w:eastAsia="Times New Roman" w:hAnsi="Times New Roman"/>
                  <w:sz w:val="24"/>
                  <w:szCs w:val="24"/>
                  <w:color w:val="0563C1"/>
                </w:rPr>
                <w:t>Cleaning and Electrical Testing</w:t>
              </w:r>
            </w:hyperlink>
          </w:p>
        </w:tc>
        <w:tc>
          <w:tcPr>
            <w:tcW w:w="1460" w:type="dxa"/>
            <w:vAlign w:val="bottom"/>
            <w:vMerge w:val="continue"/>
          </w:tcPr>
          <w:p>
            <w:pPr>
              <w:spacing w:after="0"/>
              <w:rPr>
                <w:sz w:val="24"/>
                <w:szCs w:val="24"/>
                <w:color w:val="auto"/>
              </w:rPr>
            </w:pPr>
          </w:p>
        </w:tc>
        <w:tc>
          <w:tcPr>
            <w:tcW w:w="0" w:type="dxa"/>
            <w:vAlign w:val="bottom"/>
          </w:tcPr>
          <w:p>
            <w:pPr>
              <w:spacing w:after="0"/>
              <w:rPr>
                <w:sz w:val="1"/>
                <w:szCs w:val="1"/>
                <w:color w:val="auto"/>
              </w:rPr>
            </w:pPr>
          </w:p>
        </w:tc>
      </w:tr>
      <w:tr>
        <w:trPr>
          <w:trHeight w:val="20"/>
        </w:trPr>
        <w:tc>
          <w:tcPr>
            <w:tcW w:w="2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Borders>
              <w:left w:val="single" w:sz="8" w:color="0563C1"/>
            </w:tcBorders>
            <w:shd w:val="clear" w:color="auto" w:fill="0563C1"/>
          </w:tcPr>
          <w:p>
            <w:pPr>
              <w:spacing w:after="0" w:line="20" w:lineRule="exact"/>
              <w:rPr>
                <w:sz w:val="1"/>
                <w:szCs w:val="1"/>
                <w:color w:val="auto"/>
              </w:rPr>
            </w:pPr>
          </w:p>
        </w:tc>
        <w:tc>
          <w:tcPr>
            <w:tcW w:w="100" w:type="dxa"/>
            <w:vAlign w:val="bottom"/>
            <w:tcBorders>
              <w:left w:val="single" w:sz="8" w:color="0563C1"/>
            </w:tcBorders>
            <w:shd w:val="clear" w:color="auto" w:fill="0563C1"/>
          </w:tcPr>
          <w:p>
            <w:pPr>
              <w:spacing w:after="0" w:line="20" w:lineRule="exact"/>
              <w:rPr>
                <w:sz w:val="1"/>
                <w:szCs w:val="1"/>
                <w:color w:val="auto"/>
              </w:rPr>
            </w:pPr>
          </w:p>
        </w:tc>
        <w:tc>
          <w:tcPr>
            <w:tcW w:w="100" w:type="dxa"/>
            <w:vAlign w:val="bottom"/>
            <w:tcBorders>
              <w:right w:val="single" w:sz="8" w:color="0563C1"/>
            </w:tcBorders>
            <w:shd w:val="clear" w:color="auto" w:fill="0563C1"/>
          </w:tcPr>
          <w:p>
            <w:pPr>
              <w:spacing w:after="0" w:line="20" w:lineRule="exact"/>
              <w:rPr>
                <w:sz w:val="1"/>
                <w:szCs w:val="1"/>
                <w:color w:val="auto"/>
              </w:rPr>
            </w:pPr>
          </w:p>
        </w:tc>
        <w:tc>
          <w:tcPr>
            <w:tcW w:w="20" w:type="dxa"/>
            <w:vAlign w:val="bottom"/>
            <w:shd w:val="clear" w:color="auto" w:fill="0563C1"/>
          </w:tcPr>
          <w:p>
            <w:pPr>
              <w:spacing w:after="0" w:line="20" w:lineRule="exact"/>
              <w:rPr>
                <w:sz w:val="1"/>
                <w:szCs w:val="1"/>
                <w:color w:val="auto"/>
              </w:rPr>
            </w:pPr>
          </w:p>
        </w:tc>
        <w:tc>
          <w:tcPr>
            <w:tcW w:w="40" w:type="dxa"/>
            <w:vAlign w:val="bottom"/>
            <w:shd w:val="clear" w:color="auto" w:fill="0563C1"/>
          </w:tcPr>
          <w:p>
            <w:pPr>
              <w:spacing w:after="0" w:line="20" w:lineRule="exact"/>
              <w:rPr>
                <w:sz w:val="1"/>
                <w:szCs w:val="1"/>
                <w:color w:val="auto"/>
              </w:rPr>
            </w:pPr>
          </w:p>
        </w:tc>
        <w:tc>
          <w:tcPr>
            <w:tcW w:w="20" w:type="dxa"/>
            <w:vAlign w:val="bottom"/>
            <w:shd w:val="clear" w:color="auto" w:fill="0563C1"/>
          </w:tcPr>
          <w:p>
            <w:pPr>
              <w:spacing w:after="0" w:line="20" w:lineRule="exact"/>
              <w:rPr>
                <w:sz w:val="1"/>
                <w:szCs w:val="1"/>
                <w:color w:val="auto"/>
              </w:rPr>
            </w:pPr>
          </w:p>
        </w:tc>
        <w:tc>
          <w:tcPr>
            <w:tcW w:w="0" w:type="dxa"/>
            <w:vAlign w:val="bottom"/>
            <w:shd w:val="clear" w:color="auto" w:fill="0563C1"/>
          </w:tcPr>
          <w:p>
            <w:pPr>
              <w:spacing w:after="0" w:line="20" w:lineRule="exact"/>
              <w:rPr>
                <w:sz w:val="1"/>
                <w:szCs w:val="1"/>
                <w:color w:val="auto"/>
              </w:rPr>
            </w:pPr>
          </w:p>
        </w:tc>
        <w:tc>
          <w:tcPr>
            <w:tcW w:w="40" w:type="dxa"/>
            <w:vAlign w:val="bottom"/>
            <w:shd w:val="clear" w:color="auto" w:fill="0563C1"/>
          </w:tcPr>
          <w:p>
            <w:pPr>
              <w:spacing w:after="0" w:line="20" w:lineRule="exact"/>
              <w:rPr>
                <w:sz w:val="1"/>
                <w:szCs w:val="1"/>
                <w:color w:val="auto"/>
              </w:rPr>
            </w:pPr>
          </w:p>
        </w:tc>
        <w:tc>
          <w:tcPr>
            <w:tcW w:w="60" w:type="dxa"/>
            <w:vAlign w:val="bottom"/>
            <w:tcBorders>
              <w:right w:val="single" w:sz="8" w:color="0563C1"/>
            </w:tcBorders>
            <w:shd w:val="clear" w:color="auto" w:fill="0563C1"/>
          </w:tcPr>
          <w:p>
            <w:pPr>
              <w:spacing w:after="0" w:line="20" w:lineRule="exact"/>
              <w:rPr>
                <w:sz w:val="1"/>
                <w:szCs w:val="1"/>
                <w:color w:val="auto"/>
              </w:rPr>
            </w:pPr>
          </w:p>
        </w:tc>
        <w:tc>
          <w:tcPr>
            <w:tcW w:w="40" w:type="dxa"/>
            <w:vAlign w:val="bottom"/>
            <w:tcBorders>
              <w:right w:val="single" w:sz="8" w:color="0563C1"/>
            </w:tcBorders>
            <w:shd w:val="clear" w:color="auto" w:fill="0563C1"/>
          </w:tcPr>
          <w:p>
            <w:pPr>
              <w:spacing w:after="0" w:line="20" w:lineRule="exact"/>
              <w:rPr>
                <w:sz w:val="1"/>
                <w:szCs w:val="1"/>
                <w:color w:val="auto"/>
              </w:rPr>
            </w:pPr>
          </w:p>
        </w:tc>
        <w:tc>
          <w:tcPr>
            <w:tcW w:w="180" w:type="dxa"/>
            <w:vAlign w:val="bottom"/>
            <w:tcBorders>
              <w:left w:val="single" w:sz="8" w:color="0563C1"/>
              <w:right w:val="single" w:sz="8" w:color="0563C1"/>
            </w:tcBorders>
            <w:gridSpan w:val="2"/>
            <w:shd w:val="clear" w:color="auto" w:fill="0563C1"/>
          </w:tcPr>
          <w:p>
            <w:pPr>
              <w:spacing w:after="0" w:line="20" w:lineRule="exact"/>
              <w:rPr>
                <w:sz w:val="1"/>
                <w:szCs w:val="1"/>
                <w:color w:val="auto"/>
              </w:rPr>
            </w:pPr>
          </w:p>
        </w:tc>
        <w:tc>
          <w:tcPr>
            <w:tcW w:w="60" w:type="dxa"/>
            <w:vAlign w:val="bottom"/>
            <w:gridSpan w:val="2"/>
            <w:shd w:val="clear" w:color="auto" w:fill="0563C1"/>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120" w:type="dxa"/>
            <w:vAlign w:val="bottom"/>
            <w:tcBorders>
              <w:right w:val="single" w:sz="8" w:color="0563C1"/>
            </w:tcBorders>
            <w:gridSpan w:val="2"/>
            <w:shd w:val="clear" w:color="auto" w:fill="0563C1"/>
          </w:tcPr>
          <w:p>
            <w:pPr>
              <w:spacing w:after="0" w:line="20" w:lineRule="exact"/>
              <w:rPr>
                <w:sz w:val="1"/>
                <w:szCs w:val="1"/>
                <w:color w:val="auto"/>
              </w:rPr>
            </w:pPr>
          </w:p>
        </w:tc>
        <w:tc>
          <w:tcPr>
            <w:tcW w:w="40" w:type="dxa"/>
            <w:vAlign w:val="bottom"/>
            <w:tcBorders>
              <w:left w:val="single" w:sz="8" w:color="0563C1"/>
            </w:tcBorders>
            <w:shd w:val="clear" w:color="auto" w:fill="0563C1"/>
          </w:tcPr>
          <w:p>
            <w:pPr>
              <w:spacing w:after="0" w:line="20" w:lineRule="exact"/>
              <w:rPr>
                <w:sz w:val="1"/>
                <w:szCs w:val="1"/>
                <w:color w:val="auto"/>
              </w:rPr>
            </w:pPr>
          </w:p>
        </w:tc>
        <w:tc>
          <w:tcPr>
            <w:tcW w:w="20" w:type="dxa"/>
            <w:vAlign w:val="bottom"/>
            <w:shd w:val="clear" w:color="auto" w:fill="0563C1"/>
          </w:tcPr>
          <w:p>
            <w:pPr>
              <w:spacing w:after="0" w:line="20" w:lineRule="exact"/>
              <w:rPr>
                <w:sz w:val="1"/>
                <w:szCs w:val="1"/>
                <w:color w:val="auto"/>
              </w:rPr>
            </w:pPr>
          </w:p>
        </w:tc>
        <w:tc>
          <w:tcPr>
            <w:tcW w:w="80" w:type="dxa"/>
            <w:vAlign w:val="bottom"/>
            <w:tcBorders>
              <w:right w:val="single" w:sz="8" w:color="0563C1"/>
            </w:tcBorders>
            <w:shd w:val="clear" w:color="auto" w:fill="0563C1"/>
          </w:tcPr>
          <w:p>
            <w:pPr>
              <w:spacing w:after="0" w:line="20" w:lineRule="exact"/>
              <w:rPr>
                <w:sz w:val="1"/>
                <w:szCs w:val="1"/>
                <w:color w:val="auto"/>
              </w:rPr>
            </w:pPr>
          </w:p>
        </w:tc>
        <w:tc>
          <w:tcPr>
            <w:tcW w:w="80" w:type="dxa"/>
            <w:vAlign w:val="bottom"/>
            <w:tcBorders>
              <w:right w:val="single" w:sz="8" w:color="0563C1"/>
            </w:tcBorders>
            <w:shd w:val="clear" w:color="auto" w:fill="0563C1"/>
          </w:tcPr>
          <w:p>
            <w:pPr>
              <w:spacing w:after="0" w:line="20" w:lineRule="exact"/>
              <w:rPr>
                <w:sz w:val="1"/>
                <w:szCs w:val="1"/>
                <w:color w:val="auto"/>
              </w:rPr>
            </w:pPr>
          </w:p>
        </w:tc>
        <w:tc>
          <w:tcPr>
            <w:tcW w:w="60" w:type="dxa"/>
            <w:vAlign w:val="bottom"/>
            <w:tcBorders>
              <w:left w:val="single" w:sz="8" w:color="0563C1"/>
            </w:tcBorders>
            <w:shd w:val="clear" w:color="auto" w:fill="0563C1"/>
          </w:tcPr>
          <w:p>
            <w:pPr>
              <w:spacing w:after="0" w:line="20" w:lineRule="exact"/>
              <w:rPr>
                <w:sz w:val="1"/>
                <w:szCs w:val="1"/>
                <w:color w:val="auto"/>
              </w:rPr>
            </w:pPr>
          </w:p>
        </w:tc>
        <w:tc>
          <w:tcPr>
            <w:tcW w:w="40" w:type="dxa"/>
            <w:vAlign w:val="bottom"/>
            <w:tcBorders>
              <w:right w:val="single" w:sz="8" w:color="0563C1"/>
            </w:tcBorders>
            <w:shd w:val="clear" w:color="auto" w:fill="0563C1"/>
          </w:tcPr>
          <w:p>
            <w:pPr>
              <w:spacing w:after="0" w:line="20" w:lineRule="exact"/>
              <w:rPr>
                <w:sz w:val="1"/>
                <w:szCs w:val="1"/>
                <w:color w:val="auto"/>
              </w:rPr>
            </w:pPr>
          </w:p>
        </w:tc>
        <w:tc>
          <w:tcPr>
            <w:tcW w:w="40" w:type="dxa"/>
            <w:vAlign w:val="bottom"/>
            <w:tcBorders>
              <w:left w:val="single" w:sz="8" w:color="0563C1"/>
            </w:tcBorders>
            <w:shd w:val="clear" w:color="auto" w:fill="0563C1"/>
          </w:tcPr>
          <w:p>
            <w:pPr>
              <w:spacing w:after="0" w:line="20" w:lineRule="exact"/>
              <w:rPr>
                <w:sz w:val="1"/>
                <w:szCs w:val="1"/>
                <w:color w:val="auto"/>
              </w:rPr>
            </w:pPr>
          </w:p>
        </w:tc>
        <w:tc>
          <w:tcPr>
            <w:tcW w:w="80" w:type="dxa"/>
            <w:vAlign w:val="bottom"/>
            <w:tcBorders>
              <w:left w:val="single" w:sz="8" w:color="0563C1"/>
            </w:tcBorders>
            <w:shd w:val="clear" w:color="auto" w:fill="0563C1"/>
          </w:tcPr>
          <w:p>
            <w:pPr>
              <w:spacing w:after="0" w:line="20" w:lineRule="exact"/>
              <w:rPr>
                <w:sz w:val="1"/>
                <w:szCs w:val="1"/>
                <w:color w:val="auto"/>
              </w:rPr>
            </w:pPr>
          </w:p>
        </w:tc>
        <w:tc>
          <w:tcPr>
            <w:tcW w:w="120" w:type="dxa"/>
            <w:vAlign w:val="bottom"/>
            <w:tcBorders>
              <w:left w:val="single" w:sz="8" w:color="0563C1"/>
              <w:right w:val="single" w:sz="8" w:color="0563C1"/>
            </w:tcBorders>
            <w:shd w:val="clear" w:color="auto" w:fill="0563C1"/>
          </w:tcPr>
          <w:p>
            <w:pPr>
              <w:spacing w:after="0" w:line="20" w:lineRule="exact"/>
              <w:rPr>
                <w:sz w:val="1"/>
                <w:szCs w:val="1"/>
                <w:color w:val="auto"/>
              </w:rPr>
            </w:pPr>
          </w:p>
        </w:tc>
        <w:tc>
          <w:tcPr>
            <w:tcW w:w="60" w:type="dxa"/>
            <w:vAlign w:val="bottom"/>
            <w:tcBorders>
              <w:right w:val="single" w:sz="8" w:color="0563C1"/>
            </w:tcBorders>
            <w:shd w:val="clear" w:color="auto" w:fill="0563C1"/>
          </w:tcPr>
          <w:p>
            <w:pPr>
              <w:spacing w:after="0" w:line="20" w:lineRule="exact"/>
              <w:rPr>
                <w:sz w:val="1"/>
                <w:szCs w:val="1"/>
                <w:color w:val="auto"/>
              </w:rPr>
            </w:pPr>
          </w:p>
        </w:tc>
        <w:tc>
          <w:tcPr>
            <w:tcW w:w="20" w:type="dxa"/>
            <w:vAlign w:val="bottom"/>
            <w:shd w:val="clear" w:color="auto" w:fill="0563C1"/>
          </w:tcPr>
          <w:p>
            <w:pPr>
              <w:spacing w:after="0" w:line="20" w:lineRule="exact"/>
              <w:rPr>
                <w:sz w:val="1"/>
                <w:szCs w:val="1"/>
                <w:color w:val="auto"/>
              </w:rPr>
            </w:pPr>
          </w:p>
        </w:tc>
        <w:tc>
          <w:tcPr>
            <w:tcW w:w="100" w:type="dxa"/>
            <w:vAlign w:val="bottom"/>
            <w:tcBorders>
              <w:right w:val="single" w:sz="8" w:color="0563C1"/>
            </w:tcBorders>
            <w:gridSpan w:val="2"/>
            <w:shd w:val="clear" w:color="auto" w:fill="0563C1"/>
          </w:tcPr>
          <w:p>
            <w:pPr>
              <w:spacing w:after="0" w:line="20" w:lineRule="exact"/>
              <w:rPr>
                <w:sz w:val="1"/>
                <w:szCs w:val="1"/>
                <w:color w:val="auto"/>
              </w:rPr>
            </w:pPr>
          </w:p>
        </w:tc>
        <w:tc>
          <w:tcPr>
            <w:tcW w:w="180" w:type="dxa"/>
            <w:vAlign w:val="bottom"/>
            <w:gridSpan w:val="6"/>
            <w:shd w:val="clear" w:color="auto" w:fill="0563C1"/>
          </w:tcPr>
          <w:p>
            <w:pPr>
              <w:spacing w:after="0" w:line="20" w:lineRule="exact"/>
              <w:rPr>
                <w:sz w:val="1"/>
                <w:szCs w:val="1"/>
                <w:color w:val="auto"/>
              </w:rPr>
            </w:pPr>
          </w:p>
        </w:tc>
        <w:tc>
          <w:tcPr>
            <w:tcW w:w="20" w:type="dxa"/>
            <w:vAlign w:val="bottom"/>
            <w:shd w:val="clear" w:color="auto" w:fill="0563C1"/>
          </w:tcPr>
          <w:p>
            <w:pPr>
              <w:spacing w:after="0" w:line="20" w:lineRule="exact"/>
              <w:rPr>
                <w:sz w:val="1"/>
                <w:szCs w:val="1"/>
                <w:color w:val="auto"/>
              </w:rPr>
            </w:pPr>
          </w:p>
        </w:tc>
        <w:tc>
          <w:tcPr>
            <w:tcW w:w="80" w:type="dxa"/>
            <w:vAlign w:val="bottom"/>
            <w:tcBorders>
              <w:left w:val="single" w:sz="8" w:color="0563C1"/>
              <w:right w:val="single" w:sz="8" w:color="0563C1"/>
            </w:tcBorders>
            <w:shd w:val="clear" w:color="auto" w:fill="0563C1"/>
          </w:tcPr>
          <w:p>
            <w:pPr>
              <w:spacing w:after="0" w:line="20" w:lineRule="exact"/>
              <w:rPr>
                <w:sz w:val="1"/>
                <w:szCs w:val="1"/>
                <w:color w:val="auto"/>
              </w:rPr>
            </w:pPr>
          </w:p>
        </w:tc>
        <w:tc>
          <w:tcPr>
            <w:tcW w:w="140" w:type="dxa"/>
            <w:vAlign w:val="bottom"/>
            <w:tcBorders>
              <w:left w:val="single" w:sz="8" w:color="0563C1"/>
              <w:right w:val="single" w:sz="8" w:color="0563C1"/>
            </w:tcBorders>
            <w:shd w:val="clear" w:color="auto" w:fill="0563C1"/>
          </w:tcPr>
          <w:p>
            <w:pPr>
              <w:spacing w:after="0" w:line="20" w:lineRule="exact"/>
              <w:rPr>
                <w:sz w:val="1"/>
                <w:szCs w:val="1"/>
                <w:color w:val="auto"/>
              </w:rPr>
            </w:pPr>
          </w:p>
        </w:tc>
        <w:tc>
          <w:tcPr>
            <w:tcW w:w="420" w:type="dxa"/>
            <w:vAlign w:val="bottom"/>
            <w:tcBorders>
              <w:left w:val="single" w:sz="8" w:color="0563C1"/>
            </w:tcBorders>
            <w:gridSpan w:val="5"/>
            <w:shd w:val="clear" w:color="auto" w:fill="0563C1"/>
          </w:tcPr>
          <w:p>
            <w:pPr>
              <w:spacing w:after="0" w:line="20" w:lineRule="exact"/>
              <w:rPr>
                <w:sz w:val="1"/>
                <w:szCs w:val="1"/>
                <w:color w:val="auto"/>
              </w:rPr>
            </w:pPr>
          </w:p>
        </w:tc>
        <w:tc>
          <w:tcPr>
            <w:tcW w:w="60" w:type="dxa"/>
            <w:vAlign w:val="bottom"/>
            <w:shd w:val="clear" w:color="auto" w:fill="0563C1"/>
          </w:tcPr>
          <w:p>
            <w:pPr>
              <w:spacing w:after="0" w:line="20" w:lineRule="exact"/>
              <w:rPr>
                <w:sz w:val="1"/>
                <w:szCs w:val="1"/>
                <w:color w:val="auto"/>
              </w:rPr>
            </w:pPr>
          </w:p>
        </w:tc>
        <w:tc>
          <w:tcPr>
            <w:tcW w:w="80" w:type="dxa"/>
            <w:vAlign w:val="bottom"/>
            <w:shd w:val="clear" w:color="auto" w:fill="0563C1"/>
          </w:tcPr>
          <w:p>
            <w:pPr>
              <w:spacing w:after="0" w:line="20" w:lineRule="exact"/>
              <w:rPr>
                <w:sz w:val="1"/>
                <w:szCs w:val="1"/>
                <w:color w:val="auto"/>
              </w:rPr>
            </w:pPr>
          </w:p>
        </w:tc>
        <w:tc>
          <w:tcPr>
            <w:tcW w:w="200" w:type="dxa"/>
            <w:vAlign w:val="bottom"/>
            <w:gridSpan w:val="2"/>
            <w:shd w:val="clear" w:color="auto" w:fill="0563C1"/>
          </w:tcPr>
          <w:p>
            <w:pPr>
              <w:spacing w:after="0" w:line="20" w:lineRule="exact"/>
              <w:rPr>
                <w:sz w:val="1"/>
                <w:szCs w:val="1"/>
                <w:color w:val="auto"/>
              </w:rPr>
            </w:pPr>
          </w:p>
        </w:tc>
        <w:tc>
          <w:tcPr>
            <w:tcW w:w="740" w:type="dxa"/>
            <w:vAlign w:val="bottom"/>
            <w:gridSpan w:val="8"/>
          </w:tcPr>
          <w:p>
            <w:pPr>
              <w:spacing w:after="0" w:line="20" w:lineRule="exact"/>
              <w:rPr>
                <w:sz w:val="1"/>
                <w:szCs w:val="1"/>
                <w:color w:val="auto"/>
              </w:rPr>
            </w:pPr>
          </w:p>
        </w:tc>
        <w:tc>
          <w:tcPr>
            <w:tcW w:w="3300" w:type="dxa"/>
            <w:vAlign w:val="bottom"/>
            <w:gridSpan w:val="4"/>
          </w:tcPr>
          <w:p>
            <w:pPr>
              <w:spacing w:after="0" w:line="20" w:lineRule="exact"/>
              <w:rPr>
                <w:sz w:val="1"/>
                <w:szCs w:val="1"/>
                <w:color w:val="auto"/>
              </w:rPr>
            </w:pPr>
          </w:p>
        </w:tc>
        <w:tc>
          <w:tcPr>
            <w:tcW w:w="1460" w:type="dxa"/>
            <w:vAlign w:val="bottom"/>
            <w:vMerge w:val="restart"/>
          </w:tcPr>
          <w:p>
            <w:pPr>
              <w:jc w:val="right"/>
              <w:spacing w:after="0"/>
              <w:rPr>
                <w:rFonts w:ascii="Times New Roman" w:cs="Times New Roman" w:eastAsia="Times New Roman" w:hAnsi="Times New Roman"/>
                <w:sz w:val="24"/>
                <w:szCs w:val="24"/>
                <w:color w:val="auto"/>
              </w:rPr>
            </w:pPr>
            <w:hyperlink r:id="rId32">
              <w:r>
                <w:rPr>
                  <w:rFonts w:ascii="Times New Roman" w:cs="Times New Roman" w:eastAsia="Times New Roman" w:hAnsi="Times New Roman"/>
                  <w:sz w:val="24"/>
                  <w:szCs w:val="24"/>
                  <w:color w:val="auto"/>
                </w:rPr>
                <w:t>17</w:t>
              </w:r>
            </w:hyperlink>
          </w:p>
        </w:tc>
        <w:tc>
          <w:tcPr>
            <w:tcW w:w="0" w:type="dxa"/>
            <w:vAlign w:val="bottom"/>
          </w:tcPr>
          <w:p>
            <w:pPr>
              <w:spacing w:after="0" w:line="20" w:lineRule="exact"/>
              <w:rPr>
                <w:sz w:val="1"/>
                <w:szCs w:val="1"/>
                <w:color w:val="auto"/>
              </w:rPr>
            </w:pPr>
          </w:p>
        </w:tc>
      </w:tr>
      <w:tr>
        <w:trPr>
          <w:trHeight w:val="260"/>
        </w:trPr>
        <w:tc>
          <w:tcPr>
            <w:tcW w:w="22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6940" w:type="dxa"/>
            <w:vAlign w:val="bottom"/>
            <w:gridSpan w:val="61"/>
          </w:tcPr>
          <w:p>
            <w:pPr>
              <w:spacing w:after="0" w:line="260" w:lineRule="exact"/>
              <w:rPr>
                <w:rFonts w:ascii="Times New Roman" w:cs="Times New Roman" w:eastAsia="Times New Roman" w:hAnsi="Times New Roman"/>
                <w:sz w:val="24"/>
                <w:szCs w:val="24"/>
                <w:color w:val="0563C1"/>
              </w:rPr>
            </w:pPr>
            <w:hyperlink r:id="rId32">
              <w:r>
                <w:rPr>
                  <w:rFonts w:ascii="Times New Roman" w:cs="Times New Roman" w:eastAsia="Times New Roman" w:hAnsi="Times New Roman"/>
                  <w:sz w:val="24"/>
                  <w:szCs w:val="24"/>
                  <w:color w:val="0563C1"/>
                </w:rPr>
                <w:t>Conductive Apparel</w:t>
              </w:r>
            </w:hyperlink>
          </w:p>
        </w:tc>
        <w:tc>
          <w:tcPr>
            <w:tcW w:w="1460" w:type="dxa"/>
            <w:vAlign w:val="bottom"/>
            <w:vMerge w:val="continue"/>
          </w:tcPr>
          <w:p>
            <w:pPr>
              <w:spacing w:after="0"/>
              <w:rPr>
                <w:sz w:val="22"/>
                <w:szCs w:val="22"/>
                <w:color w:val="auto"/>
              </w:rPr>
            </w:pPr>
          </w:p>
        </w:tc>
        <w:tc>
          <w:tcPr>
            <w:tcW w:w="0" w:type="dxa"/>
            <w:vAlign w:val="bottom"/>
          </w:tcPr>
          <w:p>
            <w:pPr>
              <w:spacing w:after="0"/>
              <w:rPr>
                <w:sz w:val="1"/>
                <w:szCs w:val="1"/>
                <w:color w:val="auto"/>
              </w:rPr>
            </w:pPr>
          </w:p>
        </w:tc>
      </w:tr>
      <w:tr>
        <w:trPr>
          <w:trHeight w:val="20"/>
        </w:trPr>
        <w:tc>
          <w:tcPr>
            <w:tcW w:w="2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Borders>
              <w:left w:val="single" w:sz="8" w:color="0563C1"/>
            </w:tcBorders>
            <w:shd w:val="clear" w:color="auto" w:fill="0563C1"/>
          </w:tcPr>
          <w:p>
            <w:pPr>
              <w:spacing w:after="0" w:line="20" w:lineRule="exact"/>
              <w:rPr>
                <w:sz w:val="1"/>
                <w:szCs w:val="1"/>
                <w:color w:val="auto"/>
              </w:rPr>
            </w:pPr>
          </w:p>
        </w:tc>
        <w:tc>
          <w:tcPr>
            <w:tcW w:w="100" w:type="dxa"/>
            <w:vAlign w:val="bottom"/>
            <w:tcBorders>
              <w:left w:val="single" w:sz="8" w:color="0563C1"/>
            </w:tcBorders>
            <w:shd w:val="clear" w:color="auto" w:fill="0563C1"/>
          </w:tcPr>
          <w:p>
            <w:pPr>
              <w:spacing w:after="0" w:line="20" w:lineRule="exact"/>
              <w:rPr>
                <w:sz w:val="1"/>
                <w:szCs w:val="1"/>
                <w:color w:val="auto"/>
              </w:rPr>
            </w:pPr>
          </w:p>
        </w:tc>
        <w:tc>
          <w:tcPr>
            <w:tcW w:w="100" w:type="dxa"/>
            <w:vAlign w:val="bottom"/>
            <w:tcBorders>
              <w:right w:val="single" w:sz="8" w:color="0563C1"/>
            </w:tcBorders>
            <w:shd w:val="clear" w:color="auto" w:fill="0563C1"/>
          </w:tcPr>
          <w:p>
            <w:pPr>
              <w:spacing w:after="0" w:line="20" w:lineRule="exact"/>
              <w:rPr>
                <w:sz w:val="1"/>
                <w:szCs w:val="1"/>
                <w:color w:val="auto"/>
              </w:rPr>
            </w:pPr>
          </w:p>
        </w:tc>
        <w:tc>
          <w:tcPr>
            <w:tcW w:w="20" w:type="dxa"/>
            <w:vAlign w:val="bottom"/>
            <w:shd w:val="clear" w:color="auto" w:fill="0563C1"/>
          </w:tcPr>
          <w:p>
            <w:pPr>
              <w:spacing w:after="0" w:line="20" w:lineRule="exact"/>
              <w:rPr>
                <w:sz w:val="1"/>
                <w:szCs w:val="1"/>
                <w:color w:val="auto"/>
              </w:rPr>
            </w:pPr>
          </w:p>
        </w:tc>
        <w:tc>
          <w:tcPr>
            <w:tcW w:w="40" w:type="dxa"/>
            <w:vAlign w:val="bottom"/>
            <w:shd w:val="clear" w:color="auto" w:fill="0563C1"/>
          </w:tcPr>
          <w:p>
            <w:pPr>
              <w:spacing w:after="0" w:line="20" w:lineRule="exact"/>
              <w:rPr>
                <w:sz w:val="1"/>
                <w:szCs w:val="1"/>
                <w:color w:val="auto"/>
              </w:rPr>
            </w:pPr>
          </w:p>
        </w:tc>
        <w:tc>
          <w:tcPr>
            <w:tcW w:w="20" w:type="dxa"/>
            <w:vAlign w:val="bottom"/>
            <w:shd w:val="clear" w:color="auto" w:fill="0563C1"/>
          </w:tcPr>
          <w:p>
            <w:pPr>
              <w:spacing w:after="0" w:line="20" w:lineRule="exact"/>
              <w:rPr>
                <w:sz w:val="1"/>
                <w:szCs w:val="1"/>
                <w:color w:val="auto"/>
              </w:rPr>
            </w:pPr>
          </w:p>
        </w:tc>
        <w:tc>
          <w:tcPr>
            <w:tcW w:w="0" w:type="dxa"/>
            <w:vAlign w:val="bottom"/>
            <w:shd w:val="clear" w:color="auto" w:fill="0563C1"/>
          </w:tcPr>
          <w:p>
            <w:pPr>
              <w:spacing w:after="0" w:line="20" w:lineRule="exact"/>
              <w:rPr>
                <w:sz w:val="1"/>
                <w:szCs w:val="1"/>
                <w:color w:val="auto"/>
              </w:rPr>
            </w:pPr>
          </w:p>
        </w:tc>
        <w:tc>
          <w:tcPr>
            <w:tcW w:w="40" w:type="dxa"/>
            <w:vAlign w:val="bottom"/>
            <w:shd w:val="clear" w:color="auto" w:fill="0563C1"/>
          </w:tcPr>
          <w:p>
            <w:pPr>
              <w:spacing w:after="0" w:line="20" w:lineRule="exact"/>
              <w:rPr>
                <w:sz w:val="1"/>
                <w:szCs w:val="1"/>
                <w:color w:val="auto"/>
              </w:rPr>
            </w:pPr>
          </w:p>
        </w:tc>
        <w:tc>
          <w:tcPr>
            <w:tcW w:w="60" w:type="dxa"/>
            <w:vAlign w:val="bottom"/>
            <w:tcBorders>
              <w:right w:val="single" w:sz="8" w:color="0563C1"/>
            </w:tcBorders>
            <w:shd w:val="clear" w:color="auto" w:fill="0563C1"/>
          </w:tcPr>
          <w:p>
            <w:pPr>
              <w:spacing w:after="0" w:line="20" w:lineRule="exact"/>
              <w:rPr>
                <w:sz w:val="1"/>
                <w:szCs w:val="1"/>
                <w:color w:val="auto"/>
              </w:rPr>
            </w:pPr>
          </w:p>
        </w:tc>
        <w:tc>
          <w:tcPr>
            <w:tcW w:w="40" w:type="dxa"/>
            <w:vAlign w:val="bottom"/>
            <w:tcBorders>
              <w:right w:val="single" w:sz="8" w:color="0563C1"/>
            </w:tcBorders>
            <w:shd w:val="clear" w:color="auto" w:fill="0563C1"/>
          </w:tcPr>
          <w:p>
            <w:pPr>
              <w:spacing w:after="0" w:line="20" w:lineRule="exact"/>
              <w:rPr>
                <w:sz w:val="1"/>
                <w:szCs w:val="1"/>
                <w:color w:val="auto"/>
              </w:rPr>
            </w:pPr>
          </w:p>
        </w:tc>
        <w:tc>
          <w:tcPr>
            <w:tcW w:w="180" w:type="dxa"/>
            <w:vAlign w:val="bottom"/>
            <w:tcBorders>
              <w:left w:val="single" w:sz="8" w:color="0563C1"/>
              <w:right w:val="single" w:sz="8" w:color="0563C1"/>
            </w:tcBorders>
            <w:gridSpan w:val="2"/>
            <w:shd w:val="clear" w:color="auto" w:fill="0563C1"/>
          </w:tcPr>
          <w:p>
            <w:pPr>
              <w:spacing w:after="0" w:line="20" w:lineRule="exact"/>
              <w:rPr>
                <w:sz w:val="1"/>
                <w:szCs w:val="1"/>
                <w:color w:val="auto"/>
              </w:rPr>
            </w:pPr>
          </w:p>
        </w:tc>
        <w:tc>
          <w:tcPr>
            <w:tcW w:w="120" w:type="dxa"/>
            <w:vAlign w:val="bottom"/>
            <w:tcBorders>
              <w:right w:val="single" w:sz="8" w:color="0563C1"/>
            </w:tcBorders>
            <w:gridSpan w:val="3"/>
            <w:shd w:val="clear" w:color="auto" w:fill="0563C1"/>
          </w:tcPr>
          <w:p>
            <w:pPr>
              <w:spacing w:after="0" w:line="20" w:lineRule="exact"/>
              <w:rPr>
                <w:sz w:val="1"/>
                <w:szCs w:val="1"/>
                <w:color w:val="auto"/>
              </w:rPr>
            </w:pPr>
          </w:p>
        </w:tc>
        <w:tc>
          <w:tcPr>
            <w:tcW w:w="180" w:type="dxa"/>
            <w:vAlign w:val="bottom"/>
            <w:tcBorders>
              <w:left w:val="single" w:sz="8" w:color="0563C1"/>
              <w:right w:val="single" w:sz="8" w:color="0563C1"/>
            </w:tcBorders>
            <w:gridSpan w:val="3"/>
            <w:shd w:val="clear" w:color="auto" w:fill="0563C1"/>
          </w:tcPr>
          <w:p>
            <w:pPr>
              <w:spacing w:after="0" w:line="20" w:lineRule="exact"/>
              <w:rPr>
                <w:sz w:val="1"/>
                <w:szCs w:val="1"/>
                <w:color w:val="auto"/>
              </w:rPr>
            </w:pPr>
          </w:p>
        </w:tc>
        <w:tc>
          <w:tcPr>
            <w:tcW w:w="40" w:type="dxa"/>
            <w:vAlign w:val="bottom"/>
            <w:tcBorders>
              <w:left w:val="single" w:sz="8" w:color="0563C1"/>
            </w:tcBorders>
            <w:shd w:val="clear" w:color="auto" w:fill="0563C1"/>
          </w:tcPr>
          <w:p>
            <w:pPr>
              <w:spacing w:after="0" w:line="20" w:lineRule="exact"/>
              <w:rPr>
                <w:sz w:val="1"/>
                <w:szCs w:val="1"/>
                <w:color w:val="auto"/>
              </w:rPr>
            </w:pPr>
          </w:p>
        </w:tc>
        <w:tc>
          <w:tcPr>
            <w:tcW w:w="20" w:type="dxa"/>
            <w:vAlign w:val="bottom"/>
            <w:shd w:val="clear" w:color="auto" w:fill="0563C1"/>
          </w:tcPr>
          <w:p>
            <w:pPr>
              <w:spacing w:after="0" w:line="20" w:lineRule="exact"/>
              <w:rPr>
                <w:sz w:val="1"/>
                <w:szCs w:val="1"/>
                <w:color w:val="auto"/>
              </w:rPr>
            </w:pPr>
          </w:p>
        </w:tc>
        <w:tc>
          <w:tcPr>
            <w:tcW w:w="80" w:type="dxa"/>
            <w:vAlign w:val="bottom"/>
            <w:tcBorders>
              <w:right w:val="single" w:sz="8" w:color="0563C1"/>
            </w:tcBorders>
            <w:shd w:val="clear" w:color="auto" w:fill="0563C1"/>
          </w:tcPr>
          <w:p>
            <w:pPr>
              <w:spacing w:after="0" w:line="20" w:lineRule="exact"/>
              <w:rPr>
                <w:sz w:val="1"/>
                <w:szCs w:val="1"/>
                <w:color w:val="auto"/>
              </w:rPr>
            </w:pPr>
          </w:p>
        </w:tc>
        <w:tc>
          <w:tcPr>
            <w:tcW w:w="80" w:type="dxa"/>
            <w:vAlign w:val="bottom"/>
            <w:tcBorders>
              <w:right w:val="single" w:sz="8" w:color="0563C1"/>
            </w:tcBorders>
            <w:shd w:val="clear" w:color="auto" w:fill="0563C1"/>
          </w:tcPr>
          <w:p>
            <w:pPr>
              <w:spacing w:after="0" w:line="20" w:lineRule="exact"/>
              <w:rPr>
                <w:sz w:val="1"/>
                <w:szCs w:val="1"/>
                <w:color w:val="auto"/>
              </w:rPr>
            </w:pPr>
          </w:p>
        </w:tc>
        <w:tc>
          <w:tcPr>
            <w:tcW w:w="60" w:type="dxa"/>
            <w:vAlign w:val="bottom"/>
            <w:tcBorders>
              <w:left w:val="single" w:sz="8" w:color="0563C1"/>
            </w:tcBorders>
            <w:shd w:val="clear" w:color="auto" w:fill="0563C1"/>
          </w:tcPr>
          <w:p>
            <w:pPr>
              <w:spacing w:after="0" w:line="20" w:lineRule="exact"/>
              <w:rPr>
                <w:sz w:val="1"/>
                <w:szCs w:val="1"/>
                <w:color w:val="auto"/>
              </w:rPr>
            </w:pPr>
          </w:p>
        </w:tc>
        <w:tc>
          <w:tcPr>
            <w:tcW w:w="40" w:type="dxa"/>
            <w:vAlign w:val="bottom"/>
            <w:tcBorders>
              <w:right w:val="single" w:sz="8" w:color="0563C1"/>
            </w:tcBorders>
            <w:shd w:val="clear" w:color="auto" w:fill="0563C1"/>
          </w:tcPr>
          <w:p>
            <w:pPr>
              <w:spacing w:after="0" w:line="20" w:lineRule="exact"/>
              <w:rPr>
                <w:sz w:val="1"/>
                <w:szCs w:val="1"/>
                <w:color w:val="auto"/>
              </w:rPr>
            </w:pPr>
          </w:p>
        </w:tc>
        <w:tc>
          <w:tcPr>
            <w:tcW w:w="40" w:type="dxa"/>
            <w:vAlign w:val="bottom"/>
            <w:tcBorders>
              <w:left w:val="single" w:sz="8" w:color="0563C1"/>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20" w:type="dxa"/>
            <w:vAlign w:val="bottom"/>
            <w:tcBorders>
              <w:right w:val="single" w:sz="8" w:color="0563C1"/>
            </w:tcBorders>
          </w:tcPr>
          <w:p>
            <w:pPr>
              <w:spacing w:after="0" w:line="20" w:lineRule="exact"/>
              <w:rPr>
                <w:sz w:val="1"/>
                <w:szCs w:val="1"/>
                <w:color w:val="auto"/>
              </w:rPr>
            </w:pPr>
          </w:p>
        </w:tc>
        <w:tc>
          <w:tcPr>
            <w:tcW w:w="60" w:type="dxa"/>
            <w:vAlign w:val="bottom"/>
            <w:tcBorders>
              <w:right w:val="single" w:sz="8" w:color="0563C1"/>
            </w:tcBorders>
            <w:shd w:val="clear" w:color="auto" w:fill="0563C1"/>
          </w:tcPr>
          <w:p>
            <w:pPr>
              <w:spacing w:after="0" w:line="20" w:lineRule="exact"/>
              <w:rPr>
                <w:sz w:val="1"/>
                <w:szCs w:val="1"/>
                <w:color w:val="auto"/>
              </w:rPr>
            </w:pPr>
          </w:p>
        </w:tc>
        <w:tc>
          <w:tcPr>
            <w:tcW w:w="20" w:type="dxa"/>
            <w:vAlign w:val="bottom"/>
            <w:shd w:val="clear" w:color="auto" w:fill="0563C1"/>
          </w:tcPr>
          <w:p>
            <w:pPr>
              <w:spacing w:after="0" w:line="20" w:lineRule="exact"/>
              <w:rPr>
                <w:sz w:val="1"/>
                <w:szCs w:val="1"/>
                <w:color w:val="auto"/>
              </w:rPr>
            </w:pPr>
          </w:p>
        </w:tc>
        <w:tc>
          <w:tcPr>
            <w:tcW w:w="100" w:type="dxa"/>
            <w:vAlign w:val="bottom"/>
            <w:tcBorders>
              <w:right w:val="single" w:sz="8" w:color="0563C1"/>
            </w:tcBorders>
            <w:gridSpan w:val="2"/>
            <w:shd w:val="clear" w:color="auto" w:fill="0563C1"/>
          </w:tcPr>
          <w:p>
            <w:pPr>
              <w:spacing w:after="0" w:line="20" w:lineRule="exact"/>
              <w:rPr>
                <w:sz w:val="1"/>
                <w:szCs w:val="1"/>
                <w:color w:val="auto"/>
              </w:rPr>
            </w:pPr>
          </w:p>
        </w:tc>
        <w:tc>
          <w:tcPr>
            <w:tcW w:w="180" w:type="dxa"/>
            <w:vAlign w:val="bottom"/>
            <w:gridSpan w:val="6"/>
            <w:shd w:val="clear" w:color="auto" w:fill="0563C1"/>
          </w:tcPr>
          <w:p>
            <w:pPr>
              <w:spacing w:after="0" w:line="20" w:lineRule="exact"/>
              <w:rPr>
                <w:sz w:val="1"/>
                <w:szCs w:val="1"/>
                <w:color w:val="auto"/>
              </w:rPr>
            </w:pPr>
          </w:p>
        </w:tc>
        <w:tc>
          <w:tcPr>
            <w:tcW w:w="20" w:type="dxa"/>
            <w:vAlign w:val="bottom"/>
            <w:shd w:val="clear" w:color="auto" w:fill="0563C1"/>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420" w:type="dxa"/>
            <w:vAlign w:val="bottom"/>
            <w:gridSpan w:val="5"/>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940" w:type="dxa"/>
            <w:vAlign w:val="bottom"/>
            <w:gridSpan w:val="10"/>
          </w:tcPr>
          <w:p>
            <w:pPr>
              <w:spacing w:after="0" w:line="20" w:lineRule="exact"/>
              <w:rPr>
                <w:sz w:val="1"/>
                <w:szCs w:val="1"/>
                <w:color w:val="auto"/>
              </w:rPr>
            </w:pPr>
          </w:p>
        </w:tc>
        <w:tc>
          <w:tcPr>
            <w:tcW w:w="3300" w:type="dxa"/>
            <w:vAlign w:val="bottom"/>
            <w:gridSpan w:val="4"/>
          </w:tcPr>
          <w:p>
            <w:pPr>
              <w:spacing w:after="0" w:line="20" w:lineRule="exact"/>
              <w:rPr>
                <w:sz w:val="1"/>
                <w:szCs w:val="1"/>
                <w:color w:val="auto"/>
              </w:rPr>
            </w:pPr>
          </w:p>
        </w:tc>
        <w:tc>
          <w:tcPr>
            <w:tcW w:w="1460" w:type="dxa"/>
            <w:vAlign w:val="bottom"/>
            <w:vMerge w:val="restart"/>
          </w:tcPr>
          <w:p>
            <w:pPr>
              <w:jc w:val="right"/>
              <w:spacing w:after="0"/>
              <w:rPr>
                <w:rFonts w:ascii="Times New Roman" w:cs="Times New Roman" w:eastAsia="Times New Roman" w:hAnsi="Times New Roman"/>
                <w:sz w:val="24"/>
                <w:szCs w:val="24"/>
                <w:b w:val="1"/>
                <w:bCs w:val="1"/>
                <w:color w:val="auto"/>
              </w:rPr>
            </w:pPr>
            <w:hyperlink r:id="rId33">
              <w:r>
                <w:rPr>
                  <w:rFonts w:ascii="Times New Roman" w:cs="Times New Roman" w:eastAsia="Times New Roman" w:hAnsi="Times New Roman"/>
                  <w:sz w:val="24"/>
                  <w:szCs w:val="24"/>
                  <w:b w:val="1"/>
                  <w:bCs w:val="1"/>
                  <w:color w:val="auto"/>
                </w:rPr>
                <w:t>18</w:t>
              </w:r>
            </w:hyperlink>
          </w:p>
        </w:tc>
        <w:tc>
          <w:tcPr>
            <w:tcW w:w="0" w:type="dxa"/>
            <w:vAlign w:val="bottom"/>
          </w:tcPr>
          <w:p>
            <w:pPr>
              <w:spacing w:after="0" w:line="20" w:lineRule="exact"/>
              <w:rPr>
                <w:sz w:val="1"/>
                <w:szCs w:val="1"/>
                <w:color w:val="auto"/>
              </w:rPr>
            </w:pPr>
          </w:p>
        </w:tc>
      </w:tr>
      <w:tr>
        <w:trPr>
          <w:trHeight w:val="260"/>
        </w:trPr>
        <w:tc>
          <w:tcPr>
            <w:tcW w:w="7180" w:type="dxa"/>
            <w:vAlign w:val="bottom"/>
            <w:gridSpan w:val="63"/>
          </w:tcPr>
          <w:p>
            <w:pPr>
              <w:spacing w:after="0" w:line="260" w:lineRule="exact"/>
              <w:rPr>
                <w:rFonts w:ascii="Times New Roman" w:cs="Times New Roman" w:eastAsia="Times New Roman" w:hAnsi="Times New Roman"/>
                <w:sz w:val="24"/>
                <w:szCs w:val="24"/>
                <w:b w:val="1"/>
                <w:bCs w:val="1"/>
                <w:color w:val="0563C1"/>
              </w:rPr>
            </w:pPr>
            <w:hyperlink r:id="rId33">
              <w:r>
                <w:rPr>
                  <w:rFonts w:ascii="Times New Roman" w:cs="Times New Roman" w:eastAsia="Times New Roman" w:hAnsi="Times New Roman"/>
                  <w:sz w:val="24"/>
                  <w:szCs w:val="24"/>
                  <w:b w:val="1"/>
                  <w:bCs w:val="1"/>
                  <w:color w:val="0563C1"/>
                </w:rPr>
                <w:t>Emergency Procedures</w:t>
              </w:r>
            </w:hyperlink>
          </w:p>
        </w:tc>
        <w:tc>
          <w:tcPr>
            <w:tcW w:w="1460" w:type="dxa"/>
            <w:vAlign w:val="bottom"/>
            <w:vMerge w:val="continue"/>
          </w:tcPr>
          <w:p>
            <w:pPr>
              <w:spacing w:after="0"/>
              <w:rPr>
                <w:sz w:val="22"/>
                <w:szCs w:val="22"/>
                <w:color w:val="auto"/>
              </w:rPr>
            </w:pPr>
          </w:p>
        </w:tc>
        <w:tc>
          <w:tcPr>
            <w:tcW w:w="0" w:type="dxa"/>
            <w:vAlign w:val="bottom"/>
          </w:tcPr>
          <w:p>
            <w:pPr>
              <w:spacing w:after="0"/>
              <w:rPr>
                <w:sz w:val="1"/>
                <w:szCs w:val="1"/>
                <w:color w:val="auto"/>
              </w:rPr>
            </w:pPr>
          </w:p>
        </w:tc>
      </w:tr>
      <w:tr>
        <w:trPr>
          <w:trHeight w:val="40"/>
        </w:trPr>
        <w:tc>
          <w:tcPr>
            <w:tcW w:w="220" w:type="dxa"/>
            <w:vAlign w:val="bottom"/>
            <w:shd w:val="clear" w:color="auto" w:fill="0563C1"/>
          </w:tcPr>
          <w:p>
            <w:pPr>
              <w:spacing w:after="0"/>
              <w:rPr>
                <w:sz w:val="3"/>
                <w:szCs w:val="3"/>
                <w:color w:val="auto"/>
              </w:rPr>
            </w:pPr>
          </w:p>
        </w:tc>
        <w:tc>
          <w:tcPr>
            <w:tcW w:w="20" w:type="dxa"/>
            <w:vAlign w:val="bottom"/>
            <w:shd w:val="clear" w:color="auto" w:fill="0563C1"/>
          </w:tcPr>
          <w:p>
            <w:pPr>
              <w:spacing w:after="0"/>
              <w:rPr>
                <w:sz w:val="3"/>
                <w:szCs w:val="3"/>
                <w:color w:val="auto"/>
              </w:rPr>
            </w:pPr>
          </w:p>
        </w:tc>
        <w:tc>
          <w:tcPr>
            <w:tcW w:w="80" w:type="dxa"/>
            <w:vAlign w:val="bottom"/>
            <w:tcBorders>
              <w:left w:val="single" w:sz="8" w:color="0563C1"/>
            </w:tcBorders>
            <w:shd w:val="clear" w:color="auto" w:fill="0563C1"/>
          </w:tcPr>
          <w:p>
            <w:pPr>
              <w:spacing w:after="0"/>
              <w:rPr>
                <w:sz w:val="3"/>
                <w:szCs w:val="3"/>
                <w:color w:val="auto"/>
              </w:rPr>
            </w:pPr>
          </w:p>
        </w:tc>
        <w:tc>
          <w:tcPr>
            <w:tcW w:w="100" w:type="dxa"/>
            <w:vAlign w:val="bottom"/>
            <w:tcBorders>
              <w:left w:val="single" w:sz="8" w:color="0563C1"/>
            </w:tcBorders>
            <w:shd w:val="clear" w:color="auto" w:fill="0563C1"/>
          </w:tcPr>
          <w:p>
            <w:pPr>
              <w:spacing w:after="0"/>
              <w:rPr>
                <w:sz w:val="3"/>
                <w:szCs w:val="3"/>
                <w:color w:val="auto"/>
              </w:rPr>
            </w:pPr>
          </w:p>
        </w:tc>
        <w:tc>
          <w:tcPr>
            <w:tcW w:w="100" w:type="dxa"/>
            <w:vAlign w:val="bottom"/>
            <w:tcBorders>
              <w:right w:val="single" w:sz="8" w:color="0563C1"/>
            </w:tcBorders>
            <w:shd w:val="clear" w:color="auto" w:fill="0563C1"/>
          </w:tcPr>
          <w:p>
            <w:pPr>
              <w:spacing w:after="0"/>
              <w:rPr>
                <w:sz w:val="3"/>
                <w:szCs w:val="3"/>
                <w:color w:val="auto"/>
              </w:rPr>
            </w:pPr>
          </w:p>
        </w:tc>
        <w:tc>
          <w:tcPr>
            <w:tcW w:w="20" w:type="dxa"/>
            <w:vAlign w:val="bottom"/>
            <w:shd w:val="clear" w:color="auto" w:fill="0563C1"/>
          </w:tcPr>
          <w:p>
            <w:pPr>
              <w:spacing w:after="0"/>
              <w:rPr>
                <w:sz w:val="3"/>
                <w:szCs w:val="3"/>
                <w:color w:val="auto"/>
              </w:rPr>
            </w:pPr>
          </w:p>
        </w:tc>
        <w:tc>
          <w:tcPr>
            <w:tcW w:w="40" w:type="dxa"/>
            <w:vAlign w:val="bottom"/>
            <w:shd w:val="clear" w:color="auto" w:fill="0563C1"/>
          </w:tcPr>
          <w:p>
            <w:pPr>
              <w:spacing w:after="0"/>
              <w:rPr>
                <w:sz w:val="3"/>
                <w:szCs w:val="3"/>
                <w:color w:val="auto"/>
              </w:rPr>
            </w:pPr>
          </w:p>
        </w:tc>
        <w:tc>
          <w:tcPr>
            <w:tcW w:w="20" w:type="dxa"/>
            <w:vAlign w:val="bottom"/>
          </w:tcPr>
          <w:p>
            <w:pPr>
              <w:spacing w:after="0"/>
              <w:rPr>
                <w:sz w:val="3"/>
                <w:szCs w:val="3"/>
                <w:color w:val="auto"/>
              </w:rPr>
            </w:pPr>
          </w:p>
        </w:tc>
        <w:tc>
          <w:tcPr>
            <w:tcW w:w="0" w:type="dxa"/>
            <w:vAlign w:val="bottom"/>
          </w:tcPr>
          <w:p>
            <w:pPr>
              <w:spacing w:after="0"/>
              <w:rPr>
                <w:sz w:val="3"/>
                <w:szCs w:val="3"/>
                <w:color w:val="auto"/>
              </w:rPr>
            </w:pPr>
          </w:p>
        </w:tc>
        <w:tc>
          <w:tcPr>
            <w:tcW w:w="40" w:type="dxa"/>
            <w:vAlign w:val="bottom"/>
          </w:tcPr>
          <w:p>
            <w:pPr>
              <w:spacing w:after="0"/>
              <w:rPr>
                <w:sz w:val="3"/>
                <w:szCs w:val="3"/>
                <w:color w:val="auto"/>
              </w:rPr>
            </w:pPr>
          </w:p>
        </w:tc>
        <w:tc>
          <w:tcPr>
            <w:tcW w:w="60" w:type="dxa"/>
            <w:vAlign w:val="bottom"/>
          </w:tcPr>
          <w:p>
            <w:pPr>
              <w:spacing w:after="0"/>
              <w:rPr>
                <w:sz w:val="3"/>
                <w:szCs w:val="3"/>
                <w:color w:val="auto"/>
              </w:rPr>
            </w:pPr>
          </w:p>
        </w:tc>
        <w:tc>
          <w:tcPr>
            <w:tcW w:w="40" w:type="dxa"/>
            <w:vAlign w:val="bottom"/>
            <w:tcBorders>
              <w:right w:val="single" w:sz="8" w:color="0563C1"/>
            </w:tcBorders>
          </w:tcPr>
          <w:p>
            <w:pPr>
              <w:spacing w:after="0"/>
              <w:rPr>
                <w:sz w:val="3"/>
                <w:szCs w:val="3"/>
                <w:color w:val="auto"/>
              </w:rPr>
            </w:pPr>
          </w:p>
        </w:tc>
        <w:tc>
          <w:tcPr>
            <w:tcW w:w="180" w:type="dxa"/>
            <w:vAlign w:val="bottom"/>
            <w:tcBorders>
              <w:left w:val="single" w:sz="8" w:color="0563C1"/>
              <w:right w:val="single" w:sz="8" w:color="0563C1"/>
            </w:tcBorders>
            <w:gridSpan w:val="2"/>
            <w:shd w:val="clear" w:color="auto" w:fill="0563C1"/>
          </w:tcPr>
          <w:p>
            <w:pPr>
              <w:spacing w:after="0"/>
              <w:rPr>
                <w:sz w:val="3"/>
                <w:szCs w:val="3"/>
                <w:color w:val="auto"/>
              </w:rPr>
            </w:pPr>
          </w:p>
        </w:tc>
        <w:tc>
          <w:tcPr>
            <w:tcW w:w="120" w:type="dxa"/>
            <w:vAlign w:val="bottom"/>
            <w:tcBorders>
              <w:right w:val="single" w:sz="8" w:color="0563C1"/>
            </w:tcBorders>
            <w:gridSpan w:val="3"/>
            <w:shd w:val="clear" w:color="auto" w:fill="0563C1"/>
          </w:tcPr>
          <w:p>
            <w:pPr>
              <w:spacing w:after="0"/>
              <w:rPr>
                <w:sz w:val="3"/>
                <w:szCs w:val="3"/>
                <w:color w:val="auto"/>
              </w:rPr>
            </w:pPr>
          </w:p>
        </w:tc>
        <w:tc>
          <w:tcPr>
            <w:tcW w:w="180" w:type="dxa"/>
            <w:vAlign w:val="bottom"/>
            <w:tcBorders>
              <w:right w:val="single" w:sz="8" w:color="0563C1"/>
            </w:tcBorders>
            <w:gridSpan w:val="3"/>
          </w:tcPr>
          <w:p>
            <w:pPr>
              <w:spacing w:after="0"/>
              <w:rPr>
                <w:sz w:val="3"/>
                <w:szCs w:val="3"/>
                <w:color w:val="auto"/>
              </w:rPr>
            </w:pPr>
          </w:p>
        </w:tc>
        <w:tc>
          <w:tcPr>
            <w:tcW w:w="40" w:type="dxa"/>
            <w:vAlign w:val="bottom"/>
            <w:tcBorders>
              <w:left w:val="single" w:sz="8" w:color="0563C1"/>
            </w:tcBorders>
            <w:shd w:val="clear" w:color="auto" w:fill="0563C1"/>
          </w:tcPr>
          <w:p>
            <w:pPr>
              <w:spacing w:after="0"/>
              <w:rPr>
                <w:sz w:val="3"/>
                <w:szCs w:val="3"/>
                <w:color w:val="auto"/>
              </w:rPr>
            </w:pPr>
          </w:p>
        </w:tc>
        <w:tc>
          <w:tcPr>
            <w:tcW w:w="20" w:type="dxa"/>
            <w:vAlign w:val="bottom"/>
            <w:shd w:val="clear" w:color="auto" w:fill="0563C1"/>
          </w:tcPr>
          <w:p>
            <w:pPr>
              <w:spacing w:after="0"/>
              <w:rPr>
                <w:sz w:val="3"/>
                <w:szCs w:val="3"/>
                <w:color w:val="auto"/>
              </w:rPr>
            </w:pPr>
          </w:p>
        </w:tc>
        <w:tc>
          <w:tcPr>
            <w:tcW w:w="80" w:type="dxa"/>
            <w:vAlign w:val="bottom"/>
            <w:tcBorders>
              <w:right w:val="single" w:sz="8" w:color="0563C1"/>
            </w:tcBorders>
            <w:shd w:val="clear" w:color="auto" w:fill="0563C1"/>
          </w:tcPr>
          <w:p>
            <w:pPr>
              <w:spacing w:after="0"/>
              <w:rPr>
                <w:sz w:val="3"/>
                <w:szCs w:val="3"/>
                <w:color w:val="auto"/>
              </w:rPr>
            </w:pPr>
          </w:p>
        </w:tc>
        <w:tc>
          <w:tcPr>
            <w:tcW w:w="80" w:type="dxa"/>
            <w:vAlign w:val="bottom"/>
            <w:tcBorders>
              <w:right w:val="single" w:sz="8" w:color="0563C1"/>
            </w:tcBorders>
            <w:shd w:val="clear" w:color="auto" w:fill="0563C1"/>
          </w:tcPr>
          <w:p>
            <w:pPr>
              <w:spacing w:after="0"/>
              <w:rPr>
                <w:sz w:val="3"/>
                <w:szCs w:val="3"/>
                <w:color w:val="auto"/>
              </w:rPr>
            </w:pPr>
          </w:p>
        </w:tc>
        <w:tc>
          <w:tcPr>
            <w:tcW w:w="60" w:type="dxa"/>
            <w:vAlign w:val="bottom"/>
            <w:tcBorders>
              <w:left w:val="single" w:sz="8" w:color="0563C1"/>
            </w:tcBorders>
            <w:shd w:val="clear" w:color="auto" w:fill="0563C1"/>
          </w:tcPr>
          <w:p>
            <w:pPr>
              <w:spacing w:after="0"/>
              <w:rPr>
                <w:sz w:val="3"/>
                <w:szCs w:val="3"/>
                <w:color w:val="auto"/>
              </w:rPr>
            </w:pPr>
          </w:p>
        </w:tc>
        <w:tc>
          <w:tcPr>
            <w:tcW w:w="40" w:type="dxa"/>
            <w:vAlign w:val="bottom"/>
            <w:tcBorders>
              <w:right w:val="single" w:sz="8" w:color="0563C1"/>
            </w:tcBorders>
            <w:shd w:val="clear" w:color="auto" w:fill="0563C1"/>
          </w:tcPr>
          <w:p>
            <w:pPr>
              <w:spacing w:after="0"/>
              <w:rPr>
                <w:sz w:val="3"/>
                <w:szCs w:val="3"/>
                <w:color w:val="auto"/>
              </w:rPr>
            </w:pPr>
          </w:p>
        </w:tc>
        <w:tc>
          <w:tcPr>
            <w:tcW w:w="40" w:type="dxa"/>
            <w:vAlign w:val="bottom"/>
            <w:tcBorders>
              <w:left w:val="single" w:sz="8" w:color="0563C1"/>
            </w:tcBorders>
            <w:shd w:val="clear" w:color="auto" w:fill="0563C1"/>
          </w:tcPr>
          <w:p>
            <w:pPr>
              <w:spacing w:after="0"/>
              <w:rPr>
                <w:sz w:val="3"/>
                <w:szCs w:val="3"/>
                <w:color w:val="auto"/>
              </w:rPr>
            </w:pPr>
          </w:p>
        </w:tc>
        <w:tc>
          <w:tcPr>
            <w:tcW w:w="80" w:type="dxa"/>
            <w:vAlign w:val="bottom"/>
            <w:tcBorders>
              <w:left w:val="single" w:sz="8" w:color="0563C1"/>
            </w:tcBorders>
            <w:shd w:val="clear" w:color="auto" w:fill="0563C1"/>
          </w:tcPr>
          <w:p>
            <w:pPr>
              <w:spacing w:after="0"/>
              <w:rPr>
                <w:sz w:val="3"/>
                <w:szCs w:val="3"/>
                <w:color w:val="auto"/>
              </w:rPr>
            </w:pPr>
          </w:p>
        </w:tc>
        <w:tc>
          <w:tcPr>
            <w:tcW w:w="120" w:type="dxa"/>
            <w:vAlign w:val="bottom"/>
            <w:tcBorders>
              <w:left w:val="single" w:sz="8" w:color="0563C1"/>
              <w:right w:val="single" w:sz="8" w:color="0563C1"/>
            </w:tcBorders>
            <w:shd w:val="clear" w:color="auto" w:fill="0563C1"/>
          </w:tcPr>
          <w:p>
            <w:pPr>
              <w:spacing w:after="0"/>
              <w:rPr>
                <w:sz w:val="3"/>
                <w:szCs w:val="3"/>
                <w:color w:val="auto"/>
              </w:rPr>
            </w:pPr>
          </w:p>
        </w:tc>
        <w:tc>
          <w:tcPr>
            <w:tcW w:w="60" w:type="dxa"/>
            <w:vAlign w:val="bottom"/>
            <w:tcBorders>
              <w:right w:val="single" w:sz="8" w:color="0563C1"/>
            </w:tcBorders>
            <w:shd w:val="clear" w:color="auto" w:fill="0563C1"/>
          </w:tcPr>
          <w:p>
            <w:pPr>
              <w:spacing w:after="0"/>
              <w:rPr>
                <w:sz w:val="3"/>
                <w:szCs w:val="3"/>
                <w:color w:val="auto"/>
              </w:rPr>
            </w:pPr>
          </w:p>
        </w:tc>
        <w:tc>
          <w:tcPr>
            <w:tcW w:w="20" w:type="dxa"/>
            <w:vAlign w:val="bottom"/>
            <w:shd w:val="clear" w:color="auto" w:fill="0563C1"/>
          </w:tcPr>
          <w:p>
            <w:pPr>
              <w:spacing w:after="0"/>
              <w:rPr>
                <w:sz w:val="3"/>
                <w:szCs w:val="3"/>
                <w:color w:val="auto"/>
              </w:rPr>
            </w:pPr>
          </w:p>
        </w:tc>
        <w:tc>
          <w:tcPr>
            <w:tcW w:w="100" w:type="dxa"/>
            <w:vAlign w:val="bottom"/>
            <w:tcBorders>
              <w:right w:val="single" w:sz="8" w:color="0563C1"/>
            </w:tcBorders>
            <w:gridSpan w:val="2"/>
            <w:shd w:val="clear" w:color="auto" w:fill="0563C1"/>
          </w:tcPr>
          <w:p>
            <w:pPr>
              <w:spacing w:after="0"/>
              <w:rPr>
                <w:sz w:val="3"/>
                <w:szCs w:val="3"/>
                <w:color w:val="auto"/>
              </w:rPr>
            </w:pPr>
          </w:p>
        </w:tc>
        <w:tc>
          <w:tcPr>
            <w:tcW w:w="180" w:type="dxa"/>
            <w:vAlign w:val="bottom"/>
            <w:gridSpan w:val="6"/>
            <w:shd w:val="clear" w:color="auto" w:fill="0563C1"/>
          </w:tcPr>
          <w:p>
            <w:pPr>
              <w:spacing w:after="0"/>
              <w:rPr>
                <w:sz w:val="3"/>
                <w:szCs w:val="3"/>
                <w:color w:val="auto"/>
              </w:rPr>
            </w:pPr>
          </w:p>
        </w:tc>
        <w:tc>
          <w:tcPr>
            <w:tcW w:w="20" w:type="dxa"/>
            <w:vAlign w:val="bottom"/>
            <w:shd w:val="clear" w:color="auto" w:fill="0563C1"/>
          </w:tcPr>
          <w:p>
            <w:pPr>
              <w:spacing w:after="0"/>
              <w:rPr>
                <w:sz w:val="3"/>
                <w:szCs w:val="3"/>
                <w:color w:val="auto"/>
              </w:rPr>
            </w:pPr>
          </w:p>
        </w:tc>
        <w:tc>
          <w:tcPr>
            <w:tcW w:w="80" w:type="dxa"/>
            <w:vAlign w:val="bottom"/>
            <w:tcBorders>
              <w:left w:val="single" w:sz="8" w:color="0563C1"/>
              <w:right w:val="single" w:sz="8" w:color="0563C1"/>
            </w:tcBorders>
            <w:shd w:val="clear" w:color="auto" w:fill="0563C1"/>
          </w:tcPr>
          <w:p>
            <w:pPr>
              <w:spacing w:after="0"/>
              <w:rPr>
                <w:sz w:val="3"/>
                <w:szCs w:val="3"/>
                <w:color w:val="auto"/>
              </w:rPr>
            </w:pPr>
          </w:p>
        </w:tc>
        <w:tc>
          <w:tcPr>
            <w:tcW w:w="140" w:type="dxa"/>
            <w:vAlign w:val="bottom"/>
            <w:tcBorders>
              <w:left w:val="single" w:sz="8" w:color="0563C1"/>
              <w:right w:val="single" w:sz="8" w:color="0563C1"/>
            </w:tcBorders>
            <w:shd w:val="clear" w:color="auto" w:fill="0563C1"/>
          </w:tcPr>
          <w:p>
            <w:pPr>
              <w:spacing w:after="0"/>
              <w:rPr>
                <w:sz w:val="3"/>
                <w:szCs w:val="3"/>
                <w:color w:val="auto"/>
              </w:rPr>
            </w:pPr>
          </w:p>
        </w:tc>
        <w:tc>
          <w:tcPr>
            <w:tcW w:w="420" w:type="dxa"/>
            <w:vAlign w:val="bottom"/>
            <w:gridSpan w:val="5"/>
          </w:tcPr>
          <w:p>
            <w:pPr>
              <w:spacing w:after="0"/>
              <w:rPr>
                <w:sz w:val="3"/>
                <w:szCs w:val="3"/>
                <w:color w:val="auto"/>
              </w:rPr>
            </w:pPr>
          </w:p>
        </w:tc>
        <w:tc>
          <w:tcPr>
            <w:tcW w:w="60" w:type="dxa"/>
            <w:vAlign w:val="bottom"/>
          </w:tcPr>
          <w:p>
            <w:pPr>
              <w:spacing w:after="0"/>
              <w:rPr>
                <w:sz w:val="3"/>
                <w:szCs w:val="3"/>
                <w:color w:val="auto"/>
              </w:rPr>
            </w:pPr>
          </w:p>
        </w:tc>
        <w:tc>
          <w:tcPr>
            <w:tcW w:w="80" w:type="dxa"/>
            <w:vAlign w:val="bottom"/>
          </w:tcPr>
          <w:p>
            <w:pPr>
              <w:spacing w:after="0"/>
              <w:rPr>
                <w:sz w:val="3"/>
                <w:szCs w:val="3"/>
                <w:color w:val="auto"/>
              </w:rPr>
            </w:pPr>
          </w:p>
        </w:tc>
        <w:tc>
          <w:tcPr>
            <w:tcW w:w="940" w:type="dxa"/>
            <w:vAlign w:val="bottom"/>
            <w:gridSpan w:val="10"/>
          </w:tcPr>
          <w:p>
            <w:pPr>
              <w:spacing w:after="0"/>
              <w:rPr>
                <w:sz w:val="3"/>
                <w:szCs w:val="3"/>
                <w:color w:val="auto"/>
              </w:rPr>
            </w:pPr>
          </w:p>
        </w:tc>
        <w:tc>
          <w:tcPr>
            <w:tcW w:w="3300" w:type="dxa"/>
            <w:vAlign w:val="bottom"/>
            <w:gridSpan w:val="4"/>
          </w:tcPr>
          <w:p>
            <w:pPr>
              <w:spacing w:after="0"/>
              <w:rPr>
                <w:sz w:val="3"/>
                <w:szCs w:val="3"/>
                <w:color w:val="auto"/>
              </w:rPr>
            </w:pPr>
          </w:p>
        </w:tc>
        <w:tc>
          <w:tcPr>
            <w:tcW w:w="1460" w:type="dxa"/>
            <w:vAlign w:val="bottom"/>
            <w:vMerge w:val="restart"/>
          </w:tcPr>
          <w:p>
            <w:pPr>
              <w:jc w:val="right"/>
              <w:spacing w:after="0"/>
              <w:rPr>
                <w:rFonts w:ascii="Times New Roman" w:cs="Times New Roman" w:eastAsia="Times New Roman" w:hAnsi="Times New Roman"/>
                <w:sz w:val="24"/>
                <w:szCs w:val="24"/>
                <w:color w:val="auto"/>
              </w:rPr>
            </w:pPr>
            <w:hyperlink r:id="rId34">
              <w:r>
                <w:rPr>
                  <w:rFonts w:ascii="Times New Roman" w:cs="Times New Roman" w:eastAsia="Times New Roman" w:hAnsi="Times New Roman"/>
                  <w:sz w:val="24"/>
                  <w:szCs w:val="24"/>
                  <w:color w:val="auto"/>
                </w:rPr>
                <w:t>18</w:t>
              </w:r>
            </w:hyperlink>
          </w:p>
        </w:tc>
        <w:tc>
          <w:tcPr>
            <w:tcW w:w="0" w:type="dxa"/>
            <w:vAlign w:val="bottom"/>
          </w:tcPr>
          <w:p>
            <w:pPr>
              <w:spacing w:after="0" w:line="20" w:lineRule="exact"/>
              <w:rPr>
                <w:sz w:val="1"/>
                <w:szCs w:val="1"/>
                <w:color w:val="auto"/>
              </w:rPr>
            </w:pPr>
          </w:p>
        </w:tc>
      </w:tr>
      <w:tr>
        <w:trPr>
          <w:trHeight w:val="260"/>
        </w:trPr>
        <w:tc>
          <w:tcPr>
            <w:tcW w:w="22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6940" w:type="dxa"/>
            <w:vAlign w:val="bottom"/>
            <w:gridSpan w:val="61"/>
          </w:tcPr>
          <w:p>
            <w:pPr>
              <w:spacing w:after="0" w:line="260" w:lineRule="exact"/>
              <w:rPr>
                <w:rFonts w:ascii="Times New Roman" w:cs="Times New Roman" w:eastAsia="Times New Roman" w:hAnsi="Times New Roman"/>
                <w:sz w:val="24"/>
                <w:szCs w:val="24"/>
                <w:color w:val="0563C1"/>
              </w:rPr>
            </w:pPr>
            <w:hyperlink r:id="rId34">
              <w:r>
                <w:rPr>
                  <w:rFonts w:ascii="Times New Roman" w:cs="Times New Roman" w:eastAsia="Times New Roman" w:hAnsi="Times New Roman"/>
                  <w:sz w:val="24"/>
                  <w:szCs w:val="24"/>
                  <w:color w:val="0563C1"/>
                </w:rPr>
                <w:t>Emergency Removal of Tag and Lock</w:t>
              </w:r>
            </w:hyperlink>
          </w:p>
        </w:tc>
        <w:tc>
          <w:tcPr>
            <w:tcW w:w="1460" w:type="dxa"/>
            <w:vAlign w:val="bottom"/>
            <w:vMerge w:val="continue"/>
          </w:tcPr>
          <w:p>
            <w:pPr>
              <w:spacing w:after="0"/>
              <w:rPr>
                <w:sz w:val="22"/>
                <w:szCs w:val="22"/>
                <w:color w:val="auto"/>
              </w:rPr>
            </w:pPr>
          </w:p>
        </w:tc>
        <w:tc>
          <w:tcPr>
            <w:tcW w:w="0" w:type="dxa"/>
            <w:vAlign w:val="bottom"/>
          </w:tcPr>
          <w:p>
            <w:pPr>
              <w:spacing w:after="0"/>
              <w:rPr>
                <w:sz w:val="1"/>
                <w:szCs w:val="1"/>
                <w:color w:val="auto"/>
              </w:rPr>
            </w:pPr>
          </w:p>
        </w:tc>
      </w:tr>
      <w:tr>
        <w:trPr>
          <w:trHeight w:val="20"/>
        </w:trPr>
        <w:tc>
          <w:tcPr>
            <w:tcW w:w="2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Borders>
              <w:left w:val="single" w:sz="8" w:color="0563C1"/>
            </w:tcBorders>
            <w:shd w:val="clear" w:color="auto" w:fill="0563C1"/>
          </w:tcPr>
          <w:p>
            <w:pPr>
              <w:spacing w:after="0" w:line="20" w:lineRule="exact"/>
              <w:rPr>
                <w:sz w:val="1"/>
                <w:szCs w:val="1"/>
                <w:color w:val="auto"/>
              </w:rPr>
            </w:pPr>
          </w:p>
        </w:tc>
        <w:tc>
          <w:tcPr>
            <w:tcW w:w="100" w:type="dxa"/>
            <w:vAlign w:val="bottom"/>
            <w:tcBorders>
              <w:left w:val="single" w:sz="8" w:color="0563C1"/>
            </w:tcBorders>
            <w:shd w:val="clear" w:color="auto" w:fill="0563C1"/>
          </w:tcPr>
          <w:p>
            <w:pPr>
              <w:spacing w:after="0" w:line="20" w:lineRule="exact"/>
              <w:rPr>
                <w:sz w:val="1"/>
                <w:szCs w:val="1"/>
                <w:color w:val="auto"/>
              </w:rPr>
            </w:pPr>
          </w:p>
        </w:tc>
        <w:tc>
          <w:tcPr>
            <w:tcW w:w="100" w:type="dxa"/>
            <w:vAlign w:val="bottom"/>
            <w:tcBorders>
              <w:right w:val="single" w:sz="8" w:color="0563C1"/>
            </w:tcBorders>
            <w:shd w:val="clear" w:color="auto" w:fill="0563C1"/>
          </w:tcPr>
          <w:p>
            <w:pPr>
              <w:spacing w:after="0" w:line="20" w:lineRule="exact"/>
              <w:rPr>
                <w:sz w:val="1"/>
                <w:szCs w:val="1"/>
                <w:color w:val="auto"/>
              </w:rPr>
            </w:pPr>
          </w:p>
        </w:tc>
        <w:tc>
          <w:tcPr>
            <w:tcW w:w="20" w:type="dxa"/>
            <w:vAlign w:val="bottom"/>
            <w:shd w:val="clear" w:color="auto" w:fill="0563C1"/>
          </w:tcPr>
          <w:p>
            <w:pPr>
              <w:spacing w:after="0" w:line="20" w:lineRule="exact"/>
              <w:rPr>
                <w:sz w:val="1"/>
                <w:szCs w:val="1"/>
                <w:color w:val="auto"/>
              </w:rPr>
            </w:pPr>
          </w:p>
        </w:tc>
        <w:tc>
          <w:tcPr>
            <w:tcW w:w="60" w:type="dxa"/>
            <w:vAlign w:val="bottom"/>
            <w:gridSpan w:val="2"/>
            <w:shd w:val="clear" w:color="auto" w:fill="0563C1"/>
          </w:tcPr>
          <w:p>
            <w:pPr>
              <w:spacing w:after="0" w:line="20" w:lineRule="exact"/>
              <w:rPr>
                <w:sz w:val="1"/>
                <w:szCs w:val="1"/>
                <w:color w:val="auto"/>
              </w:rPr>
            </w:pPr>
          </w:p>
        </w:tc>
        <w:tc>
          <w:tcPr>
            <w:tcW w:w="0" w:type="dxa"/>
            <w:vAlign w:val="bottom"/>
            <w:shd w:val="clear" w:color="auto" w:fill="0563C1"/>
          </w:tcPr>
          <w:p>
            <w:pPr>
              <w:spacing w:after="0" w:line="20" w:lineRule="exact"/>
              <w:rPr>
                <w:sz w:val="1"/>
                <w:szCs w:val="1"/>
                <w:color w:val="auto"/>
              </w:rPr>
            </w:pPr>
          </w:p>
        </w:tc>
        <w:tc>
          <w:tcPr>
            <w:tcW w:w="40" w:type="dxa"/>
            <w:vAlign w:val="bottom"/>
            <w:shd w:val="clear" w:color="auto" w:fill="0563C1"/>
          </w:tcPr>
          <w:p>
            <w:pPr>
              <w:spacing w:after="0" w:line="20" w:lineRule="exact"/>
              <w:rPr>
                <w:sz w:val="1"/>
                <w:szCs w:val="1"/>
                <w:color w:val="auto"/>
              </w:rPr>
            </w:pPr>
          </w:p>
        </w:tc>
        <w:tc>
          <w:tcPr>
            <w:tcW w:w="60" w:type="dxa"/>
            <w:vAlign w:val="bottom"/>
            <w:tcBorders>
              <w:right w:val="single" w:sz="8" w:color="0563C1"/>
            </w:tcBorders>
            <w:shd w:val="clear" w:color="auto" w:fill="0563C1"/>
          </w:tcPr>
          <w:p>
            <w:pPr>
              <w:spacing w:after="0" w:line="20" w:lineRule="exact"/>
              <w:rPr>
                <w:sz w:val="1"/>
                <w:szCs w:val="1"/>
                <w:color w:val="auto"/>
              </w:rPr>
            </w:pPr>
          </w:p>
        </w:tc>
        <w:tc>
          <w:tcPr>
            <w:tcW w:w="40" w:type="dxa"/>
            <w:vAlign w:val="bottom"/>
            <w:tcBorders>
              <w:right w:val="single" w:sz="8" w:color="0563C1"/>
            </w:tcBorders>
            <w:shd w:val="clear" w:color="auto" w:fill="0563C1"/>
          </w:tcPr>
          <w:p>
            <w:pPr>
              <w:spacing w:after="0" w:line="20" w:lineRule="exact"/>
              <w:rPr>
                <w:sz w:val="1"/>
                <w:szCs w:val="1"/>
                <w:color w:val="auto"/>
              </w:rPr>
            </w:pPr>
          </w:p>
        </w:tc>
        <w:tc>
          <w:tcPr>
            <w:tcW w:w="180" w:type="dxa"/>
            <w:vAlign w:val="bottom"/>
            <w:tcBorders>
              <w:left w:val="single" w:sz="8" w:color="0563C1"/>
              <w:right w:val="single" w:sz="8" w:color="0563C1"/>
            </w:tcBorders>
            <w:gridSpan w:val="2"/>
          </w:tcPr>
          <w:p>
            <w:pPr>
              <w:spacing w:after="0" w:line="20" w:lineRule="exact"/>
              <w:rPr>
                <w:sz w:val="1"/>
                <w:szCs w:val="1"/>
                <w:color w:val="auto"/>
              </w:rPr>
            </w:pPr>
          </w:p>
        </w:tc>
        <w:tc>
          <w:tcPr>
            <w:tcW w:w="120" w:type="dxa"/>
            <w:vAlign w:val="bottom"/>
            <w:tcBorders>
              <w:right w:val="single" w:sz="8" w:color="0563C1"/>
            </w:tcBorders>
            <w:gridSpan w:val="3"/>
            <w:shd w:val="clear" w:color="auto" w:fill="0563C1"/>
          </w:tcPr>
          <w:p>
            <w:pPr>
              <w:spacing w:after="0" w:line="20" w:lineRule="exact"/>
              <w:rPr>
                <w:sz w:val="1"/>
                <w:szCs w:val="1"/>
                <w:color w:val="auto"/>
              </w:rPr>
            </w:pPr>
          </w:p>
        </w:tc>
        <w:tc>
          <w:tcPr>
            <w:tcW w:w="180" w:type="dxa"/>
            <w:vAlign w:val="bottom"/>
            <w:tcBorders>
              <w:left w:val="single" w:sz="8" w:color="0563C1"/>
              <w:right w:val="single" w:sz="8" w:color="0563C1"/>
            </w:tcBorders>
            <w:gridSpan w:val="3"/>
            <w:shd w:val="clear" w:color="auto" w:fill="0563C1"/>
          </w:tcPr>
          <w:p>
            <w:pPr>
              <w:spacing w:after="0" w:line="20" w:lineRule="exact"/>
              <w:rPr>
                <w:sz w:val="1"/>
                <w:szCs w:val="1"/>
                <w:color w:val="auto"/>
              </w:rPr>
            </w:pPr>
          </w:p>
        </w:tc>
        <w:tc>
          <w:tcPr>
            <w:tcW w:w="40" w:type="dxa"/>
            <w:vAlign w:val="bottom"/>
            <w:tcBorders>
              <w:left w:val="single" w:sz="8" w:color="0563C1"/>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Borders>
              <w:right w:val="single" w:sz="8" w:color="0563C1"/>
            </w:tcBorders>
            <w:shd w:val="clear" w:color="auto" w:fill="0563C1"/>
          </w:tcPr>
          <w:p>
            <w:pPr>
              <w:spacing w:after="0" w:line="20" w:lineRule="exact"/>
              <w:rPr>
                <w:sz w:val="1"/>
                <w:szCs w:val="1"/>
                <w:color w:val="auto"/>
              </w:rPr>
            </w:pPr>
          </w:p>
        </w:tc>
        <w:tc>
          <w:tcPr>
            <w:tcW w:w="80" w:type="dxa"/>
            <w:vAlign w:val="bottom"/>
            <w:tcBorders>
              <w:right w:val="single" w:sz="8" w:color="0563C1"/>
            </w:tcBorders>
            <w:shd w:val="clear" w:color="auto" w:fill="0563C1"/>
          </w:tcPr>
          <w:p>
            <w:pPr>
              <w:spacing w:after="0" w:line="20" w:lineRule="exact"/>
              <w:rPr>
                <w:sz w:val="1"/>
                <w:szCs w:val="1"/>
                <w:color w:val="auto"/>
              </w:rPr>
            </w:pPr>
          </w:p>
        </w:tc>
        <w:tc>
          <w:tcPr>
            <w:tcW w:w="60" w:type="dxa"/>
            <w:vAlign w:val="bottom"/>
            <w:tcBorders>
              <w:left w:val="single" w:sz="8" w:color="0563C1"/>
            </w:tcBorders>
            <w:shd w:val="clear" w:color="auto" w:fill="0563C1"/>
          </w:tcPr>
          <w:p>
            <w:pPr>
              <w:spacing w:after="0" w:line="20" w:lineRule="exact"/>
              <w:rPr>
                <w:sz w:val="1"/>
                <w:szCs w:val="1"/>
                <w:color w:val="auto"/>
              </w:rPr>
            </w:pPr>
          </w:p>
        </w:tc>
        <w:tc>
          <w:tcPr>
            <w:tcW w:w="40" w:type="dxa"/>
            <w:vAlign w:val="bottom"/>
            <w:tcBorders>
              <w:right w:val="single" w:sz="8" w:color="0563C1"/>
            </w:tcBorders>
            <w:shd w:val="clear" w:color="auto" w:fill="0563C1"/>
          </w:tcPr>
          <w:p>
            <w:pPr>
              <w:spacing w:after="0" w:line="20" w:lineRule="exact"/>
              <w:rPr>
                <w:sz w:val="1"/>
                <w:szCs w:val="1"/>
                <w:color w:val="auto"/>
              </w:rPr>
            </w:pPr>
          </w:p>
        </w:tc>
        <w:tc>
          <w:tcPr>
            <w:tcW w:w="40" w:type="dxa"/>
            <w:vAlign w:val="bottom"/>
            <w:tcBorders>
              <w:left w:val="single" w:sz="8" w:color="0563C1"/>
            </w:tcBorders>
            <w:shd w:val="clear" w:color="auto" w:fill="0563C1"/>
          </w:tcPr>
          <w:p>
            <w:pPr>
              <w:spacing w:after="0" w:line="20" w:lineRule="exact"/>
              <w:rPr>
                <w:sz w:val="1"/>
                <w:szCs w:val="1"/>
                <w:color w:val="auto"/>
              </w:rPr>
            </w:pPr>
          </w:p>
        </w:tc>
        <w:tc>
          <w:tcPr>
            <w:tcW w:w="80" w:type="dxa"/>
            <w:vAlign w:val="bottom"/>
            <w:tcBorders>
              <w:left w:val="single" w:sz="8" w:color="0563C1"/>
            </w:tcBorders>
            <w:shd w:val="clear" w:color="auto" w:fill="0563C1"/>
          </w:tcPr>
          <w:p>
            <w:pPr>
              <w:spacing w:after="0" w:line="20" w:lineRule="exact"/>
              <w:rPr>
                <w:sz w:val="1"/>
                <w:szCs w:val="1"/>
                <w:color w:val="auto"/>
              </w:rPr>
            </w:pPr>
          </w:p>
        </w:tc>
        <w:tc>
          <w:tcPr>
            <w:tcW w:w="120" w:type="dxa"/>
            <w:vAlign w:val="bottom"/>
            <w:tcBorders>
              <w:left w:val="single" w:sz="8" w:color="0563C1"/>
              <w:right w:val="single" w:sz="8" w:color="0563C1"/>
            </w:tcBorders>
            <w:shd w:val="clear" w:color="auto" w:fill="0563C1"/>
          </w:tcPr>
          <w:p>
            <w:pPr>
              <w:spacing w:after="0" w:line="20" w:lineRule="exact"/>
              <w:rPr>
                <w:sz w:val="1"/>
                <w:szCs w:val="1"/>
                <w:color w:val="auto"/>
              </w:rPr>
            </w:pPr>
          </w:p>
        </w:tc>
        <w:tc>
          <w:tcPr>
            <w:tcW w:w="60" w:type="dxa"/>
            <w:vAlign w:val="bottom"/>
            <w:tcBorders>
              <w:right w:val="single" w:sz="8" w:color="0563C1"/>
            </w:tcBorders>
            <w:shd w:val="clear" w:color="auto" w:fill="0563C1"/>
          </w:tcPr>
          <w:p>
            <w:pPr>
              <w:spacing w:after="0" w:line="20" w:lineRule="exact"/>
              <w:rPr>
                <w:sz w:val="1"/>
                <w:szCs w:val="1"/>
                <w:color w:val="auto"/>
              </w:rPr>
            </w:pPr>
          </w:p>
        </w:tc>
        <w:tc>
          <w:tcPr>
            <w:tcW w:w="20" w:type="dxa"/>
            <w:vAlign w:val="bottom"/>
            <w:shd w:val="clear" w:color="auto" w:fill="0563C1"/>
          </w:tcPr>
          <w:p>
            <w:pPr>
              <w:spacing w:after="0" w:line="20" w:lineRule="exact"/>
              <w:rPr>
                <w:sz w:val="1"/>
                <w:szCs w:val="1"/>
                <w:color w:val="auto"/>
              </w:rPr>
            </w:pPr>
          </w:p>
        </w:tc>
        <w:tc>
          <w:tcPr>
            <w:tcW w:w="100" w:type="dxa"/>
            <w:vAlign w:val="bottom"/>
            <w:tcBorders>
              <w:right w:val="single" w:sz="8" w:color="0563C1"/>
            </w:tcBorders>
            <w:gridSpan w:val="2"/>
            <w:shd w:val="clear" w:color="auto" w:fill="0563C1"/>
          </w:tcPr>
          <w:p>
            <w:pPr>
              <w:spacing w:after="0" w:line="20" w:lineRule="exact"/>
              <w:rPr>
                <w:sz w:val="1"/>
                <w:szCs w:val="1"/>
                <w:color w:val="auto"/>
              </w:rPr>
            </w:pPr>
          </w:p>
        </w:tc>
        <w:tc>
          <w:tcPr>
            <w:tcW w:w="180" w:type="dxa"/>
            <w:vAlign w:val="bottom"/>
            <w:gridSpan w:val="6"/>
            <w:shd w:val="clear" w:color="auto" w:fill="0563C1"/>
          </w:tcPr>
          <w:p>
            <w:pPr>
              <w:spacing w:after="0" w:line="20" w:lineRule="exact"/>
              <w:rPr>
                <w:sz w:val="1"/>
                <w:szCs w:val="1"/>
                <w:color w:val="auto"/>
              </w:rPr>
            </w:pPr>
          </w:p>
        </w:tc>
        <w:tc>
          <w:tcPr>
            <w:tcW w:w="20" w:type="dxa"/>
            <w:vAlign w:val="bottom"/>
            <w:shd w:val="clear" w:color="auto" w:fill="0563C1"/>
          </w:tcPr>
          <w:p>
            <w:pPr>
              <w:spacing w:after="0" w:line="20" w:lineRule="exact"/>
              <w:rPr>
                <w:sz w:val="1"/>
                <w:szCs w:val="1"/>
                <w:color w:val="auto"/>
              </w:rPr>
            </w:pPr>
          </w:p>
        </w:tc>
        <w:tc>
          <w:tcPr>
            <w:tcW w:w="80" w:type="dxa"/>
            <w:vAlign w:val="bottom"/>
            <w:tcBorders>
              <w:left w:val="single" w:sz="8" w:color="0563C1"/>
              <w:right w:val="single" w:sz="8" w:color="0563C1"/>
            </w:tcBorders>
            <w:shd w:val="clear" w:color="auto" w:fill="0563C1"/>
          </w:tcPr>
          <w:p>
            <w:pPr>
              <w:spacing w:after="0" w:line="20" w:lineRule="exact"/>
              <w:rPr>
                <w:sz w:val="1"/>
                <w:szCs w:val="1"/>
                <w:color w:val="auto"/>
              </w:rPr>
            </w:pPr>
          </w:p>
        </w:tc>
        <w:tc>
          <w:tcPr>
            <w:tcW w:w="140" w:type="dxa"/>
            <w:vAlign w:val="bottom"/>
            <w:tcBorders>
              <w:left w:val="single" w:sz="8" w:color="0563C1"/>
              <w:right w:val="single" w:sz="8" w:color="0563C1"/>
            </w:tcBorders>
            <w:shd w:val="clear" w:color="auto" w:fill="0563C1"/>
          </w:tcPr>
          <w:p>
            <w:pPr>
              <w:spacing w:after="0" w:line="20" w:lineRule="exact"/>
              <w:rPr>
                <w:sz w:val="1"/>
                <w:szCs w:val="1"/>
                <w:color w:val="auto"/>
              </w:rPr>
            </w:pPr>
          </w:p>
        </w:tc>
        <w:tc>
          <w:tcPr>
            <w:tcW w:w="420" w:type="dxa"/>
            <w:vAlign w:val="bottom"/>
            <w:tcBorders>
              <w:left w:val="single" w:sz="8" w:color="0563C1"/>
            </w:tcBorders>
            <w:gridSpan w:val="5"/>
            <w:shd w:val="clear" w:color="auto" w:fill="0563C1"/>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940" w:type="dxa"/>
            <w:vAlign w:val="bottom"/>
            <w:gridSpan w:val="10"/>
            <w:shd w:val="clear" w:color="auto" w:fill="0563C1"/>
          </w:tcPr>
          <w:p>
            <w:pPr>
              <w:spacing w:after="0" w:line="20" w:lineRule="exact"/>
              <w:rPr>
                <w:sz w:val="1"/>
                <w:szCs w:val="1"/>
                <w:color w:val="auto"/>
              </w:rPr>
            </w:pPr>
          </w:p>
        </w:tc>
        <w:tc>
          <w:tcPr>
            <w:tcW w:w="3300" w:type="dxa"/>
            <w:vAlign w:val="bottom"/>
            <w:gridSpan w:val="4"/>
          </w:tcPr>
          <w:p>
            <w:pPr>
              <w:spacing w:after="0" w:line="20" w:lineRule="exact"/>
              <w:rPr>
                <w:sz w:val="1"/>
                <w:szCs w:val="1"/>
                <w:color w:val="auto"/>
              </w:rPr>
            </w:pPr>
          </w:p>
        </w:tc>
        <w:tc>
          <w:tcPr>
            <w:tcW w:w="1460" w:type="dxa"/>
            <w:vAlign w:val="bottom"/>
            <w:vMerge w:val="restart"/>
          </w:tcPr>
          <w:p>
            <w:pPr>
              <w:jc w:val="right"/>
              <w:spacing w:after="0"/>
              <w:rPr>
                <w:rFonts w:ascii="Times New Roman" w:cs="Times New Roman" w:eastAsia="Times New Roman" w:hAnsi="Times New Roman"/>
                <w:sz w:val="24"/>
                <w:szCs w:val="24"/>
                <w:b w:val="1"/>
                <w:bCs w:val="1"/>
                <w:color w:val="auto"/>
              </w:rPr>
            </w:pPr>
            <w:hyperlink r:id="rId35">
              <w:r>
                <w:rPr>
                  <w:rFonts w:ascii="Times New Roman" w:cs="Times New Roman" w:eastAsia="Times New Roman" w:hAnsi="Times New Roman"/>
                  <w:sz w:val="24"/>
                  <w:szCs w:val="24"/>
                  <w:b w:val="1"/>
                  <w:bCs w:val="1"/>
                  <w:color w:val="auto"/>
                </w:rPr>
                <w:t>19</w:t>
              </w:r>
            </w:hyperlink>
          </w:p>
        </w:tc>
        <w:tc>
          <w:tcPr>
            <w:tcW w:w="0" w:type="dxa"/>
            <w:vAlign w:val="bottom"/>
          </w:tcPr>
          <w:p>
            <w:pPr>
              <w:spacing w:after="0" w:line="20" w:lineRule="exact"/>
              <w:rPr>
                <w:sz w:val="1"/>
                <w:szCs w:val="1"/>
                <w:color w:val="auto"/>
              </w:rPr>
            </w:pPr>
          </w:p>
        </w:tc>
      </w:tr>
      <w:tr>
        <w:trPr>
          <w:trHeight w:val="280"/>
        </w:trPr>
        <w:tc>
          <w:tcPr>
            <w:tcW w:w="7180" w:type="dxa"/>
            <w:vAlign w:val="bottom"/>
            <w:gridSpan w:val="63"/>
          </w:tcPr>
          <w:p>
            <w:pPr>
              <w:spacing w:after="0" w:line="260" w:lineRule="exact"/>
              <w:rPr>
                <w:rFonts w:ascii="Times New Roman" w:cs="Times New Roman" w:eastAsia="Times New Roman" w:hAnsi="Times New Roman"/>
                <w:sz w:val="24"/>
                <w:szCs w:val="24"/>
                <w:b w:val="1"/>
                <w:bCs w:val="1"/>
                <w:color w:val="0563C1"/>
              </w:rPr>
            </w:pPr>
            <w:hyperlink r:id="rId35">
              <w:r>
                <w:rPr>
                  <w:rFonts w:ascii="Times New Roman" w:cs="Times New Roman" w:eastAsia="Times New Roman" w:hAnsi="Times New Roman"/>
                  <w:sz w:val="24"/>
                  <w:szCs w:val="24"/>
                  <w:b w:val="1"/>
                  <w:bCs w:val="1"/>
                  <w:color w:val="0563C1"/>
                </w:rPr>
                <w:t>Electrical Code Compliance</w:t>
              </w:r>
            </w:hyperlink>
          </w:p>
        </w:tc>
        <w:tc>
          <w:tcPr>
            <w:tcW w:w="1460" w:type="dxa"/>
            <w:vAlign w:val="bottom"/>
            <w:vMerge w:val="continue"/>
          </w:tcPr>
          <w:p>
            <w:pPr>
              <w:spacing w:after="0"/>
              <w:rPr>
                <w:sz w:val="24"/>
                <w:szCs w:val="24"/>
                <w:color w:val="auto"/>
              </w:rPr>
            </w:pPr>
          </w:p>
        </w:tc>
        <w:tc>
          <w:tcPr>
            <w:tcW w:w="0" w:type="dxa"/>
            <w:vAlign w:val="bottom"/>
          </w:tcPr>
          <w:p>
            <w:pPr>
              <w:spacing w:after="0"/>
              <w:rPr>
                <w:sz w:val="1"/>
                <w:szCs w:val="1"/>
                <w:color w:val="auto"/>
              </w:rPr>
            </w:pPr>
          </w:p>
        </w:tc>
      </w:tr>
      <w:tr>
        <w:trPr>
          <w:trHeight w:val="260"/>
        </w:trPr>
        <w:tc>
          <w:tcPr>
            <w:tcW w:w="220" w:type="dxa"/>
            <w:vAlign w:val="bottom"/>
            <w:tcBorders>
              <w:top w:val="single" w:sz="8" w:color="0563C1"/>
            </w:tcBorders>
          </w:tcPr>
          <w:p>
            <w:pPr>
              <w:spacing w:after="0"/>
              <w:rPr>
                <w:sz w:val="22"/>
                <w:szCs w:val="22"/>
                <w:color w:val="auto"/>
              </w:rPr>
            </w:pPr>
          </w:p>
        </w:tc>
        <w:tc>
          <w:tcPr>
            <w:tcW w:w="20" w:type="dxa"/>
            <w:vAlign w:val="bottom"/>
            <w:tcBorders>
              <w:top w:val="single" w:sz="8" w:color="0563C1"/>
            </w:tcBorders>
          </w:tcPr>
          <w:p>
            <w:pPr>
              <w:spacing w:after="0"/>
              <w:rPr>
                <w:sz w:val="22"/>
                <w:szCs w:val="22"/>
                <w:color w:val="auto"/>
              </w:rPr>
            </w:pPr>
          </w:p>
        </w:tc>
        <w:tc>
          <w:tcPr>
            <w:tcW w:w="1900" w:type="dxa"/>
            <w:vAlign w:val="bottom"/>
            <w:tcBorders>
              <w:top w:val="single" w:sz="8" w:color="0563C1"/>
            </w:tcBorders>
            <w:gridSpan w:val="37"/>
          </w:tcPr>
          <w:p>
            <w:pPr>
              <w:spacing w:after="0" w:line="260" w:lineRule="exact"/>
              <w:rPr>
                <w:rFonts w:ascii="Times New Roman" w:cs="Times New Roman" w:eastAsia="Times New Roman" w:hAnsi="Times New Roman"/>
                <w:sz w:val="24"/>
                <w:szCs w:val="24"/>
                <w:color w:val="0563C1"/>
              </w:rPr>
            </w:pPr>
            <w:hyperlink r:id="rId36">
              <w:r>
                <w:rPr>
                  <w:rFonts w:ascii="Times New Roman" w:cs="Times New Roman" w:eastAsia="Times New Roman" w:hAnsi="Times New Roman"/>
                  <w:sz w:val="24"/>
                  <w:szCs w:val="24"/>
                  <w:color w:val="0563C1"/>
                </w:rPr>
                <w:t>Inspectors</w:t>
              </w:r>
            </w:hyperlink>
          </w:p>
        </w:tc>
        <w:tc>
          <w:tcPr>
            <w:tcW w:w="20" w:type="dxa"/>
            <w:vAlign w:val="bottom"/>
          </w:tcPr>
          <w:p>
            <w:pPr>
              <w:spacing w:after="0"/>
              <w:rPr>
                <w:sz w:val="22"/>
                <w:szCs w:val="22"/>
                <w:color w:val="auto"/>
              </w:rPr>
            </w:pPr>
          </w:p>
        </w:tc>
        <w:tc>
          <w:tcPr>
            <w:tcW w:w="80" w:type="dxa"/>
            <w:vAlign w:val="bottom"/>
          </w:tcPr>
          <w:p>
            <w:pPr>
              <w:spacing w:after="0"/>
              <w:rPr>
                <w:sz w:val="22"/>
                <w:szCs w:val="22"/>
                <w:color w:val="auto"/>
              </w:rPr>
            </w:pPr>
          </w:p>
        </w:tc>
        <w:tc>
          <w:tcPr>
            <w:tcW w:w="140" w:type="dxa"/>
            <w:vAlign w:val="bottom"/>
            <w:tcBorders>
              <w:top w:val="single" w:sz="8" w:color="0563C1"/>
            </w:tcBorders>
          </w:tcPr>
          <w:p>
            <w:pPr>
              <w:spacing w:after="0"/>
              <w:rPr>
                <w:sz w:val="22"/>
                <w:szCs w:val="22"/>
                <w:color w:val="auto"/>
              </w:rPr>
            </w:pPr>
          </w:p>
        </w:tc>
        <w:tc>
          <w:tcPr>
            <w:tcW w:w="480" w:type="dxa"/>
            <w:vAlign w:val="bottom"/>
            <w:tcBorders>
              <w:top w:val="single" w:sz="8" w:color="0563C1"/>
            </w:tcBorders>
            <w:gridSpan w:val="6"/>
          </w:tcPr>
          <w:p>
            <w:pPr>
              <w:spacing w:after="0"/>
              <w:rPr>
                <w:sz w:val="22"/>
                <w:szCs w:val="22"/>
                <w:color w:val="auto"/>
              </w:rPr>
            </w:pPr>
          </w:p>
        </w:tc>
        <w:tc>
          <w:tcPr>
            <w:tcW w:w="4320" w:type="dxa"/>
            <w:vAlign w:val="bottom"/>
            <w:gridSpan w:val="15"/>
          </w:tcPr>
          <w:p>
            <w:pPr>
              <w:spacing w:after="0"/>
              <w:rPr>
                <w:sz w:val="22"/>
                <w:szCs w:val="22"/>
                <w:color w:val="auto"/>
              </w:rPr>
            </w:pPr>
          </w:p>
        </w:tc>
        <w:tc>
          <w:tcPr>
            <w:tcW w:w="1460" w:type="dxa"/>
            <w:vAlign w:val="bottom"/>
          </w:tcPr>
          <w:p>
            <w:pPr>
              <w:jc w:val="right"/>
              <w:spacing w:after="0" w:line="260" w:lineRule="exact"/>
              <w:rPr>
                <w:rFonts w:ascii="Times New Roman" w:cs="Times New Roman" w:eastAsia="Times New Roman" w:hAnsi="Times New Roman"/>
                <w:sz w:val="24"/>
                <w:szCs w:val="24"/>
                <w:color w:val="auto"/>
              </w:rPr>
            </w:pPr>
            <w:hyperlink r:id="rId36">
              <w:r>
                <w:rPr>
                  <w:rFonts w:ascii="Times New Roman" w:cs="Times New Roman" w:eastAsia="Times New Roman" w:hAnsi="Times New Roman"/>
                  <w:sz w:val="24"/>
                  <w:szCs w:val="24"/>
                  <w:color w:val="auto"/>
                </w:rPr>
                <w:t>19</w:t>
              </w:r>
            </w:hyperlink>
          </w:p>
        </w:tc>
        <w:tc>
          <w:tcPr>
            <w:tcW w:w="0" w:type="dxa"/>
            <w:vAlign w:val="bottom"/>
          </w:tcPr>
          <w:p>
            <w:pPr>
              <w:spacing w:after="0"/>
              <w:rPr>
                <w:sz w:val="1"/>
                <w:szCs w:val="1"/>
                <w:color w:val="auto"/>
              </w:rPr>
            </w:pPr>
          </w:p>
        </w:tc>
      </w:tr>
      <w:tr>
        <w:trPr>
          <w:trHeight w:val="20"/>
        </w:trPr>
        <w:tc>
          <w:tcPr>
            <w:tcW w:w="2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Borders>
              <w:left w:val="single" w:sz="8" w:color="0563C1"/>
            </w:tcBorders>
            <w:shd w:val="clear" w:color="auto" w:fill="0563C1"/>
          </w:tcPr>
          <w:p>
            <w:pPr>
              <w:spacing w:after="0" w:line="20" w:lineRule="exact"/>
              <w:rPr>
                <w:sz w:val="1"/>
                <w:szCs w:val="1"/>
                <w:color w:val="auto"/>
              </w:rPr>
            </w:pPr>
          </w:p>
        </w:tc>
        <w:tc>
          <w:tcPr>
            <w:tcW w:w="100" w:type="dxa"/>
            <w:vAlign w:val="bottom"/>
            <w:tcBorders>
              <w:left w:val="single" w:sz="8" w:color="0563C1"/>
            </w:tcBorders>
            <w:shd w:val="clear" w:color="auto" w:fill="0563C1"/>
          </w:tcPr>
          <w:p>
            <w:pPr>
              <w:spacing w:after="0" w:line="20" w:lineRule="exact"/>
              <w:rPr>
                <w:sz w:val="1"/>
                <w:szCs w:val="1"/>
                <w:color w:val="auto"/>
              </w:rPr>
            </w:pPr>
          </w:p>
        </w:tc>
        <w:tc>
          <w:tcPr>
            <w:tcW w:w="100" w:type="dxa"/>
            <w:vAlign w:val="bottom"/>
            <w:tcBorders>
              <w:right w:val="single" w:sz="8" w:color="0563C1"/>
            </w:tcBorders>
            <w:shd w:val="clear" w:color="auto" w:fill="0563C1"/>
          </w:tcPr>
          <w:p>
            <w:pPr>
              <w:spacing w:after="0" w:line="20" w:lineRule="exact"/>
              <w:rPr>
                <w:sz w:val="1"/>
                <w:szCs w:val="1"/>
                <w:color w:val="auto"/>
              </w:rPr>
            </w:pPr>
          </w:p>
        </w:tc>
        <w:tc>
          <w:tcPr>
            <w:tcW w:w="20" w:type="dxa"/>
            <w:vAlign w:val="bottom"/>
            <w:shd w:val="clear" w:color="auto" w:fill="0563C1"/>
          </w:tcPr>
          <w:p>
            <w:pPr>
              <w:spacing w:after="0" w:line="20" w:lineRule="exact"/>
              <w:rPr>
                <w:sz w:val="1"/>
                <w:szCs w:val="1"/>
                <w:color w:val="auto"/>
              </w:rPr>
            </w:pPr>
          </w:p>
        </w:tc>
        <w:tc>
          <w:tcPr>
            <w:tcW w:w="60" w:type="dxa"/>
            <w:vAlign w:val="bottom"/>
            <w:gridSpan w:val="2"/>
          </w:tcPr>
          <w:p>
            <w:pPr>
              <w:spacing w:after="0" w:line="20" w:lineRule="exact"/>
              <w:rPr>
                <w:sz w:val="1"/>
                <w:szCs w:val="1"/>
                <w:color w:val="auto"/>
              </w:rPr>
            </w:pPr>
          </w:p>
        </w:tc>
        <w:tc>
          <w:tcPr>
            <w:tcW w:w="0" w:type="dxa"/>
            <w:vAlign w:val="bottom"/>
            <w:shd w:val="clear" w:color="auto" w:fill="0563C1"/>
          </w:tcPr>
          <w:p>
            <w:pPr>
              <w:spacing w:after="0" w:line="20" w:lineRule="exact"/>
              <w:rPr>
                <w:sz w:val="1"/>
                <w:szCs w:val="1"/>
                <w:color w:val="auto"/>
              </w:rPr>
            </w:pPr>
          </w:p>
        </w:tc>
        <w:tc>
          <w:tcPr>
            <w:tcW w:w="40" w:type="dxa"/>
            <w:vAlign w:val="bottom"/>
            <w:shd w:val="clear" w:color="auto" w:fill="0563C1"/>
          </w:tcPr>
          <w:p>
            <w:pPr>
              <w:spacing w:after="0" w:line="20" w:lineRule="exact"/>
              <w:rPr>
                <w:sz w:val="1"/>
                <w:szCs w:val="1"/>
                <w:color w:val="auto"/>
              </w:rPr>
            </w:pPr>
          </w:p>
        </w:tc>
        <w:tc>
          <w:tcPr>
            <w:tcW w:w="60" w:type="dxa"/>
            <w:vAlign w:val="bottom"/>
            <w:tcBorders>
              <w:right w:val="single" w:sz="8" w:color="0563C1"/>
            </w:tcBorders>
            <w:shd w:val="clear" w:color="auto" w:fill="0563C1"/>
          </w:tcPr>
          <w:p>
            <w:pPr>
              <w:spacing w:after="0" w:line="20" w:lineRule="exact"/>
              <w:rPr>
                <w:sz w:val="1"/>
                <w:szCs w:val="1"/>
                <w:color w:val="auto"/>
              </w:rPr>
            </w:pPr>
          </w:p>
        </w:tc>
        <w:tc>
          <w:tcPr>
            <w:tcW w:w="220" w:type="dxa"/>
            <w:vAlign w:val="bottom"/>
            <w:tcBorders>
              <w:right w:val="single" w:sz="8" w:color="0563C1"/>
            </w:tcBorders>
            <w:gridSpan w:val="3"/>
            <w:shd w:val="clear" w:color="auto" w:fill="0563C1"/>
          </w:tcPr>
          <w:p>
            <w:pPr>
              <w:spacing w:after="0" w:line="20" w:lineRule="exact"/>
              <w:rPr>
                <w:sz w:val="1"/>
                <w:szCs w:val="1"/>
                <w:color w:val="auto"/>
              </w:rPr>
            </w:pPr>
          </w:p>
        </w:tc>
        <w:tc>
          <w:tcPr>
            <w:tcW w:w="120" w:type="dxa"/>
            <w:vAlign w:val="bottom"/>
            <w:tcBorders>
              <w:right w:val="single" w:sz="8" w:color="0563C1"/>
            </w:tcBorders>
            <w:gridSpan w:val="3"/>
            <w:shd w:val="clear" w:color="auto" w:fill="0563C1"/>
          </w:tcPr>
          <w:p>
            <w:pPr>
              <w:spacing w:after="0" w:line="20" w:lineRule="exact"/>
              <w:rPr>
                <w:sz w:val="1"/>
                <w:szCs w:val="1"/>
                <w:color w:val="auto"/>
              </w:rPr>
            </w:pPr>
          </w:p>
        </w:tc>
        <w:tc>
          <w:tcPr>
            <w:tcW w:w="180" w:type="dxa"/>
            <w:vAlign w:val="bottom"/>
            <w:tcBorders>
              <w:left w:val="single" w:sz="8" w:color="0563C1"/>
              <w:right w:val="single" w:sz="8" w:color="0563C1"/>
            </w:tcBorders>
            <w:gridSpan w:val="3"/>
            <w:shd w:val="clear" w:color="auto" w:fill="0563C1"/>
          </w:tcPr>
          <w:p>
            <w:pPr>
              <w:spacing w:after="0" w:line="20" w:lineRule="exact"/>
              <w:rPr>
                <w:sz w:val="1"/>
                <w:szCs w:val="1"/>
                <w:color w:val="auto"/>
              </w:rPr>
            </w:pPr>
          </w:p>
        </w:tc>
        <w:tc>
          <w:tcPr>
            <w:tcW w:w="40" w:type="dxa"/>
            <w:vAlign w:val="bottom"/>
            <w:tcBorders>
              <w:left w:val="single" w:sz="8" w:color="0563C1"/>
            </w:tcBorders>
          </w:tcPr>
          <w:p>
            <w:pPr>
              <w:spacing w:after="0" w:line="20" w:lineRule="exact"/>
              <w:rPr>
                <w:sz w:val="1"/>
                <w:szCs w:val="1"/>
                <w:color w:val="auto"/>
              </w:rPr>
            </w:pPr>
          </w:p>
        </w:tc>
        <w:tc>
          <w:tcPr>
            <w:tcW w:w="100" w:type="dxa"/>
            <w:vAlign w:val="bottom"/>
            <w:gridSpan w:val="2"/>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00" w:type="dxa"/>
            <w:vAlign w:val="bottom"/>
            <w:gridSpan w:val="2"/>
          </w:tcPr>
          <w:p>
            <w:pPr>
              <w:spacing w:after="0" w:line="20" w:lineRule="exact"/>
              <w:rPr>
                <w:sz w:val="1"/>
                <w:szCs w:val="1"/>
                <w:color w:val="auto"/>
              </w:rPr>
            </w:pPr>
          </w:p>
        </w:tc>
        <w:tc>
          <w:tcPr>
            <w:tcW w:w="200" w:type="dxa"/>
            <w:vAlign w:val="bottom"/>
            <w:gridSpan w:val="7"/>
          </w:tcPr>
          <w:p>
            <w:pPr>
              <w:spacing w:after="0" w:line="20" w:lineRule="exact"/>
              <w:rPr>
                <w:sz w:val="1"/>
                <w:szCs w:val="1"/>
                <w:color w:val="auto"/>
              </w:rPr>
            </w:pPr>
          </w:p>
        </w:tc>
        <w:tc>
          <w:tcPr>
            <w:tcW w:w="220" w:type="dxa"/>
            <w:vAlign w:val="bottom"/>
            <w:gridSpan w:val="2"/>
          </w:tcPr>
          <w:p>
            <w:pPr>
              <w:spacing w:after="0" w:line="20" w:lineRule="exact"/>
              <w:rPr>
                <w:sz w:val="1"/>
                <w:szCs w:val="1"/>
                <w:color w:val="auto"/>
              </w:rPr>
            </w:pPr>
          </w:p>
        </w:tc>
        <w:tc>
          <w:tcPr>
            <w:tcW w:w="4800" w:type="dxa"/>
            <w:vAlign w:val="bottom"/>
            <w:gridSpan w:val="21"/>
          </w:tcPr>
          <w:p>
            <w:pPr>
              <w:spacing w:after="0" w:line="20" w:lineRule="exact"/>
              <w:rPr>
                <w:sz w:val="1"/>
                <w:szCs w:val="1"/>
                <w:color w:val="auto"/>
              </w:rPr>
            </w:pPr>
          </w:p>
        </w:tc>
        <w:tc>
          <w:tcPr>
            <w:tcW w:w="1460" w:type="dxa"/>
            <w:vAlign w:val="bottom"/>
            <w:vMerge w:val="restart"/>
          </w:tcPr>
          <w:p>
            <w:pPr>
              <w:jc w:val="right"/>
              <w:spacing w:after="0"/>
              <w:rPr>
                <w:rFonts w:ascii="Times New Roman" w:cs="Times New Roman" w:eastAsia="Times New Roman" w:hAnsi="Times New Roman"/>
                <w:sz w:val="24"/>
                <w:szCs w:val="24"/>
                <w:color w:val="auto"/>
              </w:rPr>
            </w:pPr>
            <w:hyperlink r:id="rId37">
              <w:r>
                <w:rPr>
                  <w:rFonts w:ascii="Times New Roman" w:cs="Times New Roman" w:eastAsia="Times New Roman" w:hAnsi="Times New Roman"/>
                  <w:sz w:val="24"/>
                  <w:szCs w:val="24"/>
                  <w:color w:val="auto"/>
                </w:rPr>
                <w:t>19</w:t>
              </w:r>
            </w:hyperlink>
          </w:p>
        </w:tc>
        <w:tc>
          <w:tcPr>
            <w:tcW w:w="0" w:type="dxa"/>
            <w:vAlign w:val="bottom"/>
          </w:tcPr>
          <w:p>
            <w:pPr>
              <w:spacing w:after="0" w:line="20" w:lineRule="exact"/>
              <w:rPr>
                <w:sz w:val="1"/>
                <w:szCs w:val="1"/>
                <w:color w:val="auto"/>
              </w:rPr>
            </w:pPr>
          </w:p>
        </w:tc>
      </w:tr>
      <w:tr>
        <w:trPr>
          <w:trHeight w:val="280"/>
        </w:trPr>
        <w:tc>
          <w:tcPr>
            <w:tcW w:w="2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940" w:type="dxa"/>
            <w:vAlign w:val="bottom"/>
            <w:gridSpan w:val="61"/>
          </w:tcPr>
          <w:p>
            <w:pPr>
              <w:spacing w:after="0"/>
              <w:rPr>
                <w:rFonts w:ascii="Times New Roman" w:cs="Times New Roman" w:eastAsia="Times New Roman" w:hAnsi="Times New Roman"/>
                <w:sz w:val="24"/>
                <w:szCs w:val="24"/>
                <w:color w:val="0563C1"/>
              </w:rPr>
            </w:pPr>
            <w:hyperlink r:id="rId37">
              <w:r>
                <w:rPr>
                  <w:rFonts w:ascii="Times New Roman" w:cs="Times New Roman" w:eastAsia="Times New Roman" w:hAnsi="Times New Roman"/>
                  <w:sz w:val="24"/>
                  <w:szCs w:val="24"/>
                  <w:color w:val="0563C1"/>
                </w:rPr>
                <w:t>Certified Equipment</w:t>
              </w:r>
            </w:hyperlink>
          </w:p>
        </w:tc>
        <w:tc>
          <w:tcPr>
            <w:tcW w:w="1460" w:type="dxa"/>
            <w:vAlign w:val="bottom"/>
            <w:vMerge w:val="continue"/>
          </w:tcPr>
          <w:p>
            <w:pPr>
              <w:spacing w:after="0"/>
              <w:rPr>
                <w:sz w:val="24"/>
                <w:szCs w:val="24"/>
                <w:color w:val="auto"/>
              </w:rPr>
            </w:pPr>
          </w:p>
        </w:tc>
        <w:tc>
          <w:tcPr>
            <w:tcW w:w="0" w:type="dxa"/>
            <w:vAlign w:val="bottom"/>
          </w:tcPr>
          <w:p>
            <w:pPr>
              <w:spacing w:after="0"/>
              <w:rPr>
                <w:sz w:val="1"/>
                <w:szCs w:val="1"/>
                <w:color w:val="auto"/>
              </w:rPr>
            </w:pPr>
          </w:p>
        </w:tc>
      </w:tr>
      <w:tr>
        <w:trPr>
          <w:trHeight w:val="20"/>
        </w:trPr>
        <w:tc>
          <w:tcPr>
            <w:tcW w:w="2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Borders>
              <w:left w:val="single" w:sz="8" w:color="0563C1"/>
            </w:tcBorders>
            <w:shd w:val="clear" w:color="auto" w:fill="0563C1"/>
          </w:tcPr>
          <w:p>
            <w:pPr>
              <w:spacing w:after="0" w:line="20" w:lineRule="exact"/>
              <w:rPr>
                <w:sz w:val="1"/>
                <w:szCs w:val="1"/>
                <w:color w:val="auto"/>
              </w:rPr>
            </w:pPr>
          </w:p>
        </w:tc>
        <w:tc>
          <w:tcPr>
            <w:tcW w:w="100" w:type="dxa"/>
            <w:vAlign w:val="bottom"/>
            <w:tcBorders>
              <w:left w:val="single" w:sz="8" w:color="0563C1"/>
            </w:tcBorders>
            <w:shd w:val="clear" w:color="auto" w:fill="0563C1"/>
          </w:tcPr>
          <w:p>
            <w:pPr>
              <w:spacing w:after="0" w:line="20" w:lineRule="exact"/>
              <w:rPr>
                <w:sz w:val="1"/>
                <w:szCs w:val="1"/>
                <w:color w:val="auto"/>
              </w:rPr>
            </w:pPr>
          </w:p>
        </w:tc>
        <w:tc>
          <w:tcPr>
            <w:tcW w:w="100" w:type="dxa"/>
            <w:vAlign w:val="bottom"/>
            <w:tcBorders>
              <w:right w:val="single" w:sz="8" w:color="0563C1"/>
            </w:tcBorders>
            <w:shd w:val="clear" w:color="auto" w:fill="0563C1"/>
          </w:tcPr>
          <w:p>
            <w:pPr>
              <w:spacing w:after="0" w:line="20" w:lineRule="exact"/>
              <w:rPr>
                <w:sz w:val="1"/>
                <w:szCs w:val="1"/>
                <w:color w:val="auto"/>
              </w:rPr>
            </w:pPr>
          </w:p>
        </w:tc>
        <w:tc>
          <w:tcPr>
            <w:tcW w:w="20" w:type="dxa"/>
            <w:vAlign w:val="bottom"/>
            <w:shd w:val="clear" w:color="auto" w:fill="0563C1"/>
          </w:tcPr>
          <w:p>
            <w:pPr>
              <w:spacing w:after="0" w:line="20" w:lineRule="exact"/>
              <w:rPr>
                <w:sz w:val="1"/>
                <w:szCs w:val="1"/>
                <w:color w:val="auto"/>
              </w:rPr>
            </w:pPr>
          </w:p>
        </w:tc>
        <w:tc>
          <w:tcPr>
            <w:tcW w:w="60" w:type="dxa"/>
            <w:vAlign w:val="bottom"/>
            <w:gridSpan w:val="3"/>
            <w:shd w:val="clear" w:color="auto" w:fill="0563C1"/>
          </w:tcPr>
          <w:p>
            <w:pPr>
              <w:spacing w:after="0" w:line="20" w:lineRule="exact"/>
              <w:rPr>
                <w:sz w:val="1"/>
                <w:szCs w:val="1"/>
                <w:color w:val="auto"/>
              </w:rPr>
            </w:pPr>
          </w:p>
        </w:tc>
        <w:tc>
          <w:tcPr>
            <w:tcW w:w="40" w:type="dxa"/>
            <w:vAlign w:val="bottom"/>
            <w:shd w:val="clear" w:color="auto" w:fill="0563C1"/>
          </w:tcPr>
          <w:p>
            <w:pPr>
              <w:spacing w:after="0" w:line="20" w:lineRule="exact"/>
              <w:rPr>
                <w:sz w:val="1"/>
                <w:szCs w:val="1"/>
                <w:color w:val="auto"/>
              </w:rPr>
            </w:pPr>
          </w:p>
        </w:tc>
        <w:tc>
          <w:tcPr>
            <w:tcW w:w="60" w:type="dxa"/>
            <w:vAlign w:val="bottom"/>
            <w:tcBorders>
              <w:right w:val="single" w:sz="8" w:color="0563C1"/>
            </w:tcBorders>
            <w:shd w:val="clear" w:color="auto" w:fill="0563C1"/>
          </w:tcPr>
          <w:p>
            <w:pPr>
              <w:spacing w:after="0" w:line="20" w:lineRule="exact"/>
              <w:rPr>
                <w:sz w:val="1"/>
                <w:szCs w:val="1"/>
                <w:color w:val="auto"/>
              </w:rPr>
            </w:pPr>
          </w:p>
        </w:tc>
        <w:tc>
          <w:tcPr>
            <w:tcW w:w="220" w:type="dxa"/>
            <w:vAlign w:val="bottom"/>
            <w:tcBorders>
              <w:right w:val="single" w:sz="8" w:color="0563C1"/>
            </w:tcBorders>
            <w:gridSpan w:val="3"/>
            <w:shd w:val="clear" w:color="auto" w:fill="0563C1"/>
          </w:tcPr>
          <w:p>
            <w:pPr>
              <w:spacing w:after="0" w:line="20" w:lineRule="exact"/>
              <w:rPr>
                <w:sz w:val="1"/>
                <w:szCs w:val="1"/>
                <w:color w:val="auto"/>
              </w:rPr>
            </w:pPr>
          </w:p>
        </w:tc>
        <w:tc>
          <w:tcPr>
            <w:tcW w:w="120" w:type="dxa"/>
            <w:vAlign w:val="bottom"/>
            <w:tcBorders>
              <w:right w:val="single" w:sz="8" w:color="0563C1"/>
            </w:tcBorders>
            <w:gridSpan w:val="3"/>
            <w:shd w:val="clear" w:color="auto" w:fill="0563C1"/>
          </w:tcPr>
          <w:p>
            <w:pPr>
              <w:spacing w:after="0" w:line="20" w:lineRule="exact"/>
              <w:rPr>
                <w:sz w:val="1"/>
                <w:szCs w:val="1"/>
                <w:color w:val="auto"/>
              </w:rPr>
            </w:pPr>
          </w:p>
        </w:tc>
        <w:tc>
          <w:tcPr>
            <w:tcW w:w="180" w:type="dxa"/>
            <w:vAlign w:val="bottom"/>
            <w:tcBorders>
              <w:left w:val="single" w:sz="8" w:color="0563C1"/>
              <w:right w:val="single" w:sz="8" w:color="0563C1"/>
            </w:tcBorders>
            <w:gridSpan w:val="3"/>
            <w:shd w:val="clear" w:color="auto" w:fill="0563C1"/>
          </w:tcPr>
          <w:p>
            <w:pPr>
              <w:spacing w:after="0" w:line="20" w:lineRule="exact"/>
              <w:rPr>
                <w:sz w:val="1"/>
                <w:szCs w:val="1"/>
                <w:color w:val="auto"/>
              </w:rPr>
            </w:pPr>
          </w:p>
        </w:tc>
        <w:tc>
          <w:tcPr>
            <w:tcW w:w="40" w:type="dxa"/>
            <w:vAlign w:val="bottom"/>
            <w:tcBorders>
              <w:left w:val="single" w:sz="8" w:color="0563C1"/>
            </w:tcBorders>
            <w:shd w:val="clear" w:color="auto" w:fill="0563C1"/>
          </w:tcPr>
          <w:p>
            <w:pPr>
              <w:spacing w:after="0" w:line="20" w:lineRule="exact"/>
              <w:rPr>
                <w:sz w:val="1"/>
                <w:szCs w:val="1"/>
                <w:color w:val="auto"/>
              </w:rPr>
            </w:pPr>
          </w:p>
        </w:tc>
        <w:tc>
          <w:tcPr>
            <w:tcW w:w="100" w:type="dxa"/>
            <w:vAlign w:val="bottom"/>
            <w:tcBorders>
              <w:right w:val="single" w:sz="8" w:color="0563C1"/>
            </w:tcBorders>
            <w:gridSpan w:val="2"/>
            <w:shd w:val="clear" w:color="auto" w:fill="0563C1"/>
          </w:tcPr>
          <w:p>
            <w:pPr>
              <w:spacing w:after="0" w:line="20" w:lineRule="exact"/>
              <w:rPr>
                <w:sz w:val="1"/>
                <w:szCs w:val="1"/>
                <w:color w:val="auto"/>
              </w:rPr>
            </w:pPr>
          </w:p>
        </w:tc>
        <w:tc>
          <w:tcPr>
            <w:tcW w:w="80" w:type="dxa"/>
            <w:vAlign w:val="bottom"/>
            <w:tcBorders>
              <w:right w:val="single" w:sz="8" w:color="0563C1"/>
            </w:tcBorders>
          </w:tcPr>
          <w:p>
            <w:pPr>
              <w:spacing w:after="0" w:line="20" w:lineRule="exact"/>
              <w:rPr>
                <w:sz w:val="1"/>
                <w:szCs w:val="1"/>
                <w:color w:val="auto"/>
              </w:rPr>
            </w:pPr>
          </w:p>
        </w:tc>
        <w:tc>
          <w:tcPr>
            <w:tcW w:w="60" w:type="dxa"/>
            <w:vAlign w:val="bottom"/>
            <w:tcBorders>
              <w:left w:val="single" w:sz="8" w:color="0563C1"/>
            </w:tcBorders>
            <w:shd w:val="clear" w:color="auto" w:fill="0563C1"/>
          </w:tcPr>
          <w:p>
            <w:pPr>
              <w:spacing w:after="0" w:line="20" w:lineRule="exact"/>
              <w:rPr>
                <w:sz w:val="1"/>
                <w:szCs w:val="1"/>
                <w:color w:val="auto"/>
              </w:rPr>
            </w:pPr>
          </w:p>
        </w:tc>
        <w:tc>
          <w:tcPr>
            <w:tcW w:w="40" w:type="dxa"/>
            <w:vAlign w:val="bottom"/>
            <w:tcBorders>
              <w:right w:val="single" w:sz="8" w:color="0563C1"/>
            </w:tcBorders>
            <w:shd w:val="clear" w:color="auto" w:fill="0563C1"/>
          </w:tcPr>
          <w:p>
            <w:pPr>
              <w:spacing w:after="0" w:line="20" w:lineRule="exact"/>
              <w:rPr>
                <w:sz w:val="1"/>
                <w:szCs w:val="1"/>
                <w:color w:val="auto"/>
              </w:rPr>
            </w:pPr>
          </w:p>
        </w:tc>
        <w:tc>
          <w:tcPr>
            <w:tcW w:w="40" w:type="dxa"/>
            <w:vAlign w:val="bottom"/>
            <w:tcBorders>
              <w:left w:val="single" w:sz="8" w:color="0563C1"/>
            </w:tcBorders>
            <w:shd w:val="clear" w:color="auto" w:fill="0563C1"/>
          </w:tcPr>
          <w:p>
            <w:pPr>
              <w:spacing w:after="0" w:line="20" w:lineRule="exact"/>
              <w:rPr>
                <w:sz w:val="1"/>
                <w:szCs w:val="1"/>
                <w:color w:val="auto"/>
              </w:rPr>
            </w:pPr>
          </w:p>
        </w:tc>
        <w:tc>
          <w:tcPr>
            <w:tcW w:w="80" w:type="dxa"/>
            <w:vAlign w:val="bottom"/>
            <w:tcBorders>
              <w:left w:val="single" w:sz="8" w:color="0563C1"/>
            </w:tcBorders>
          </w:tcPr>
          <w:p>
            <w:pPr>
              <w:spacing w:after="0" w:line="20" w:lineRule="exact"/>
              <w:rPr>
                <w:sz w:val="1"/>
                <w:szCs w:val="1"/>
                <w:color w:val="auto"/>
              </w:rPr>
            </w:pPr>
          </w:p>
        </w:tc>
        <w:tc>
          <w:tcPr>
            <w:tcW w:w="120" w:type="dxa"/>
            <w:vAlign w:val="bottom"/>
            <w:tcBorders>
              <w:left w:val="single" w:sz="8" w:color="0563C1"/>
              <w:right w:val="single" w:sz="8" w:color="0563C1"/>
            </w:tcBorders>
            <w:shd w:val="clear" w:color="auto" w:fill="0563C1"/>
          </w:tcPr>
          <w:p>
            <w:pPr>
              <w:spacing w:after="0" w:line="20" w:lineRule="exact"/>
              <w:rPr>
                <w:sz w:val="1"/>
                <w:szCs w:val="1"/>
                <w:color w:val="auto"/>
              </w:rPr>
            </w:pPr>
          </w:p>
        </w:tc>
        <w:tc>
          <w:tcPr>
            <w:tcW w:w="60" w:type="dxa"/>
            <w:vAlign w:val="bottom"/>
            <w:tcBorders>
              <w:right w:val="single" w:sz="8" w:color="0563C1"/>
            </w:tcBorders>
            <w:shd w:val="clear" w:color="auto" w:fill="0563C1"/>
          </w:tcPr>
          <w:p>
            <w:pPr>
              <w:spacing w:after="0" w:line="20" w:lineRule="exact"/>
              <w:rPr>
                <w:sz w:val="1"/>
                <w:szCs w:val="1"/>
                <w:color w:val="auto"/>
              </w:rPr>
            </w:pPr>
          </w:p>
        </w:tc>
        <w:tc>
          <w:tcPr>
            <w:tcW w:w="20" w:type="dxa"/>
            <w:vAlign w:val="bottom"/>
            <w:shd w:val="clear" w:color="auto" w:fill="0563C1"/>
          </w:tcPr>
          <w:p>
            <w:pPr>
              <w:spacing w:after="0" w:line="20" w:lineRule="exact"/>
              <w:rPr>
                <w:sz w:val="1"/>
                <w:szCs w:val="1"/>
                <w:color w:val="auto"/>
              </w:rPr>
            </w:pPr>
          </w:p>
        </w:tc>
        <w:tc>
          <w:tcPr>
            <w:tcW w:w="100" w:type="dxa"/>
            <w:vAlign w:val="bottom"/>
            <w:tcBorders>
              <w:right w:val="single" w:sz="8" w:color="0563C1"/>
            </w:tcBorders>
            <w:gridSpan w:val="2"/>
            <w:shd w:val="clear" w:color="auto" w:fill="0563C1"/>
          </w:tcPr>
          <w:p>
            <w:pPr>
              <w:spacing w:after="0" w:line="20" w:lineRule="exact"/>
              <w:rPr>
                <w:sz w:val="1"/>
                <w:szCs w:val="1"/>
                <w:color w:val="auto"/>
              </w:rPr>
            </w:pPr>
          </w:p>
        </w:tc>
        <w:tc>
          <w:tcPr>
            <w:tcW w:w="200" w:type="dxa"/>
            <w:vAlign w:val="bottom"/>
            <w:gridSpan w:val="7"/>
            <w:shd w:val="clear" w:color="auto" w:fill="0563C1"/>
          </w:tcPr>
          <w:p>
            <w:pPr>
              <w:spacing w:after="0" w:line="20" w:lineRule="exact"/>
              <w:rPr>
                <w:sz w:val="1"/>
                <w:szCs w:val="1"/>
                <w:color w:val="auto"/>
              </w:rPr>
            </w:pPr>
          </w:p>
        </w:tc>
        <w:tc>
          <w:tcPr>
            <w:tcW w:w="220" w:type="dxa"/>
            <w:vAlign w:val="bottom"/>
            <w:tcBorders>
              <w:left w:val="single" w:sz="8" w:color="0563C1"/>
            </w:tcBorders>
            <w:gridSpan w:val="2"/>
          </w:tcPr>
          <w:p>
            <w:pPr>
              <w:spacing w:after="0" w:line="20" w:lineRule="exact"/>
              <w:rPr>
                <w:sz w:val="1"/>
                <w:szCs w:val="1"/>
                <w:color w:val="auto"/>
              </w:rPr>
            </w:pPr>
          </w:p>
        </w:tc>
        <w:tc>
          <w:tcPr>
            <w:tcW w:w="4800" w:type="dxa"/>
            <w:vAlign w:val="bottom"/>
            <w:gridSpan w:val="21"/>
          </w:tcPr>
          <w:p>
            <w:pPr>
              <w:spacing w:after="0" w:line="20" w:lineRule="exact"/>
              <w:rPr>
                <w:sz w:val="1"/>
                <w:szCs w:val="1"/>
                <w:color w:val="auto"/>
              </w:rPr>
            </w:pPr>
          </w:p>
        </w:tc>
        <w:tc>
          <w:tcPr>
            <w:tcW w:w="1460" w:type="dxa"/>
            <w:vAlign w:val="bottom"/>
            <w:vMerge w:val="restart"/>
          </w:tcPr>
          <w:p>
            <w:pPr>
              <w:jc w:val="right"/>
              <w:spacing w:after="0"/>
              <w:rPr>
                <w:rFonts w:ascii="Times New Roman" w:cs="Times New Roman" w:eastAsia="Times New Roman" w:hAnsi="Times New Roman"/>
                <w:sz w:val="24"/>
                <w:szCs w:val="24"/>
                <w:color w:val="auto"/>
              </w:rPr>
            </w:pPr>
            <w:hyperlink r:id="rId38">
              <w:r>
                <w:rPr>
                  <w:rFonts w:ascii="Times New Roman" w:cs="Times New Roman" w:eastAsia="Times New Roman" w:hAnsi="Times New Roman"/>
                  <w:sz w:val="24"/>
                  <w:szCs w:val="24"/>
                  <w:color w:val="auto"/>
                </w:rPr>
                <w:t>19</w:t>
              </w:r>
            </w:hyperlink>
          </w:p>
        </w:tc>
        <w:tc>
          <w:tcPr>
            <w:tcW w:w="0" w:type="dxa"/>
            <w:vAlign w:val="bottom"/>
          </w:tcPr>
          <w:p>
            <w:pPr>
              <w:spacing w:after="0" w:line="20" w:lineRule="exact"/>
              <w:rPr>
                <w:sz w:val="1"/>
                <w:szCs w:val="1"/>
                <w:color w:val="auto"/>
              </w:rPr>
            </w:pPr>
          </w:p>
        </w:tc>
      </w:tr>
      <w:tr>
        <w:trPr>
          <w:trHeight w:val="260"/>
        </w:trPr>
        <w:tc>
          <w:tcPr>
            <w:tcW w:w="22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1120" w:type="dxa"/>
            <w:vAlign w:val="bottom"/>
            <w:gridSpan w:val="21"/>
          </w:tcPr>
          <w:p>
            <w:pPr>
              <w:spacing w:after="0" w:line="260" w:lineRule="exact"/>
              <w:rPr>
                <w:rFonts w:ascii="Times New Roman" w:cs="Times New Roman" w:eastAsia="Times New Roman" w:hAnsi="Times New Roman"/>
                <w:sz w:val="24"/>
                <w:szCs w:val="24"/>
                <w:color w:val="0563C1"/>
              </w:rPr>
            </w:pPr>
            <w:hyperlink r:id="rId38">
              <w:r>
                <w:rPr>
                  <w:rFonts w:ascii="Times New Roman" w:cs="Times New Roman" w:eastAsia="Times New Roman" w:hAnsi="Times New Roman"/>
                  <w:sz w:val="24"/>
                  <w:szCs w:val="24"/>
                  <w:color w:val="0563C1"/>
                </w:rPr>
                <w:t>Utilization</w:t>
              </w:r>
            </w:hyperlink>
          </w:p>
        </w:tc>
        <w:tc>
          <w:tcPr>
            <w:tcW w:w="220" w:type="dxa"/>
            <w:vAlign w:val="bottom"/>
            <w:gridSpan w:val="4"/>
          </w:tcPr>
          <w:p>
            <w:pPr>
              <w:spacing w:after="0" w:line="259" w:lineRule="exact"/>
              <w:rPr>
                <w:rFonts w:ascii="Times New Roman" w:cs="Times New Roman" w:eastAsia="Times New Roman" w:hAnsi="Times New Roman"/>
                <w:sz w:val="23"/>
                <w:szCs w:val="23"/>
                <w:color w:val="0563C1"/>
                <w:w w:val="70"/>
              </w:rPr>
            </w:pPr>
            <w:hyperlink r:id="rId38">
              <w:r>
                <w:rPr>
                  <w:rFonts w:ascii="Times New Roman" w:cs="Times New Roman" w:eastAsia="Times New Roman" w:hAnsi="Times New Roman"/>
                  <w:sz w:val="23"/>
                  <w:szCs w:val="23"/>
                  <w:color w:val="0563C1"/>
                  <w:w w:val="70"/>
                </w:rPr>
                <w:t>Eq</w:t>
              </w:r>
            </w:hyperlink>
          </w:p>
        </w:tc>
        <w:tc>
          <w:tcPr>
            <w:tcW w:w="5600" w:type="dxa"/>
            <w:vAlign w:val="bottom"/>
            <w:gridSpan w:val="36"/>
          </w:tcPr>
          <w:p>
            <w:pPr>
              <w:ind w:left="20"/>
              <w:spacing w:after="0" w:line="260" w:lineRule="exact"/>
              <w:rPr>
                <w:rFonts w:ascii="Times New Roman" w:cs="Times New Roman" w:eastAsia="Times New Roman" w:hAnsi="Times New Roman"/>
                <w:sz w:val="24"/>
                <w:szCs w:val="24"/>
                <w:color w:val="0563C1"/>
              </w:rPr>
            </w:pPr>
            <w:hyperlink r:id="rId38">
              <w:r>
                <w:rPr>
                  <w:rFonts w:ascii="Times New Roman" w:cs="Times New Roman" w:eastAsia="Times New Roman" w:hAnsi="Times New Roman"/>
                  <w:sz w:val="24"/>
                  <w:szCs w:val="24"/>
                  <w:color w:val="0563C1"/>
                </w:rPr>
                <w:t>uipment</w:t>
              </w:r>
            </w:hyperlink>
          </w:p>
        </w:tc>
        <w:tc>
          <w:tcPr>
            <w:tcW w:w="1460" w:type="dxa"/>
            <w:vAlign w:val="bottom"/>
            <w:vMerge w:val="continue"/>
          </w:tcPr>
          <w:p>
            <w:pPr>
              <w:spacing w:after="0"/>
              <w:rPr>
                <w:sz w:val="22"/>
                <w:szCs w:val="22"/>
                <w:color w:val="auto"/>
              </w:rPr>
            </w:pPr>
          </w:p>
        </w:tc>
        <w:tc>
          <w:tcPr>
            <w:tcW w:w="0" w:type="dxa"/>
            <w:vAlign w:val="bottom"/>
          </w:tcPr>
          <w:p>
            <w:pPr>
              <w:spacing w:after="0"/>
              <w:rPr>
                <w:sz w:val="1"/>
                <w:szCs w:val="1"/>
                <w:color w:val="auto"/>
              </w:rPr>
            </w:pPr>
          </w:p>
        </w:tc>
      </w:tr>
      <w:tr>
        <w:trPr>
          <w:trHeight w:val="20"/>
        </w:trPr>
        <w:tc>
          <w:tcPr>
            <w:tcW w:w="2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Borders>
              <w:left w:val="single" w:sz="8" w:color="0563C1"/>
            </w:tcBorders>
            <w:shd w:val="clear" w:color="auto" w:fill="0563C1"/>
          </w:tcPr>
          <w:p>
            <w:pPr>
              <w:spacing w:after="0" w:line="20" w:lineRule="exact"/>
              <w:rPr>
                <w:sz w:val="1"/>
                <w:szCs w:val="1"/>
                <w:color w:val="auto"/>
              </w:rPr>
            </w:pPr>
          </w:p>
        </w:tc>
        <w:tc>
          <w:tcPr>
            <w:tcW w:w="100" w:type="dxa"/>
            <w:vAlign w:val="bottom"/>
            <w:tcBorders>
              <w:left w:val="single" w:sz="8" w:color="0563C1"/>
            </w:tcBorders>
            <w:shd w:val="clear" w:color="auto" w:fill="0563C1"/>
          </w:tcPr>
          <w:p>
            <w:pPr>
              <w:spacing w:after="0" w:line="20" w:lineRule="exact"/>
              <w:rPr>
                <w:sz w:val="1"/>
                <w:szCs w:val="1"/>
                <w:color w:val="auto"/>
              </w:rPr>
            </w:pPr>
          </w:p>
        </w:tc>
        <w:tc>
          <w:tcPr>
            <w:tcW w:w="100" w:type="dxa"/>
            <w:vAlign w:val="bottom"/>
            <w:tcBorders>
              <w:right w:val="single" w:sz="8" w:color="0563C1"/>
            </w:tcBorders>
            <w:shd w:val="clear" w:color="auto" w:fill="0563C1"/>
          </w:tcPr>
          <w:p>
            <w:pPr>
              <w:spacing w:after="0" w:line="20" w:lineRule="exact"/>
              <w:rPr>
                <w:sz w:val="1"/>
                <w:szCs w:val="1"/>
                <w:color w:val="auto"/>
              </w:rPr>
            </w:pPr>
          </w:p>
        </w:tc>
        <w:tc>
          <w:tcPr>
            <w:tcW w:w="20" w:type="dxa"/>
            <w:vAlign w:val="bottom"/>
            <w:shd w:val="clear" w:color="auto" w:fill="0563C1"/>
          </w:tcPr>
          <w:p>
            <w:pPr>
              <w:spacing w:after="0" w:line="20" w:lineRule="exact"/>
              <w:rPr>
                <w:sz w:val="1"/>
                <w:szCs w:val="1"/>
                <w:color w:val="auto"/>
              </w:rPr>
            </w:pPr>
          </w:p>
        </w:tc>
        <w:tc>
          <w:tcPr>
            <w:tcW w:w="60" w:type="dxa"/>
            <w:vAlign w:val="bottom"/>
            <w:gridSpan w:val="3"/>
            <w:shd w:val="clear" w:color="auto" w:fill="0563C1"/>
          </w:tcPr>
          <w:p>
            <w:pPr>
              <w:spacing w:after="0" w:line="20" w:lineRule="exact"/>
              <w:rPr>
                <w:sz w:val="1"/>
                <w:szCs w:val="1"/>
                <w:color w:val="auto"/>
              </w:rPr>
            </w:pPr>
          </w:p>
        </w:tc>
        <w:tc>
          <w:tcPr>
            <w:tcW w:w="40" w:type="dxa"/>
            <w:vAlign w:val="bottom"/>
            <w:shd w:val="clear" w:color="auto" w:fill="0563C1"/>
          </w:tcPr>
          <w:p>
            <w:pPr>
              <w:spacing w:after="0" w:line="20" w:lineRule="exact"/>
              <w:rPr>
                <w:sz w:val="1"/>
                <w:szCs w:val="1"/>
                <w:color w:val="auto"/>
              </w:rPr>
            </w:pPr>
          </w:p>
        </w:tc>
        <w:tc>
          <w:tcPr>
            <w:tcW w:w="60" w:type="dxa"/>
            <w:vAlign w:val="bottom"/>
            <w:tcBorders>
              <w:right w:val="single" w:sz="8" w:color="0563C1"/>
            </w:tcBorders>
            <w:shd w:val="clear" w:color="auto" w:fill="0563C1"/>
          </w:tcPr>
          <w:p>
            <w:pPr>
              <w:spacing w:after="0" w:line="20" w:lineRule="exact"/>
              <w:rPr>
                <w:sz w:val="1"/>
                <w:szCs w:val="1"/>
                <w:color w:val="auto"/>
              </w:rPr>
            </w:pPr>
          </w:p>
        </w:tc>
        <w:tc>
          <w:tcPr>
            <w:tcW w:w="220" w:type="dxa"/>
            <w:vAlign w:val="bottom"/>
            <w:tcBorders>
              <w:right w:val="single" w:sz="8" w:color="0563C1"/>
            </w:tcBorders>
            <w:gridSpan w:val="3"/>
            <w:shd w:val="clear" w:color="auto" w:fill="0563C1"/>
          </w:tcPr>
          <w:p>
            <w:pPr>
              <w:spacing w:after="0" w:line="20" w:lineRule="exact"/>
              <w:rPr>
                <w:sz w:val="1"/>
                <w:szCs w:val="1"/>
                <w:color w:val="auto"/>
              </w:rPr>
            </w:pPr>
          </w:p>
        </w:tc>
        <w:tc>
          <w:tcPr>
            <w:tcW w:w="120" w:type="dxa"/>
            <w:vAlign w:val="bottom"/>
            <w:tcBorders>
              <w:right w:val="single" w:sz="8" w:color="0563C1"/>
            </w:tcBorders>
            <w:gridSpan w:val="3"/>
            <w:shd w:val="clear" w:color="auto" w:fill="0563C1"/>
          </w:tcPr>
          <w:p>
            <w:pPr>
              <w:spacing w:after="0" w:line="20" w:lineRule="exact"/>
              <w:rPr>
                <w:sz w:val="1"/>
                <w:szCs w:val="1"/>
                <w:color w:val="auto"/>
              </w:rPr>
            </w:pPr>
          </w:p>
        </w:tc>
        <w:tc>
          <w:tcPr>
            <w:tcW w:w="180" w:type="dxa"/>
            <w:vAlign w:val="bottom"/>
            <w:tcBorders>
              <w:left w:val="single" w:sz="8" w:color="0563C1"/>
              <w:right w:val="single" w:sz="8" w:color="0563C1"/>
            </w:tcBorders>
            <w:gridSpan w:val="3"/>
            <w:shd w:val="clear" w:color="auto" w:fill="0563C1"/>
          </w:tcPr>
          <w:p>
            <w:pPr>
              <w:spacing w:after="0" w:line="20" w:lineRule="exact"/>
              <w:rPr>
                <w:sz w:val="1"/>
                <w:szCs w:val="1"/>
                <w:color w:val="auto"/>
              </w:rPr>
            </w:pPr>
          </w:p>
        </w:tc>
        <w:tc>
          <w:tcPr>
            <w:tcW w:w="40" w:type="dxa"/>
            <w:vAlign w:val="bottom"/>
            <w:tcBorders>
              <w:left w:val="single" w:sz="8" w:color="0563C1"/>
            </w:tcBorders>
            <w:shd w:val="clear" w:color="auto" w:fill="0563C1"/>
          </w:tcPr>
          <w:p>
            <w:pPr>
              <w:spacing w:after="0" w:line="20" w:lineRule="exact"/>
              <w:rPr>
                <w:sz w:val="1"/>
                <w:szCs w:val="1"/>
                <w:color w:val="auto"/>
              </w:rPr>
            </w:pPr>
          </w:p>
        </w:tc>
        <w:tc>
          <w:tcPr>
            <w:tcW w:w="100" w:type="dxa"/>
            <w:vAlign w:val="bottom"/>
            <w:tcBorders>
              <w:right w:val="single" w:sz="8" w:color="0563C1"/>
            </w:tcBorders>
            <w:gridSpan w:val="2"/>
            <w:shd w:val="clear" w:color="auto" w:fill="0563C1"/>
          </w:tcPr>
          <w:p>
            <w:pPr>
              <w:spacing w:after="0" w:line="20" w:lineRule="exact"/>
              <w:rPr>
                <w:sz w:val="1"/>
                <w:szCs w:val="1"/>
                <w:color w:val="auto"/>
              </w:rPr>
            </w:pPr>
          </w:p>
        </w:tc>
        <w:tc>
          <w:tcPr>
            <w:tcW w:w="80" w:type="dxa"/>
            <w:vAlign w:val="bottom"/>
            <w:tcBorders>
              <w:right w:val="single" w:sz="8" w:color="0563C1"/>
            </w:tcBorders>
            <w:shd w:val="clear" w:color="auto" w:fill="0563C1"/>
          </w:tcPr>
          <w:p>
            <w:pPr>
              <w:spacing w:after="0" w:line="20" w:lineRule="exact"/>
              <w:rPr>
                <w:sz w:val="1"/>
                <w:szCs w:val="1"/>
                <w:color w:val="auto"/>
              </w:rPr>
            </w:pPr>
          </w:p>
        </w:tc>
        <w:tc>
          <w:tcPr>
            <w:tcW w:w="60" w:type="dxa"/>
            <w:vAlign w:val="bottom"/>
            <w:tcBorders>
              <w:left w:val="single" w:sz="8" w:color="0563C1"/>
            </w:tcBorders>
            <w:shd w:val="clear" w:color="auto" w:fill="0563C1"/>
          </w:tcPr>
          <w:p>
            <w:pPr>
              <w:spacing w:after="0" w:line="20" w:lineRule="exact"/>
              <w:rPr>
                <w:sz w:val="1"/>
                <w:szCs w:val="1"/>
                <w:color w:val="auto"/>
              </w:rPr>
            </w:pPr>
          </w:p>
        </w:tc>
        <w:tc>
          <w:tcPr>
            <w:tcW w:w="40" w:type="dxa"/>
            <w:vAlign w:val="bottom"/>
            <w:tcBorders>
              <w:right w:val="single" w:sz="8" w:color="0563C1"/>
            </w:tcBorders>
            <w:shd w:val="clear" w:color="auto" w:fill="0563C1"/>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200" w:type="dxa"/>
            <w:vAlign w:val="bottom"/>
            <w:tcBorders>
              <w:left w:val="single" w:sz="8" w:color="0563C1"/>
              <w:right w:val="single" w:sz="8" w:color="0563C1"/>
            </w:tcBorders>
            <w:gridSpan w:val="2"/>
            <w:shd w:val="clear" w:color="auto" w:fill="0563C1"/>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00" w:type="dxa"/>
            <w:vAlign w:val="bottom"/>
            <w:tcBorders>
              <w:right w:val="single" w:sz="8" w:color="0563C1"/>
            </w:tcBorders>
            <w:gridSpan w:val="2"/>
            <w:shd w:val="clear" w:color="auto" w:fill="0563C1"/>
          </w:tcPr>
          <w:p>
            <w:pPr>
              <w:spacing w:after="0" w:line="20" w:lineRule="exact"/>
              <w:rPr>
                <w:sz w:val="1"/>
                <w:szCs w:val="1"/>
                <w:color w:val="auto"/>
              </w:rPr>
            </w:pPr>
          </w:p>
        </w:tc>
        <w:tc>
          <w:tcPr>
            <w:tcW w:w="200" w:type="dxa"/>
            <w:vAlign w:val="bottom"/>
            <w:gridSpan w:val="7"/>
            <w:shd w:val="clear" w:color="auto" w:fill="0563C1"/>
          </w:tcPr>
          <w:p>
            <w:pPr>
              <w:spacing w:after="0" w:line="20" w:lineRule="exact"/>
              <w:rPr>
                <w:sz w:val="1"/>
                <w:szCs w:val="1"/>
                <w:color w:val="auto"/>
              </w:rPr>
            </w:pPr>
          </w:p>
        </w:tc>
        <w:tc>
          <w:tcPr>
            <w:tcW w:w="220" w:type="dxa"/>
            <w:vAlign w:val="bottom"/>
            <w:tcBorders>
              <w:left w:val="single" w:sz="8" w:color="0563C1"/>
              <w:right w:val="single" w:sz="8" w:color="0563C1"/>
            </w:tcBorders>
            <w:gridSpan w:val="2"/>
            <w:shd w:val="clear" w:color="auto" w:fill="0563C1"/>
          </w:tcPr>
          <w:p>
            <w:pPr>
              <w:spacing w:after="0" w:line="20" w:lineRule="exact"/>
              <w:rPr>
                <w:sz w:val="1"/>
                <w:szCs w:val="1"/>
                <w:color w:val="auto"/>
              </w:rPr>
            </w:pPr>
          </w:p>
        </w:tc>
        <w:tc>
          <w:tcPr>
            <w:tcW w:w="4800" w:type="dxa"/>
            <w:vAlign w:val="bottom"/>
            <w:gridSpan w:val="21"/>
          </w:tcPr>
          <w:p>
            <w:pPr>
              <w:spacing w:after="0" w:line="20" w:lineRule="exact"/>
              <w:rPr>
                <w:sz w:val="1"/>
                <w:szCs w:val="1"/>
                <w:color w:val="auto"/>
              </w:rPr>
            </w:pPr>
          </w:p>
        </w:tc>
        <w:tc>
          <w:tcPr>
            <w:tcW w:w="1460" w:type="dxa"/>
            <w:vAlign w:val="bottom"/>
            <w:vMerge w:val="restart"/>
          </w:tcPr>
          <w:p>
            <w:pPr>
              <w:jc w:val="right"/>
              <w:spacing w:after="0"/>
              <w:rPr>
                <w:rFonts w:ascii="Times New Roman" w:cs="Times New Roman" w:eastAsia="Times New Roman" w:hAnsi="Times New Roman"/>
                <w:sz w:val="24"/>
                <w:szCs w:val="24"/>
                <w:b w:val="1"/>
                <w:bCs w:val="1"/>
                <w:color w:val="auto"/>
              </w:rPr>
            </w:pPr>
            <w:hyperlink r:id="rId39">
              <w:r>
                <w:rPr>
                  <w:rFonts w:ascii="Times New Roman" w:cs="Times New Roman" w:eastAsia="Times New Roman" w:hAnsi="Times New Roman"/>
                  <w:sz w:val="24"/>
                  <w:szCs w:val="24"/>
                  <w:b w:val="1"/>
                  <w:bCs w:val="1"/>
                  <w:color w:val="auto"/>
                </w:rPr>
                <w:t>20</w:t>
              </w:r>
            </w:hyperlink>
          </w:p>
        </w:tc>
        <w:tc>
          <w:tcPr>
            <w:tcW w:w="0" w:type="dxa"/>
            <w:vAlign w:val="bottom"/>
          </w:tcPr>
          <w:p>
            <w:pPr>
              <w:spacing w:after="0" w:line="20" w:lineRule="exact"/>
              <w:rPr>
                <w:sz w:val="1"/>
                <w:szCs w:val="1"/>
                <w:color w:val="auto"/>
              </w:rPr>
            </w:pPr>
          </w:p>
        </w:tc>
      </w:tr>
      <w:tr>
        <w:trPr>
          <w:trHeight w:val="280"/>
        </w:trPr>
        <w:tc>
          <w:tcPr>
            <w:tcW w:w="920" w:type="dxa"/>
            <w:vAlign w:val="bottom"/>
            <w:tcBorders>
              <w:bottom w:val="single" w:sz="8" w:color="0563C1"/>
            </w:tcBorders>
            <w:gridSpan w:val="14"/>
          </w:tcPr>
          <w:p>
            <w:pPr>
              <w:spacing w:after="0" w:line="260" w:lineRule="exact"/>
              <w:rPr>
                <w:rFonts w:ascii="Times New Roman" w:cs="Times New Roman" w:eastAsia="Times New Roman" w:hAnsi="Times New Roman"/>
                <w:sz w:val="24"/>
                <w:szCs w:val="24"/>
                <w:b w:val="1"/>
                <w:bCs w:val="1"/>
                <w:color w:val="0563C1"/>
                <w:w w:val="96"/>
              </w:rPr>
            </w:pPr>
            <w:hyperlink r:id="rId39">
              <w:r>
                <w:rPr>
                  <w:rFonts w:ascii="Times New Roman" w:cs="Times New Roman" w:eastAsia="Times New Roman" w:hAnsi="Times New Roman"/>
                  <w:sz w:val="24"/>
                  <w:szCs w:val="24"/>
                  <w:b w:val="1"/>
                  <w:bCs w:val="1"/>
                  <w:color w:val="0563C1"/>
                  <w:w w:val="96"/>
                </w:rPr>
                <w:t>Training</w:t>
              </w:r>
            </w:hyperlink>
          </w:p>
        </w:tc>
        <w:tc>
          <w:tcPr>
            <w:tcW w:w="6260" w:type="dxa"/>
            <w:vAlign w:val="bottom"/>
            <w:gridSpan w:val="49"/>
          </w:tcPr>
          <w:p>
            <w:pPr>
              <w:spacing w:after="0"/>
              <w:rPr>
                <w:sz w:val="24"/>
                <w:szCs w:val="24"/>
                <w:color w:val="auto"/>
              </w:rPr>
            </w:pPr>
          </w:p>
        </w:tc>
        <w:tc>
          <w:tcPr>
            <w:tcW w:w="1460" w:type="dxa"/>
            <w:vAlign w:val="bottom"/>
            <w:vMerge w:val="continue"/>
          </w:tcPr>
          <w:p>
            <w:pPr>
              <w:spacing w:after="0"/>
              <w:rPr>
                <w:sz w:val="24"/>
                <w:szCs w:val="24"/>
                <w:color w:val="auto"/>
              </w:rPr>
            </w:pPr>
          </w:p>
        </w:tc>
        <w:tc>
          <w:tcPr>
            <w:tcW w:w="0" w:type="dxa"/>
            <w:vAlign w:val="bottom"/>
          </w:tcPr>
          <w:p>
            <w:pPr>
              <w:spacing w:after="0"/>
              <w:rPr>
                <w:sz w:val="1"/>
                <w:szCs w:val="1"/>
                <w:color w:val="auto"/>
              </w:rPr>
            </w:pPr>
          </w:p>
        </w:tc>
      </w:tr>
      <w:tr>
        <w:trPr>
          <w:trHeight w:val="260"/>
        </w:trPr>
        <w:tc>
          <w:tcPr>
            <w:tcW w:w="22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6940" w:type="dxa"/>
            <w:vAlign w:val="bottom"/>
            <w:gridSpan w:val="61"/>
          </w:tcPr>
          <w:p>
            <w:pPr>
              <w:spacing w:after="0" w:line="260" w:lineRule="exact"/>
              <w:rPr>
                <w:rFonts w:ascii="Times New Roman" w:cs="Times New Roman" w:eastAsia="Times New Roman" w:hAnsi="Times New Roman"/>
                <w:sz w:val="24"/>
                <w:szCs w:val="24"/>
                <w:color w:val="0563C1"/>
              </w:rPr>
            </w:pPr>
            <w:hyperlink r:id="rId40">
              <w:r>
                <w:rPr>
                  <w:rFonts w:ascii="Times New Roman" w:cs="Times New Roman" w:eastAsia="Times New Roman" w:hAnsi="Times New Roman"/>
                  <w:sz w:val="24"/>
                  <w:szCs w:val="24"/>
                  <w:color w:val="0563C1"/>
                </w:rPr>
                <w:t>Qualified persons</w:t>
              </w:r>
            </w:hyperlink>
          </w:p>
        </w:tc>
        <w:tc>
          <w:tcPr>
            <w:tcW w:w="1460" w:type="dxa"/>
            <w:vAlign w:val="bottom"/>
          </w:tcPr>
          <w:p>
            <w:pPr>
              <w:jc w:val="right"/>
              <w:spacing w:after="0" w:line="260" w:lineRule="exact"/>
              <w:rPr>
                <w:rFonts w:ascii="Times New Roman" w:cs="Times New Roman" w:eastAsia="Times New Roman" w:hAnsi="Times New Roman"/>
                <w:sz w:val="24"/>
                <w:szCs w:val="24"/>
                <w:color w:val="auto"/>
              </w:rPr>
            </w:pPr>
            <w:hyperlink r:id="rId40">
              <w:r>
                <w:rPr>
                  <w:rFonts w:ascii="Times New Roman" w:cs="Times New Roman" w:eastAsia="Times New Roman" w:hAnsi="Times New Roman"/>
                  <w:sz w:val="24"/>
                  <w:szCs w:val="24"/>
                  <w:color w:val="auto"/>
                </w:rPr>
                <w:t>20</w:t>
              </w:r>
            </w:hyperlink>
          </w:p>
        </w:tc>
        <w:tc>
          <w:tcPr>
            <w:tcW w:w="0" w:type="dxa"/>
            <w:vAlign w:val="bottom"/>
          </w:tcPr>
          <w:p>
            <w:pPr>
              <w:spacing w:after="0"/>
              <w:rPr>
                <w:sz w:val="1"/>
                <w:szCs w:val="1"/>
                <w:color w:val="auto"/>
              </w:rPr>
            </w:pPr>
          </w:p>
        </w:tc>
      </w:tr>
      <w:tr>
        <w:trPr>
          <w:trHeight w:val="20"/>
        </w:trPr>
        <w:tc>
          <w:tcPr>
            <w:tcW w:w="2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Borders>
              <w:left w:val="single" w:sz="8" w:color="0563C1"/>
            </w:tcBorders>
            <w:shd w:val="clear" w:color="auto" w:fill="0563C1"/>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100" w:type="dxa"/>
            <w:vAlign w:val="bottom"/>
            <w:tcBorders>
              <w:right w:val="single" w:sz="8" w:color="0563C1"/>
            </w:tcBorders>
            <w:shd w:val="clear" w:color="auto" w:fill="0563C1"/>
          </w:tcPr>
          <w:p>
            <w:pPr>
              <w:spacing w:after="0" w:line="20" w:lineRule="exact"/>
              <w:rPr>
                <w:sz w:val="1"/>
                <w:szCs w:val="1"/>
                <w:color w:val="auto"/>
              </w:rPr>
            </w:pPr>
          </w:p>
        </w:tc>
        <w:tc>
          <w:tcPr>
            <w:tcW w:w="20" w:type="dxa"/>
            <w:vAlign w:val="bottom"/>
            <w:shd w:val="clear" w:color="auto" w:fill="0563C1"/>
          </w:tcPr>
          <w:p>
            <w:pPr>
              <w:spacing w:after="0" w:line="20" w:lineRule="exact"/>
              <w:rPr>
                <w:sz w:val="1"/>
                <w:szCs w:val="1"/>
                <w:color w:val="auto"/>
              </w:rPr>
            </w:pPr>
          </w:p>
        </w:tc>
        <w:tc>
          <w:tcPr>
            <w:tcW w:w="60" w:type="dxa"/>
            <w:vAlign w:val="bottom"/>
            <w:gridSpan w:val="3"/>
            <w:shd w:val="clear" w:color="auto" w:fill="0563C1"/>
          </w:tcPr>
          <w:p>
            <w:pPr>
              <w:spacing w:after="0" w:line="20" w:lineRule="exact"/>
              <w:rPr>
                <w:sz w:val="1"/>
                <w:szCs w:val="1"/>
                <w:color w:val="auto"/>
              </w:rPr>
            </w:pPr>
          </w:p>
        </w:tc>
        <w:tc>
          <w:tcPr>
            <w:tcW w:w="40" w:type="dxa"/>
            <w:vAlign w:val="bottom"/>
            <w:shd w:val="clear" w:color="auto" w:fill="0563C1"/>
          </w:tcPr>
          <w:p>
            <w:pPr>
              <w:spacing w:after="0" w:line="20" w:lineRule="exact"/>
              <w:rPr>
                <w:sz w:val="1"/>
                <w:szCs w:val="1"/>
                <w:color w:val="auto"/>
              </w:rPr>
            </w:pPr>
          </w:p>
        </w:tc>
        <w:tc>
          <w:tcPr>
            <w:tcW w:w="60" w:type="dxa"/>
            <w:vAlign w:val="bottom"/>
            <w:tcBorders>
              <w:right w:val="single" w:sz="8" w:color="0563C1"/>
            </w:tcBorders>
            <w:shd w:val="clear" w:color="auto" w:fill="0563C1"/>
          </w:tcPr>
          <w:p>
            <w:pPr>
              <w:spacing w:after="0" w:line="20" w:lineRule="exact"/>
              <w:rPr>
                <w:sz w:val="1"/>
                <w:szCs w:val="1"/>
                <w:color w:val="auto"/>
              </w:rPr>
            </w:pPr>
          </w:p>
        </w:tc>
        <w:tc>
          <w:tcPr>
            <w:tcW w:w="340" w:type="dxa"/>
            <w:vAlign w:val="bottom"/>
            <w:tcBorders>
              <w:right w:val="single" w:sz="8" w:color="0563C1"/>
            </w:tcBorders>
            <w:gridSpan w:val="6"/>
            <w:shd w:val="clear" w:color="auto" w:fill="0563C1"/>
          </w:tcPr>
          <w:p>
            <w:pPr>
              <w:spacing w:after="0" w:line="20" w:lineRule="exact"/>
              <w:rPr>
                <w:sz w:val="1"/>
                <w:szCs w:val="1"/>
                <w:color w:val="auto"/>
              </w:rPr>
            </w:pPr>
          </w:p>
        </w:tc>
        <w:tc>
          <w:tcPr>
            <w:tcW w:w="180" w:type="dxa"/>
            <w:vAlign w:val="bottom"/>
            <w:tcBorders>
              <w:left w:val="single" w:sz="8" w:color="0563C1"/>
              <w:right w:val="single" w:sz="8" w:color="0563C1"/>
            </w:tcBorders>
            <w:gridSpan w:val="3"/>
            <w:shd w:val="clear" w:color="auto" w:fill="0563C1"/>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100" w:type="dxa"/>
            <w:vAlign w:val="bottom"/>
            <w:tcBorders>
              <w:right w:val="single" w:sz="8" w:color="0563C1"/>
            </w:tcBorders>
            <w:gridSpan w:val="2"/>
            <w:shd w:val="clear" w:color="auto" w:fill="0563C1"/>
          </w:tcPr>
          <w:p>
            <w:pPr>
              <w:spacing w:after="0" w:line="20" w:lineRule="exact"/>
              <w:rPr>
                <w:sz w:val="1"/>
                <w:szCs w:val="1"/>
                <w:color w:val="auto"/>
              </w:rPr>
            </w:pPr>
          </w:p>
        </w:tc>
        <w:tc>
          <w:tcPr>
            <w:tcW w:w="80" w:type="dxa"/>
            <w:vAlign w:val="bottom"/>
            <w:tcBorders>
              <w:right w:val="single" w:sz="8" w:color="0563C1"/>
            </w:tcBorders>
            <w:shd w:val="clear" w:color="auto" w:fill="0563C1"/>
          </w:tcPr>
          <w:p>
            <w:pPr>
              <w:spacing w:after="0" w:line="20" w:lineRule="exact"/>
              <w:rPr>
                <w:sz w:val="1"/>
                <w:szCs w:val="1"/>
                <w:color w:val="auto"/>
              </w:rPr>
            </w:pPr>
          </w:p>
        </w:tc>
        <w:tc>
          <w:tcPr>
            <w:tcW w:w="60" w:type="dxa"/>
            <w:vAlign w:val="bottom"/>
            <w:tcBorders>
              <w:left w:val="single" w:sz="8" w:color="0563C1"/>
            </w:tcBorders>
            <w:shd w:val="clear" w:color="auto" w:fill="0563C1"/>
          </w:tcPr>
          <w:p>
            <w:pPr>
              <w:spacing w:after="0" w:line="20" w:lineRule="exact"/>
              <w:rPr>
                <w:sz w:val="1"/>
                <w:szCs w:val="1"/>
                <w:color w:val="auto"/>
              </w:rPr>
            </w:pPr>
          </w:p>
        </w:tc>
        <w:tc>
          <w:tcPr>
            <w:tcW w:w="80" w:type="dxa"/>
            <w:vAlign w:val="bottom"/>
            <w:gridSpan w:val="2"/>
            <w:shd w:val="clear" w:color="auto" w:fill="0563C1"/>
          </w:tcPr>
          <w:p>
            <w:pPr>
              <w:spacing w:after="0" w:line="20" w:lineRule="exact"/>
              <w:rPr>
                <w:sz w:val="1"/>
                <w:szCs w:val="1"/>
                <w:color w:val="auto"/>
              </w:rPr>
            </w:pPr>
          </w:p>
        </w:tc>
        <w:tc>
          <w:tcPr>
            <w:tcW w:w="260" w:type="dxa"/>
            <w:vAlign w:val="bottom"/>
            <w:tcBorders>
              <w:left w:val="single" w:sz="8" w:color="0563C1"/>
              <w:right w:val="single" w:sz="8" w:color="0563C1"/>
            </w:tcBorders>
            <w:gridSpan w:val="3"/>
            <w:shd w:val="clear" w:color="auto" w:fill="0563C1"/>
          </w:tcPr>
          <w:p>
            <w:pPr>
              <w:spacing w:after="0" w:line="20" w:lineRule="exact"/>
              <w:rPr>
                <w:sz w:val="1"/>
                <w:szCs w:val="1"/>
                <w:color w:val="auto"/>
              </w:rPr>
            </w:pPr>
          </w:p>
        </w:tc>
        <w:tc>
          <w:tcPr>
            <w:tcW w:w="120" w:type="dxa"/>
            <w:vAlign w:val="bottom"/>
            <w:tcBorders>
              <w:right w:val="single" w:sz="8" w:color="0563C1"/>
            </w:tcBorders>
            <w:gridSpan w:val="3"/>
            <w:shd w:val="clear" w:color="auto" w:fill="0563C1"/>
          </w:tcPr>
          <w:p>
            <w:pPr>
              <w:spacing w:after="0" w:line="20" w:lineRule="exact"/>
              <w:rPr>
                <w:sz w:val="1"/>
                <w:szCs w:val="1"/>
                <w:color w:val="auto"/>
              </w:rPr>
            </w:pPr>
          </w:p>
        </w:tc>
        <w:tc>
          <w:tcPr>
            <w:tcW w:w="200" w:type="dxa"/>
            <w:vAlign w:val="bottom"/>
            <w:gridSpan w:val="7"/>
          </w:tcPr>
          <w:p>
            <w:pPr>
              <w:spacing w:after="0" w:line="20" w:lineRule="exact"/>
              <w:rPr>
                <w:sz w:val="1"/>
                <w:szCs w:val="1"/>
                <w:color w:val="auto"/>
              </w:rPr>
            </w:pPr>
          </w:p>
        </w:tc>
        <w:tc>
          <w:tcPr>
            <w:tcW w:w="5020" w:type="dxa"/>
            <w:vAlign w:val="bottom"/>
            <w:gridSpan w:val="23"/>
          </w:tcPr>
          <w:p>
            <w:pPr>
              <w:spacing w:after="0" w:line="20" w:lineRule="exact"/>
              <w:rPr>
                <w:sz w:val="1"/>
                <w:szCs w:val="1"/>
                <w:color w:val="auto"/>
              </w:rPr>
            </w:pPr>
          </w:p>
        </w:tc>
        <w:tc>
          <w:tcPr>
            <w:tcW w:w="1460" w:type="dxa"/>
            <w:vAlign w:val="bottom"/>
            <w:vMerge w:val="restart"/>
          </w:tcPr>
          <w:p>
            <w:pPr>
              <w:jc w:val="right"/>
              <w:spacing w:after="0"/>
              <w:rPr>
                <w:rFonts w:ascii="Times New Roman" w:cs="Times New Roman" w:eastAsia="Times New Roman" w:hAnsi="Times New Roman"/>
                <w:sz w:val="24"/>
                <w:szCs w:val="24"/>
                <w:color w:val="auto"/>
              </w:rPr>
            </w:pPr>
            <w:hyperlink r:id="rId41">
              <w:r>
                <w:rPr>
                  <w:rFonts w:ascii="Times New Roman" w:cs="Times New Roman" w:eastAsia="Times New Roman" w:hAnsi="Times New Roman"/>
                  <w:sz w:val="24"/>
                  <w:szCs w:val="24"/>
                  <w:color w:val="auto"/>
                </w:rPr>
                <w:t>20</w:t>
              </w:r>
            </w:hyperlink>
          </w:p>
        </w:tc>
        <w:tc>
          <w:tcPr>
            <w:tcW w:w="0" w:type="dxa"/>
            <w:vAlign w:val="bottom"/>
          </w:tcPr>
          <w:p>
            <w:pPr>
              <w:spacing w:after="0" w:line="20" w:lineRule="exact"/>
              <w:rPr>
                <w:sz w:val="1"/>
                <w:szCs w:val="1"/>
                <w:color w:val="auto"/>
              </w:rPr>
            </w:pPr>
          </w:p>
        </w:tc>
      </w:tr>
      <w:tr>
        <w:trPr>
          <w:trHeight w:val="280"/>
        </w:trPr>
        <w:tc>
          <w:tcPr>
            <w:tcW w:w="2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6940" w:type="dxa"/>
            <w:vAlign w:val="bottom"/>
            <w:gridSpan w:val="61"/>
          </w:tcPr>
          <w:p>
            <w:pPr>
              <w:spacing w:after="0"/>
              <w:rPr>
                <w:rFonts w:ascii="Times New Roman" w:cs="Times New Roman" w:eastAsia="Times New Roman" w:hAnsi="Times New Roman"/>
                <w:sz w:val="24"/>
                <w:szCs w:val="24"/>
                <w:color w:val="0563C1"/>
              </w:rPr>
            </w:pPr>
            <w:hyperlink r:id="rId41">
              <w:r>
                <w:rPr>
                  <w:rFonts w:ascii="Times New Roman" w:cs="Times New Roman" w:eastAsia="Times New Roman" w:hAnsi="Times New Roman"/>
                  <w:sz w:val="24"/>
                  <w:szCs w:val="24"/>
                  <w:color w:val="0563C1"/>
                </w:rPr>
                <w:t>Unqualified persons</w:t>
              </w:r>
            </w:hyperlink>
          </w:p>
        </w:tc>
        <w:tc>
          <w:tcPr>
            <w:tcW w:w="1460" w:type="dxa"/>
            <w:vAlign w:val="bottom"/>
            <w:vMerge w:val="continue"/>
          </w:tcPr>
          <w:p>
            <w:pPr>
              <w:spacing w:after="0"/>
              <w:rPr>
                <w:sz w:val="24"/>
                <w:szCs w:val="24"/>
                <w:color w:val="auto"/>
              </w:rPr>
            </w:pPr>
          </w:p>
        </w:tc>
        <w:tc>
          <w:tcPr>
            <w:tcW w:w="0" w:type="dxa"/>
            <w:vAlign w:val="bottom"/>
          </w:tcPr>
          <w:p>
            <w:pPr>
              <w:spacing w:after="0"/>
              <w:rPr>
                <w:sz w:val="1"/>
                <w:szCs w:val="1"/>
                <w:color w:val="auto"/>
              </w:rPr>
            </w:pPr>
          </w:p>
        </w:tc>
      </w:tr>
      <w:tr>
        <w:trPr>
          <w:trHeight w:val="20"/>
        </w:trPr>
        <w:tc>
          <w:tcPr>
            <w:tcW w:w="2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Borders>
              <w:left w:val="single" w:sz="8" w:color="0563C1"/>
            </w:tcBorders>
            <w:shd w:val="clear" w:color="auto" w:fill="0563C1"/>
          </w:tcPr>
          <w:p>
            <w:pPr>
              <w:spacing w:after="0" w:line="20" w:lineRule="exact"/>
              <w:rPr>
                <w:sz w:val="1"/>
                <w:szCs w:val="1"/>
                <w:color w:val="auto"/>
              </w:rPr>
            </w:pPr>
          </w:p>
        </w:tc>
        <w:tc>
          <w:tcPr>
            <w:tcW w:w="200" w:type="dxa"/>
            <w:vAlign w:val="bottom"/>
            <w:tcBorders>
              <w:left w:val="single" w:sz="8" w:color="0563C1"/>
              <w:right w:val="single" w:sz="8" w:color="0563C1"/>
            </w:tcBorders>
            <w:gridSpan w:val="2"/>
            <w:shd w:val="clear" w:color="auto" w:fill="0563C1"/>
          </w:tcPr>
          <w:p>
            <w:pPr>
              <w:spacing w:after="0" w:line="20" w:lineRule="exact"/>
              <w:rPr>
                <w:sz w:val="1"/>
                <w:szCs w:val="1"/>
                <w:color w:val="auto"/>
              </w:rPr>
            </w:pPr>
          </w:p>
        </w:tc>
        <w:tc>
          <w:tcPr>
            <w:tcW w:w="20" w:type="dxa"/>
            <w:vAlign w:val="bottom"/>
            <w:shd w:val="clear" w:color="auto" w:fill="0563C1"/>
          </w:tcPr>
          <w:p>
            <w:pPr>
              <w:spacing w:after="0" w:line="20" w:lineRule="exact"/>
              <w:rPr>
                <w:sz w:val="1"/>
                <w:szCs w:val="1"/>
                <w:color w:val="auto"/>
              </w:rPr>
            </w:pPr>
          </w:p>
        </w:tc>
        <w:tc>
          <w:tcPr>
            <w:tcW w:w="60" w:type="dxa"/>
            <w:vAlign w:val="bottom"/>
            <w:gridSpan w:val="3"/>
            <w:shd w:val="clear" w:color="auto" w:fill="0563C1"/>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60" w:type="dxa"/>
            <w:vAlign w:val="bottom"/>
            <w:tcBorders>
              <w:right w:val="single" w:sz="8" w:color="0563C1"/>
            </w:tcBorders>
          </w:tcPr>
          <w:p>
            <w:pPr>
              <w:spacing w:after="0" w:line="20" w:lineRule="exact"/>
              <w:rPr>
                <w:sz w:val="1"/>
                <w:szCs w:val="1"/>
                <w:color w:val="auto"/>
              </w:rPr>
            </w:pPr>
          </w:p>
        </w:tc>
        <w:tc>
          <w:tcPr>
            <w:tcW w:w="340" w:type="dxa"/>
            <w:vAlign w:val="bottom"/>
            <w:tcBorders>
              <w:right w:val="single" w:sz="8" w:color="0563C1"/>
            </w:tcBorders>
            <w:gridSpan w:val="6"/>
            <w:shd w:val="clear" w:color="auto" w:fill="0563C1"/>
          </w:tcPr>
          <w:p>
            <w:pPr>
              <w:spacing w:after="0" w:line="20" w:lineRule="exact"/>
              <w:rPr>
                <w:sz w:val="1"/>
                <w:szCs w:val="1"/>
                <w:color w:val="auto"/>
              </w:rPr>
            </w:pPr>
          </w:p>
        </w:tc>
        <w:tc>
          <w:tcPr>
            <w:tcW w:w="180" w:type="dxa"/>
            <w:vAlign w:val="bottom"/>
            <w:tcBorders>
              <w:left w:val="single" w:sz="8" w:color="0563C1"/>
              <w:right w:val="single" w:sz="8" w:color="0563C1"/>
            </w:tcBorders>
            <w:gridSpan w:val="3"/>
            <w:shd w:val="clear" w:color="auto" w:fill="0563C1"/>
          </w:tcPr>
          <w:p>
            <w:pPr>
              <w:spacing w:after="0" w:line="20" w:lineRule="exact"/>
              <w:rPr>
                <w:sz w:val="1"/>
                <w:szCs w:val="1"/>
                <w:color w:val="auto"/>
              </w:rPr>
            </w:pPr>
          </w:p>
        </w:tc>
        <w:tc>
          <w:tcPr>
            <w:tcW w:w="40" w:type="dxa"/>
            <w:vAlign w:val="bottom"/>
            <w:tcBorders>
              <w:left w:val="single" w:sz="8" w:color="0563C1"/>
            </w:tcBorders>
            <w:shd w:val="clear" w:color="auto" w:fill="0563C1"/>
          </w:tcPr>
          <w:p>
            <w:pPr>
              <w:spacing w:after="0" w:line="20" w:lineRule="exact"/>
              <w:rPr>
                <w:sz w:val="1"/>
                <w:szCs w:val="1"/>
                <w:color w:val="auto"/>
              </w:rPr>
            </w:pPr>
          </w:p>
        </w:tc>
        <w:tc>
          <w:tcPr>
            <w:tcW w:w="100" w:type="dxa"/>
            <w:vAlign w:val="bottom"/>
            <w:tcBorders>
              <w:right w:val="single" w:sz="8" w:color="0563C1"/>
            </w:tcBorders>
            <w:gridSpan w:val="2"/>
            <w:shd w:val="clear" w:color="auto" w:fill="0563C1"/>
          </w:tcPr>
          <w:p>
            <w:pPr>
              <w:spacing w:after="0" w:line="20" w:lineRule="exact"/>
              <w:rPr>
                <w:sz w:val="1"/>
                <w:szCs w:val="1"/>
                <w:color w:val="auto"/>
              </w:rPr>
            </w:pPr>
          </w:p>
        </w:tc>
        <w:tc>
          <w:tcPr>
            <w:tcW w:w="80" w:type="dxa"/>
            <w:vAlign w:val="bottom"/>
            <w:tcBorders>
              <w:right w:val="single" w:sz="8" w:color="0563C1"/>
            </w:tcBorders>
            <w:shd w:val="clear" w:color="auto" w:fill="0563C1"/>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80" w:type="dxa"/>
            <w:vAlign w:val="bottom"/>
            <w:gridSpan w:val="2"/>
            <w:shd w:val="clear" w:color="auto" w:fill="0563C1"/>
          </w:tcPr>
          <w:p>
            <w:pPr>
              <w:spacing w:after="0" w:line="20" w:lineRule="exact"/>
              <w:rPr>
                <w:sz w:val="1"/>
                <w:szCs w:val="1"/>
                <w:color w:val="auto"/>
              </w:rPr>
            </w:pPr>
          </w:p>
        </w:tc>
        <w:tc>
          <w:tcPr>
            <w:tcW w:w="260" w:type="dxa"/>
            <w:vAlign w:val="bottom"/>
            <w:tcBorders>
              <w:left w:val="single" w:sz="8" w:color="0563C1"/>
              <w:right w:val="single" w:sz="8" w:color="0563C1"/>
            </w:tcBorders>
            <w:gridSpan w:val="3"/>
            <w:shd w:val="clear" w:color="auto" w:fill="0563C1"/>
          </w:tcPr>
          <w:p>
            <w:pPr>
              <w:spacing w:after="0" w:line="20" w:lineRule="exact"/>
              <w:rPr>
                <w:sz w:val="1"/>
                <w:szCs w:val="1"/>
                <w:color w:val="auto"/>
              </w:rPr>
            </w:pPr>
          </w:p>
        </w:tc>
        <w:tc>
          <w:tcPr>
            <w:tcW w:w="120" w:type="dxa"/>
            <w:vAlign w:val="bottom"/>
            <w:tcBorders>
              <w:right w:val="single" w:sz="8" w:color="0563C1"/>
            </w:tcBorders>
            <w:gridSpan w:val="3"/>
            <w:shd w:val="clear" w:color="auto" w:fill="0563C1"/>
          </w:tcPr>
          <w:p>
            <w:pPr>
              <w:spacing w:after="0" w:line="20" w:lineRule="exact"/>
              <w:rPr>
                <w:sz w:val="1"/>
                <w:szCs w:val="1"/>
                <w:color w:val="auto"/>
              </w:rPr>
            </w:pPr>
          </w:p>
        </w:tc>
        <w:tc>
          <w:tcPr>
            <w:tcW w:w="200" w:type="dxa"/>
            <w:vAlign w:val="bottom"/>
            <w:gridSpan w:val="7"/>
            <w:shd w:val="clear" w:color="auto" w:fill="0563C1"/>
          </w:tcPr>
          <w:p>
            <w:pPr>
              <w:spacing w:after="0" w:line="20" w:lineRule="exact"/>
              <w:rPr>
                <w:sz w:val="1"/>
                <w:szCs w:val="1"/>
                <w:color w:val="auto"/>
              </w:rPr>
            </w:pPr>
          </w:p>
        </w:tc>
        <w:tc>
          <w:tcPr>
            <w:tcW w:w="5020" w:type="dxa"/>
            <w:vAlign w:val="bottom"/>
            <w:gridSpan w:val="23"/>
          </w:tcPr>
          <w:p>
            <w:pPr>
              <w:spacing w:after="0" w:line="20" w:lineRule="exact"/>
              <w:rPr>
                <w:sz w:val="1"/>
                <w:szCs w:val="1"/>
                <w:color w:val="auto"/>
              </w:rPr>
            </w:pPr>
          </w:p>
        </w:tc>
        <w:tc>
          <w:tcPr>
            <w:tcW w:w="1460" w:type="dxa"/>
            <w:vAlign w:val="bottom"/>
            <w:vMerge w:val="restart"/>
          </w:tcPr>
          <w:p>
            <w:pPr>
              <w:jc w:val="right"/>
              <w:spacing w:after="0"/>
              <w:rPr>
                <w:rFonts w:ascii="Times New Roman" w:cs="Times New Roman" w:eastAsia="Times New Roman" w:hAnsi="Times New Roman"/>
                <w:sz w:val="24"/>
                <w:szCs w:val="24"/>
                <w:color w:val="auto"/>
              </w:rPr>
            </w:pPr>
            <w:hyperlink r:id="rId42">
              <w:r>
                <w:rPr>
                  <w:rFonts w:ascii="Times New Roman" w:cs="Times New Roman" w:eastAsia="Times New Roman" w:hAnsi="Times New Roman"/>
                  <w:sz w:val="24"/>
                  <w:szCs w:val="24"/>
                  <w:color w:val="auto"/>
                </w:rPr>
                <w:t>21</w:t>
              </w:r>
            </w:hyperlink>
          </w:p>
        </w:tc>
        <w:tc>
          <w:tcPr>
            <w:tcW w:w="0" w:type="dxa"/>
            <w:vAlign w:val="bottom"/>
          </w:tcPr>
          <w:p>
            <w:pPr>
              <w:spacing w:after="0" w:line="20" w:lineRule="exact"/>
              <w:rPr>
                <w:sz w:val="1"/>
                <w:szCs w:val="1"/>
                <w:color w:val="auto"/>
              </w:rPr>
            </w:pPr>
          </w:p>
        </w:tc>
      </w:tr>
      <w:tr>
        <w:trPr>
          <w:trHeight w:val="260"/>
        </w:trPr>
        <w:tc>
          <w:tcPr>
            <w:tcW w:w="220" w:type="dxa"/>
            <w:vAlign w:val="bottom"/>
          </w:tcPr>
          <w:p>
            <w:pPr>
              <w:spacing w:after="0"/>
              <w:rPr>
                <w:sz w:val="22"/>
                <w:szCs w:val="22"/>
                <w:color w:val="auto"/>
              </w:rPr>
            </w:pPr>
          </w:p>
        </w:tc>
        <w:tc>
          <w:tcPr>
            <w:tcW w:w="20" w:type="dxa"/>
            <w:vAlign w:val="bottom"/>
          </w:tcPr>
          <w:p>
            <w:pPr>
              <w:spacing w:after="0"/>
              <w:rPr>
                <w:sz w:val="22"/>
                <w:szCs w:val="22"/>
                <w:color w:val="auto"/>
              </w:rPr>
            </w:pPr>
          </w:p>
        </w:tc>
        <w:tc>
          <w:tcPr>
            <w:tcW w:w="6940" w:type="dxa"/>
            <w:vAlign w:val="bottom"/>
            <w:gridSpan w:val="61"/>
          </w:tcPr>
          <w:p>
            <w:pPr>
              <w:spacing w:after="0" w:line="260" w:lineRule="exact"/>
              <w:rPr>
                <w:rFonts w:ascii="Times New Roman" w:cs="Times New Roman" w:eastAsia="Times New Roman" w:hAnsi="Times New Roman"/>
                <w:sz w:val="24"/>
                <w:szCs w:val="24"/>
                <w:color w:val="0563C1"/>
              </w:rPr>
            </w:pPr>
            <w:hyperlink r:id="rId42">
              <w:r>
                <w:rPr>
                  <w:rFonts w:ascii="Times New Roman" w:cs="Times New Roman" w:eastAsia="Times New Roman" w:hAnsi="Times New Roman"/>
                  <w:sz w:val="24"/>
                  <w:szCs w:val="24"/>
                  <w:color w:val="0563C1"/>
                </w:rPr>
                <w:t>Refresher Training</w:t>
              </w:r>
            </w:hyperlink>
          </w:p>
        </w:tc>
        <w:tc>
          <w:tcPr>
            <w:tcW w:w="1460" w:type="dxa"/>
            <w:vAlign w:val="bottom"/>
            <w:vMerge w:val="continue"/>
          </w:tcPr>
          <w:p>
            <w:pPr>
              <w:spacing w:after="0"/>
              <w:rPr>
                <w:sz w:val="22"/>
                <w:szCs w:val="22"/>
                <w:color w:val="auto"/>
              </w:rPr>
            </w:pPr>
          </w:p>
        </w:tc>
        <w:tc>
          <w:tcPr>
            <w:tcW w:w="0" w:type="dxa"/>
            <w:vAlign w:val="bottom"/>
          </w:tcPr>
          <w:p>
            <w:pPr>
              <w:spacing w:after="0"/>
              <w:rPr>
                <w:sz w:val="1"/>
                <w:szCs w:val="1"/>
                <w:color w:val="auto"/>
              </w:rPr>
            </w:pPr>
          </w:p>
        </w:tc>
      </w:tr>
      <w:tr>
        <w:trPr>
          <w:trHeight w:val="280"/>
        </w:trPr>
        <w:tc>
          <w:tcPr>
            <w:tcW w:w="2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720" w:type="dxa"/>
            <w:vAlign w:val="bottom"/>
            <w:tcBorders>
              <w:top w:val="single" w:sz="8" w:color="0563C1"/>
            </w:tcBorders>
            <w:gridSpan w:val="31"/>
          </w:tcPr>
          <w:p>
            <w:pPr>
              <w:spacing w:after="0"/>
              <w:rPr>
                <w:rFonts w:ascii="Times New Roman" w:cs="Times New Roman" w:eastAsia="Times New Roman" w:hAnsi="Times New Roman"/>
                <w:sz w:val="24"/>
                <w:szCs w:val="24"/>
                <w:color w:val="0563C1"/>
              </w:rPr>
            </w:pPr>
            <w:hyperlink r:id="rId43">
              <w:r>
                <w:rPr>
                  <w:rFonts w:ascii="Times New Roman" w:cs="Times New Roman" w:eastAsia="Times New Roman" w:hAnsi="Times New Roman"/>
                  <w:sz w:val="24"/>
                  <w:szCs w:val="24"/>
                  <w:color w:val="0563C1"/>
                </w:rPr>
                <w:t>Recordkeeping</w:t>
              </w:r>
            </w:hyperlink>
          </w:p>
        </w:tc>
        <w:tc>
          <w:tcPr>
            <w:tcW w:w="5220" w:type="dxa"/>
            <w:vAlign w:val="bottom"/>
            <w:gridSpan w:val="30"/>
          </w:tcPr>
          <w:p>
            <w:pPr>
              <w:spacing w:after="0"/>
              <w:rPr>
                <w:sz w:val="24"/>
                <w:szCs w:val="24"/>
                <w:color w:val="auto"/>
              </w:rPr>
            </w:pPr>
          </w:p>
        </w:tc>
        <w:tc>
          <w:tcPr>
            <w:tcW w:w="1460" w:type="dxa"/>
            <w:vAlign w:val="bottom"/>
          </w:tcPr>
          <w:p>
            <w:pPr>
              <w:jc w:val="right"/>
              <w:spacing w:after="0"/>
              <w:rPr>
                <w:rFonts w:ascii="Times New Roman" w:cs="Times New Roman" w:eastAsia="Times New Roman" w:hAnsi="Times New Roman"/>
                <w:sz w:val="24"/>
                <w:szCs w:val="24"/>
                <w:color w:val="auto"/>
              </w:rPr>
            </w:pPr>
            <w:hyperlink r:id="rId43">
              <w:r>
                <w:rPr>
                  <w:rFonts w:ascii="Times New Roman" w:cs="Times New Roman" w:eastAsia="Times New Roman" w:hAnsi="Times New Roman"/>
                  <w:sz w:val="24"/>
                  <w:szCs w:val="24"/>
                  <w:color w:val="auto"/>
                </w:rPr>
                <w:t>21</w:t>
              </w:r>
            </w:hyperlink>
          </w:p>
        </w:tc>
        <w:tc>
          <w:tcPr>
            <w:tcW w:w="0" w:type="dxa"/>
            <w:vAlign w:val="bottom"/>
          </w:tcPr>
          <w:p>
            <w:pPr>
              <w:spacing w:after="0"/>
              <w:rPr>
                <w:sz w:val="1"/>
                <w:szCs w:val="1"/>
                <w:color w:val="auto"/>
              </w:rPr>
            </w:pPr>
          </w:p>
        </w:tc>
      </w:tr>
      <w:tr>
        <w:trPr>
          <w:trHeight w:val="20"/>
        </w:trPr>
        <w:tc>
          <w:tcPr>
            <w:tcW w:w="240" w:type="dxa"/>
            <w:vAlign w:val="bottom"/>
            <w:gridSpan w:val="2"/>
            <w:vMerge w:val="restart"/>
          </w:tcPr>
          <w:p>
            <w:pPr>
              <w:spacing w:after="0"/>
              <w:rPr>
                <w:rFonts w:ascii="Times New Roman" w:cs="Times New Roman" w:eastAsia="Times New Roman" w:hAnsi="Times New Roman"/>
                <w:sz w:val="24"/>
                <w:szCs w:val="24"/>
                <w:b w:val="1"/>
                <w:bCs w:val="1"/>
                <w:color w:val="0563C1"/>
                <w:w w:val="87"/>
              </w:rPr>
            </w:pPr>
            <w:hyperlink r:id="rId44">
              <w:r>
                <w:rPr>
                  <w:rFonts w:ascii="Times New Roman" w:cs="Times New Roman" w:eastAsia="Times New Roman" w:hAnsi="Times New Roman"/>
                  <w:sz w:val="24"/>
                  <w:szCs w:val="24"/>
                  <w:b w:val="1"/>
                  <w:bCs w:val="1"/>
                  <w:color w:val="0563C1"/>
                  <w:w w:val="87"/>
                </w:rPr>
                <w:t>In</w:t>
              </w:r>
            </w:hyperlink>
          </w:p>
        </w:tc>
        <w:tc>
          <w:tcPr>
            <w:tcW w:w="80" w:type="dxa"/>
            <w:vAlign w:val="bottom"/>
            <w:tcBorders>
              <w:left w:val="single" w:sz="8" w:color="0563C1"/>
            </w:tcBorders>
            <w:shd w:val="clear" w:color="auto" w:fill="0563C1"/>
          </w:tcPr>
          <w:p>
            <w:pPr>
              <w:spacing w:after="0" w:line="20" w:lineRule="exact"/>
              <w:rPr>
                <w:sz w:val="1"/>
                <w:szCs w:val="1"/>
                <w:color w:val="auto"/>
              </w:rPr>
            </w:pPr>
          </w:p>
        </w:tc>
        <w:tc>
          <w:tcPr>
            <w:tcW w:w="200" w:type="dxa"/>
            <w:vAlign w:val="bottom"/>
            <w:tcBorders>
              <w:left w:val="single" w:sz="8" w:color="0563C1"/>
              <w:right w:val="single" w:sz="8" w:color="0563C1"/>
            </w:tcBorders>
            <w:gridSpan w:val="2"/>
            <w:shd w:val="clear" w:color="auto" w:fill="0563C1"/>
          </w:tcPr>
          <w:p>
            <w:pPr>
              <w:spacing w:after="0" w:line="20" w:lineRule="exact"/>
              <w:rPr>
                <w:sz w:val="1"/>
                <w:szCs w:val="1"/>
                <w:color w:val="auto"/>
              </w:rPr>
            </w:pPr>
          </w:p>
        </w:tc>
        <w:tc>
          <w:tcPr>
            <w:tcW w:w="20" w:type="dxa"/>
            <w:vAlign w:val="bottom"/>
            <w:shd w:val="clear" w:color="auto" w:fill="0563C1"/>
          </w:tcPr>
          <w:p>
            <w:pPr>
              <w:spacing w:after="0" w:line="20" w:lineRule="exact"/>
              <w:rPr>
                <w:sz w:val="1"/>
                <w:szCs w:val="1"/>
                <w:color w:val="auto"/>
              </w:rPr>
            </w:pPr>
          </w:p>
        </w:tc>
        <w:tc>
          <w:tcPr>
            <w:tcW w:w="100" w:type="dxa"/>
            <w:vAlign w:val="bottom"/>
            <w:gridSpan w:val="4"/>
            <w:shd w:val="clear" w:color="auto" w:fill="0563C1"/>
          </w:tcPr>
          <w:p>
            <w:pPr>
              <w:spacing w:after="0" w:line="20" w:lineRule="exact"/>
              <w:rPr>
                <w:sz w:val="1"/>
                <w:szCs w:val="1"/>
                <w:color w:val="auto"/>
              </w:rPr>
            </w:pPr>
          </w:p>
        </w:tc>
        <w:tc>
          <w:tcPr>
            <w:tcW w:w="400" w:type="dxa"/>
            <w:vAlign w:val="bottom"/>
            <w:tcBorders>
              <w:right w:val="single" w:sz="8" w:color="0563C1"/>
            </w:tcBorders>
            <w:gridSpan w:val="7"/>
            <w:shd w:val="clear" w:color="auto" w:fill="0563C1"/>
          </w:tcPr>
          <w:p>
            <w:pPr>
              <w:spacing w:after="0" w:line="20" w:lineRule="exact"/>
              <w:rPr>
                <w:sz w:val="1"/>
                <w:szCs w:val="1"/>
                <w:color w:val="auto"/>
              </w:rPr>
            </w:pPr>
          </w:p>
        </w:tc>
        <w:tc>
          <w:tcPr>
            <w:tcW w:w="180" w:type="dxa"/>
            <w:vAlign w:val="bottom"/>
            <w:tcBorders>
              <w:left w:val="single" w:sz="8" w:color="0563C1"/>
              <w:right w:val="single" w:sz="8" w:color="0563C1"/>
            </w:tcBorders>
            <w:gridSpan w:val="3"/>
            <w:shd w:val="clear" w:color="auto" w:fill="0563C1"/>
          </w:tcPr>
          <w:p>
            <w:pPr>
              <w:spacing w:after="0" w:line="20" w:lineRule="exact"/>
              <w:rPr>
                <w:sz w:val="1"/>
                <w:szCs w:val="1"/>
                <w:color w:val="auto"/>
              </w:rPr>
            </w:pPr>
          </w:p>
        </w:tc>
        <w:tc>
          <w:tcPr>
            <w:tcW w:w="40" w:type="dxa"/>
            <w:vAlign w:val="bottom"/>
            <w:tcBorders>
              <w:left w:val="single" w:sz="8" w:color="0563C1"/>
            </w:tcBorders>
            <w:shd w:val="clear" w:color="auto" w:fill="0563C1"/>
          </w:tcPr>
          <w:p>
            <w:pPr>
              <w:spacing w:after="0" w:line="20" w:lineRule="exact"/>
              <w:rPr>
                <w:sz w:val="1"/>
                <w:szCs w:val="1"/>
                <w:color w:val="auto"/>
              </w:rPr>
            </w:pPr>
          </w:p>
        </w:tc>
        <w:tc>
          <w:tcPr>
            <w:tcW w:w="100" w:type="dxa"/>
            <w:vAlign w:val="bottom"/>
            <w:tcBorders>
              <w:right w:val="single" w:sz="8" w:color="0563C1"/>
            </w:tcBorders>
            <w:gridSpan w:val="2"/>
          </w:tcPr>
          <w:p>
            <w:pPr>
              <w:spacing w:after="0" w:line="20" w:lineRule="exact"/>
              <w:rPr>
                <w:sz w:val="1"/>
                <w:szCs w:val="1"/>
                <w:color w:val="auto"/>
              </w:rPr>
            </w:pPr>
          </w:p>
        </w:tc>
        <w:tc>
          <w:tcPr>
            <w:tcW w:w="220" w:type="dxa"/>
            <w:vAlign w:val="bottom"/>
            <w:gridSpan w:val="4"/>
            <w:shd w:val="clear" w:color="auto" w:fill="0563C1"/>
          </w:tcPr>
          <w:p>
            <w:pPr>
              <w:spacing w:after="0" w:line="20" w:lineRule="exact"/>
              <w:rPr>
                <w:sz w:val="1"/>
                <w:szCs w:val="1"/>
                <w:color w:val="auto"/>
              </w:rPr>
            </w:pPr>
          </w:p>
        </w:tc>
        <w:tc>
          <w:tcPr>
            <w:tcW w:w="260" w:type="dxa"/>
            <w:vAlign w:val="bottom"/>
            <w:gridSpan w:val="3"/>
          </w:tcPr>
          <w:p>
            <w:pPr>
              <w:spacing w:after="0" w:line="20" w:lineRule="exact"/>
              <w:rPr>
                <w:sz w:val="1"/>
                <w:szCs w:val="1"/>
                <w:color w:val="auto"/>
              </w:rPr>
            </w:pPr>
          </w:p>
        </w:tc>
        <w:tc>
          <w:tcPr>
            <w:tcW w:w="120" w:type="dxa"/>
            <w:vAlign w:val="bottom"/>
            <w:gridSpan w:val="3"/>
          </w:tcPr>
          <w:p>
            <w:pPr>
              <w:spacing w:after="0" w:line="20" w:lineRule="exact"/>
              <w:rPr>
                <w:sz w:val="1"/>
                <w:szCs w:val="1"/>
                <w:color w:val="auto"/>
              </w:rPr>
            </w:pPr>
          </w:p>
        </w:tc>
        <w:tc>
          <w:tcPr>
            <w:tcW w:w="200" w:type="dxa"/>
            <w:vAlign w:val="bottom"/>
            <w:gridSpan w:val="7"/>
          </w:tcPr>
          <w:p>
            <w:pPr>
              <w:spacing w:after="0" w:line="20" w:lineRule="exact"/>
              <w:rPr>
                <w:sz w:val="1"/>
                <w:szCs w:val="1"/>
                <w:color w:val="auto"/>
              </w:rPr>
            </w:pPr>
          </w:p>
        </w:tc>
        <w:tc>
          <w:tcPr>
            <w:tcW w:w="5020" w:type="dxa"/>
            <w:vAlign w:val="bottom"/>
            <w:gridSpan w:val="23"/>
          </w:tcPr>
          <w:p>
            <w:pPr>
              <w:spacing w:after="0" w:line="20" w:lineRule="exact"/>
              <w:rPr>
                <w:sz w:val="1"/>
                <w:szCs w:val="1"/>
                <w:color w:val="auto"/>
              </w:rPr>
            </w:pPr>
          </w:p>
        </w:tc>
        <w:tc>
          <w:tcPr>
            <w:tcW w:w="1460" w:type="dxa"/>
            <w:vAlign w:val="bottom"/>
            <w:vMerge w:val="restart"/>
          </w:tcPr>
          <w:p>
            <w:pPr>
              <w:jc w:val="right"/>
              <w:spacing w:after="0"/>
              <w:rPr>
                <w:rFonts w:ascii="Times New Roman" w:cs="Times New Roman" w:eastAsia="Times New Roman" w:hAnsi="Times New Roman"/>
                <w:sz w:val="24"/>
                <w:szCs w:val="24"/>
                <w:b w:val="1"/>
                <w:bCs w:val="1"/>
                <w:color w:val="auto"/>
              </w:rPr>
            </w:pPr>
            <w:hyperlink r:id="rId44">
              <w:r>
                <w:rPr>
                  <w:rFonts w:ascii="Times New Roman" w:cs="Times New Roman" w:eastAsia="Times New Roman" w:hAnsi="Times New Roman"/>
                  <w:sz w:val="24"/>
                  <w:szCs w:val="24"/>
                  <w:b w:val="1"/>
                  <w:bCs w:val="1"/>
                  <w:color w:val="auto"/>
                </w:rPr>
                <w:t>22</w:t>
              </w:r>
            </w:hyperlink>
          </w:p>
        </w:tc>
        <w:tc>
          <w:tcPr>
            <w:tcW w:w="0" w:type="dxa"/>
            <w:vAlign w:val="bottom"/>
          </w:tcPr>
          <w:p>
            <w:pPr>
              <w:spacing w:after="0" w:line="20" w:lineRule="exact"/>
              <w:rPr>
                <w:sz w:val="1"/>
                <w:szCs w:val="1"/>
                <w:color w:val="auto"/>
              </w:rPr>
            </w:pPr>
          </w:p>
        </w:tc>
      </w:tr>
      <w:tr>
        <w:trPr>
          <w:trHeight w:val="260"/>
        </w:trPr>
        <w:tc>
          <w:tcPr>
            <w:tcW w:w="240" w:type="dxa"/>
            <w:vAlign w:val="bottom"/>
            <w:gridSpan w:val="2"/>
            <w:vMerge w:val="continue"/>
          </w:tcPr>
          <w:p>
            <w:pPr>
              <w:spacing w:after="0"/>
              <w:rPr>
                <w:sz w:val="22"/>
                <w:szCs w:val="22"/>
                <w:color w:val="auto"/>
              </w:rPr>
            </w:pPr>
          </w:p>
        </w:tc>
        <w:tc>
          <w:tcPr>
            <w:tcW w:w="6940" w:type="dxa"/>
            <w:vAlign w:val="bottom"/>
            <w:gridSpan w:val="61"/>
          </w:tcPr>
          <w:p>
            <w:pPr>
              <w:spacing w:after="0" w:line="260" w:lineRule="exact"/>
              <w:rPr>
                <w:rFonts w:ascii="Times New Roman" w:cs="Times New Roman" w:eastAsia="Times New Roman" w:hAnsi="Times New Roman"/>
                <w:sz w:val="24"/>
                <w:szCs w:val="24"/>
                <w:b w:val="1"/>
                <w:bCs w:val="1"/>
                <w:color w:val="0563C1"/>
              </w:rPr>
            </w:pPr>
            <w:hyperlink r:id="rId44">
              <w:r>
                <w:rPr>
                  <w:rFonts w:ascii="Times New Roman" w:cs="Times New Roman" w:eastAsia="Times New Roman" w:hAnsi="Times New Roman"/>
                  <w:sz w:val="24"/>
                  <w:szCs w:val="24"/>
                  <w:b w:val="1"/>
                  <w:bCs w:val="1"/>
                  <w:color w:val="0563C1"/>
                </w:rPr>
                <w:t>jury Recordkeeping</w:t>
              </w:r>
            </w:hyperlink>
          </w:p>
        </w:tc>
        <w:tc>
          <w:tcPr>
            <w:tcW w:w="1460" w:type="dxa"/>
            <w:vAlign w:val="bottom"/>
            <w:vMerge w:val="continue"/>
          </w:tcPr>
          <w:p>
            <w:pPr>
              <w:spacing w:after="0"/>
              <w:rPr>
                <w:sz w:val="22"/>
                <w:szCs w:val="22"/>
                <w:color w:val="auto"/>
              </w:rPr>
            </w:pPr>
          </w:p>
        </w:tc>
        <w:tc>
          <w:tcPr>
            <w:tcW w:w="0" w:type="dxa"/>
            <w:vAlign w:val="bottom"/>
          </w:tcPr>
          <w:p>
            <w:pPr>
              <w:spacing w:after="0"/>
              <w:rPr>
                <w:sz w:val="1"/>
                <w:szCs w:val="1"/>
                <w:color w:val="auto"/>
              </w:rPr>
            </w:pPr>
          </w:p>
        </w:tc>
      </w:tr>
      <w:tr>
        <w:trPr>
          <w:trHeight w:val="40"/>
        </w:trPr>
        <w:tc>
          <w:tcPr>
            <w:tcW w:w="220" w:type="dxa"/>
            <w:vAlign w:val="bottom"/>
            <w:shd w:val="clear" w:color="auto" w:fill="0563C1"/>
          </w:tcPr>
          <w:p>
            <w:pPr>
              <w:spacing w:after="0"/>
              <w:rPr>
                <w:sz w:val="3"/>
                <w:szCs w:val="3"/>
                <w:color w:val="auto"/>
              </w:rPr>
            </w:pPr>
          </w:p>
        </w:tc>
        <w:tc>
          <w:tcPr>
            <w:tcW w:w="20" w:type="dxa"/>
            <w:vAlign w:val="bottom"/>
            <w:vMerge w:val="restart"/>
          </w:tcPr>
          <w:p>
            <w:pPr>
              <w:spacing w:after="0"/>
              <w:rPr>
                <w:sz w:val="3"/>
                <w:szCs w:val="3"/>
                <w:color w:val="auto"/>
              </w:rPr>
            </w:pPr>
          </w:p>
        </w:tc>
        <w:tc>
          <w:tcPr>
            <w:tcW w:w="80" w:type="dxa"/>
            <w:vAlign w:val="bottom"/>
            <w:vMerge w:val="restart"/>
          </w:tcPr>
          <w:p>
            <w:pPr>
              <w:spacing w:after="0"/>
              <w:rPr>
                <w:sz w:val="3"/>
                <w:szCs w:val="3"/>
                <w:color w:val="auto"/>
              </w:rPr>
            </w:pPr>
          </w:p>
        </w:tc>
        <w:tc>
          <w:tcPr>
            <w:tcW w:w="200" w:type="dxa"/>
            <w:vAlign w:val="bottom"/>
            <w:tcBorders>
              <w:left w:val="single" w:sz="8" w:color="0563C1"/>
              <w:right w:val="single" w:sz="8" w:color="0563C1"/>
            </w:tcBorders>
            <w:gridSpan w:val="2"/>
            <w:shd w:val="clear" w:color="auto" w:fill="0563C1"/>
          </w:tcPr>
          <w:p>
            <w:pPr>
              <w:spacing w:after="0"/>
              <w:rPr>
                <w:sz w:val="3"/>
                <w:szCs w:val="3"/>
                <w:color w:val="auto"/>
              </w:rPr>
            </w:pPr>
          </w:p>
        </w:tc>
        <w:tc>
          <w:tcPr>
            <w:tcW w:w="20" w:type="dxa"/>
            <w:vAlign w:val="bottom"/>
            <w:shd w:val="clear" w:color="auto" w:fill="0563C1"/>
          </w:tcPr>
          <w:p>
            <w:pPr>
              <w:spacing w:after="0"/>
              <w:rPr>
                <w:sz w:val="3"/>
                <w:szCs w:val="3"/>
                <w:color w:val="auto"/>
              </w:rPr>
            </w:pPr>
          </w:p>
        </w:tc>
        <w:tc>
          <w:tcPr>
            <w:tcW w:w="100" w:type="dxa"/>
            <w:vAlign w:val="bottom"/>
            <w:gridSpan w:val="4"/>
            <w:vMerge w:val="restart"/>
          </w:tcPr>
          <w:p>
            <w:pPr>
              <w:spacing w:after="0"/>
              <w:rPr>
                <w:sz w:val="3"/>
                <w:szCs w:val="3"/>
                <w:color w:val="auto"/>
              </w:rPr>
            </w:pPr>
          </w:p>
        </w:tc>
        <w:tc>
          <w:tcPr>
            <w:tcW w:w="400" w:type="dxa"/>
            <w:vAlign w:val="bottom"/>
            <w:tcBorders>
              <w:right w:val="single" w:sz="8" w:color="0563C1"/>
            </w:tcBorders>
            <w:gridSpan w:val="7"/>
            <w:shd w:val="clear" w:color="auto" w:fill="0563C1"/>
          </w:tcPr>
          <w:p>
            <w:pPr>
              <w:spacing w:after="0"/>
              <w:rPr>
                <w:sz w:val="3"/>
                <w:szCs w:val="3"/>
                <w:color w:val="auto"/>
              </w:rPr>
            </w:pPr>
          </w:p>
        </w:tc>
        <w:tc>
          <w:tcPr>
            <w:tcW w:w="180" w:type="dxa"/>
            <w:vAlign w:val="bottom"/>
            <w:tcBorders>
              <w:left w:val="single" w:sz="8" w:color="0563C1"/>
              <w:right w:val="single" w:sz="8" w:color="0563C1"/>
            </w:tcBorders>
            <w:gridSpan w:val="3"/>
            <w:shd w:val="clear" w:color="auto" w:fill="0563C1"/>
          </w:tcPr>
          <w:p>
            <w:pPr>
              <w:spacing w:after="0"/>
              <w:rPr>
                <w:sz w:val="3"/>
                <w:szCs w:val="3"/>
                <w:color w:val="auto"/>
              </w:rPr>
            </w:pPr>
          </w:p>
        </w:tc>
        <w:tc>
          <w:tcPr>
            <w:tcW w:w="620" w:type="dxa"/>
            <w:vAlign w:val="bottom"/>
            <w:tcBorders>
              <w:left w:val="single" w:sz="8" w:color="0563C1"/>
              <w:right w:val="single" w:sz="8" w:color="0563C1"/>
            </w:tcBorders>
            <w:gridSpan w:val="10"/>
            <w:shd w:val="clear" w:color="auto" w:fill="0563C1"/>
          </w:tcPr>
          <w:p>
            <w:pPr>
              <w:spacing w:after="0"/>
              <w:rPr>
                <w:sz w:val="3"/>
                <w:szCs w:val="3"/>
                <w:color w:val="auto"/>
              </w:rPr>
            </w:pPr>
          </w:p>
        </w:tc>
        <w:tc>
          <w:tcPr>
            <w:tcW w:w="120" w:type="dxa"/>
            <w:vAlign w:val="bottom"/>
            <w:tcBorders>
              <w:right w:val="single" w:sz="8" w:color="0563C1"/>
            </w:tcBorders>
            <w:gridSpan w:val="3"/>
          </w:tcPr>
          <w:p>
            <w:pPr>
              <w:spacing w:after="0"/>
              <w:rPr>
                <w:sz w:val="3"/>
                <w:szCs w:val="3"/>
                <w:color w:val="auto"/>
              </w:rPr>
            </w:pPr>
          </w:p>
        </w:tc>
        <w:tc>
          <w:tcPr>
            <w:tcW w:w="200" w:type="dxa"/>
            <w:vAlign w:val="bottom"/>
            <w:gridSpan w:val="7"/>
            <w:shd w:val="clear" w:color="auto" w:fill="0563C1"/>
          </w:tcPr>
          <w:p>
            <w:pPr>
              <w:spacing w:after="0"/>
              <w:rPr>
                <w:sz w:val="3"/>
                <w:szCs w:val="3"/>
                <w:color w:val="auto"/>
              </w:rPr>
            </w:pPr>
          </w:p>
        </w:tc>
        <w:tc>
          <w:tcPr>
            <w:tcW w:w="5020" w:type="dxa"/>
            <w:vAlign w:val="bottom"/>
            <w:gridSpan w:val="23"/>
          </w:tcPr>
          <w:p>
            <w:pPr>
              <w:spacing w:after="0"/>
              <w:rPr>
                <w:sz w:val="3"/>
                <w:szCs w:val="3"/>
                <w:color w:val="auto"/>
              </w:rPr>
            </w:pPr>
          </w:p>
        </w:tc>
        <w:tc>
          <w:tcPr>
            <w:tcW w:w="1460" w:type="dxa"/>
            <w:vAlign w:val="bottom"/>
            <w:vMerge w:val="restart"/>
          </w:tcPr>
          <w:p>
            <w:pPr>
              <w:jc w:val="right"/>
              <w:spacing w:after="0"/>
              <w:rPr>
                <w:rFonts w:ascii="Times New Roman" w:cs="Times New Roman" w:eastAsia="Times New Roman" w:hAnsi="Times New Roman"/>
                <w:sz w:val="24"/>
                <w:szCs w:val="24"/>
                <w:b w:val="1"/>
                <w:bCs w:val="1"/>
                <w:color w:val="auto"/>
              </w:rPr>
            </w:pPr>
            <w:hyperlink r:id="rId45">
              <w:r>
                <w:rPr>
                  <w:rFonts w:ascii="Times New Roman" w:cs="Times New Roman" w:eastAsia="Times New Roman" w:hAnsi="Times New Roman"/>
                  <w:sz w:val="24"/>
                  <w:szCs w:val="24"/>
                  <w:b w:val="1"/>
                  <w:bCs w:val="1"/>
                  <w:color w:val="auto"/>
                </w:rPr>
                <w:t>23</w:t>
              </w:r>
            </w:hyperlink>
          </w:p>
        </w:tc>
        <w:tc>
          <w:tcPr>
            <w:tcW w:w="0" w:type="dxa"/>
            <w:vAlign w:val="bottom"/>
          </w:tcPr>
          <w:p>
            <w:pPr>
              <w:spacing w:after="0" w:line="20" w:lineRule="exact"/>
              <w:rPr>
                <w:sz w:val="1"/>
                <w:szCs w:val="1"/>
                <w:color w:val="auto"/>
              </w:rPr>
            </w:pPr>
          </w:p>
        </w:tc>
      </w:tr>
      <w:tr>
        <w:trPr>
          <w:trHeight w:val="240"/>
        </w:trPr>
        <w:tc>
          <w:tcPr>
            <w:tcW w:w="220" w:type="dxa"/>
            <w:vAlign w:val="bottom"/>
          </w:tcPr>
          <w:p>
            <w:pPr>
              <w:spacing w:after="0" w:line="240" w:lineRule="exact"/>
              <w:rPr>
                <w:rFonts w:ascii="Times New Roman" w:cs="Times New Roman" w:eastAsia="Times New Roman" w:hAnsi="Times New Roman"/>
                <w:sz w:val="24"/>
                <w:szCs w:val="24"/>
                <w:b w:val="1"/>
                <w:bCs w:val="1"/>
                <w:color w:val="0563C1"/>
                <w:w w:val="74"/>
              </w:rPr>
            </w:pPr>
            <w:hyperlink r:id="rId45">
              <w:r>
                <w:rPr>
                  <w:rFonts w:ascii="Times New Roman" w:cs="Times New Roman" w:eastAsia="Times New Roman" w:hAnsi="Times New Roman"/>
                  <w:sz w:val="24"/>
                  <w:szCs w:val="24"/>
                  <w:b w:val="1"/>
                  <w:bCs w:val="1"/>
                  <w:color w:val="0563C1"/>
                  <w:w w:val="74"/>
                </w:rPr>
                <w:t>Su</w:t>
              </w:r>
            </w:hyperlink>
          </w:p>
        </w:tc>
        <w:tc>
          <w:tcPr>
            <w:tcW w:w="20" w:type="dxa"/>
            <w:vAlign w:val="bottom"/>
            <w:vMerge w:val="continue"/>
          </w:tcPr>
          <w:p>
            <w:pPr>
              <w:spacing w:after="0"/>
              <w:rPr>
                <w:sz w:val="20"/>
                <w:szCs w:val="20"/>
                <w:color w:val="auto"/>
              </w:rPr>
            </w:pPr>
          </w:p>
        </w:tc>
        <w:tc>
          <w:tcPr>
            <w:tcW w:w="80" w:type="dxa"/>
            <w:vAlign w:val="bottom"/>
            <w:vMerge w:val="continue"/>
          </w:tcPr>
          <w:p>
            <w:pPr>
              <w:spacing w:after="0"/>
              <w:rPr>
                <w:sz w:val="20"/>
                <w:szCs w:val="20"/>
                <w:color w:val="auto"/>
              </w:rPr>
            </w:pPr>
          </w:p>
        </w:tc>
        <w:tc>
          <w:tcPr>
            <w:tcW w:w="220" w:type="dxa"/>
            <w:vAlign w:val="bottom"/>
            <w:gridSpan w:val="3"/>
          </w:tcPr>
          <w:p>
            <w:pPr>
              <w:spacing w:after="0" w:line="240" w:lineRule="exact"/>
              <w:rPr>
                <w:rFonts w:ascii="Times New Roman" w:cs="Times New Roman" w:eastAsia="Times New Roman" w:hAnsi="Times New Roman"/>
                <w:sz w:val="24"/>
                <w:szCs w:val="24"/>
                <w:b w:val="1"/>
                <w:bCs w:val="1"/>
                <w:color w:val="0563C1"/>
                <w:w w:val="74"/>
              </w:rPr>
            </w:pPr>
            <w:hyperlink r:id="rId45">
              <w:r>
                <w:rPr>
                  <w:rFonts w:ascii="Times New Roman" w:cs="Times New Roman" w:eastAsia="Times New Roman" w:hAnsi="Times New Roman"/>
                  <w:sz w:val="24"/>
                  <w:szCs w:val="24"/>
                  <w:b w:val="1"/>
                  <w:bCs w:val="1"/>
                  <w:color w:val="0563C1"/>
                  <w:w w:val="74"/>
                </w:rPr>
                <w:t>pp</w:t>
              </w:r>
            </w:hyperlink>
          </w:p>
        </w:tc>
        <w:tc>
          <w:tcPr>
            <w:tcW w:w="100" w:type="dxa"/>
            <w:vAlign w:val="bottom"/>
            <w:gridSpan w:val="4"/>
            <w:vMerge w:val="continue"/>
          </w:tcPr>
          <w:p>
            <w:pPr>
              <w:spacing w:after="0"/>
              <w:rPr>
                <w:sz w:val="20"/>
                <w:szCs w:val="20"/>
                <w:color w:val="auto"/>
              </w:rPr>
            </w:pPr>
          </w:p>
        </w:tc>
        <w:tc>
          <w:tcPr>
            <w:tcW w:w="6540" w:type="dxa"/>
            <w:vAlign w:val="bottom"/>
            <w:gridSpan w:val="53"/>
          </w:tcPr>
          <w:p>
            <w:pPr>
              <w:spacing w:after="0" w:line="240" w:lineRule="exact"/>
              <w:rPr>
                <w:rFonts w:ascii="Times New Roman" w:cs="Times New Roman" w:eastAsia="Times New Roman" w:hAnsi="Times New Roman"/>
                <w:sz w:val="24"/>
                <w:szCs w:val="24"/>
                <w:b w:val="1"/>
                <w:bCs w:val="1"/>
                <w:color w:val="0563C1"/>
              </w:rPr>
            </w:pPr>
            <w:hyperlink r:id="rId45">
              <w:r>
                <w:rPr>
                  <w:rFonts w:ascii="Times New Roman" w:cs="Times New Roman" w:eastAsia="Times New Roman" w:hAnsi="Times New Roman"/>
                  <w:sz w:val="24"/>
                  <w:szCs w:val="24"/>
                  <w:b w:val="1"/>
                  <w:bCs w:val="1"/>
                  <w:color w:val="0563C1"/>
                </w:rPr>
                <w:t>orting Materials</w:t>
              </w:r>
            </w:hyperlink>
          </w:p>
        </w:tc>
        <w:tc>
          <w:tcPr>
            <w:tcW w:w="1460" w:type="dxa"/>
            <w:vAlign w:val="bottom"/>
            <w:vMerge w:val="continue"/>
          </w:tcPr>
          <w:p>
            <w:pPr>
              <w:spacing w:after="0"/>
              <w:rPr>
                <w:sz w:val="20"/>
                <w:szCs w:val="20"/>
                <w:color w:val="auto"/>
              </w:rPr>
            </w:pPr>
          </w:p>
        </w:tc>
        <w:tc>
          <w:tcPr>
            <w:tcW w:w="0" w:type="dxa"/>
            <w:vAlign w:val="bottom"/>
          </w:tcPr>
          <w:p>
            <w:pPr>
              <w:spacing w:after="0"/>
              <w:rPr>
                <w:sz w:val="1"/>
                <w:szCs w:val="1"/>
                <w:color w:val="auto"/>
              </w:rPr>
            </w:pPr>
          </w:p>
        </w:tc>
      </w:tr>
      <w:tr>
        <w:trPr>
          <w:trHeight w:val="40"/>
        </w:trPr>
        <w:tc>
          <w:tcPr>
            <w:tcW w:w="240" w:type="dxa"/>
            <w:vAlign w:val="bottom"/>
            <w:gridSpan w:val="2"/>
            <w:shd w:val="clear" w:color="auto" w:fill="0563C1"/>
          </w:tcPr>
          <w:p>
            <w:pPr>
              <w:spacing w:after="0"/>
              <w:rPr>
                <w:sz w:val="3"/>
                <w:szCs w:val="3"/>
                <w:color w:val="auto"/>
              </w:rPr>
            </w:pPr>
          </w:p>
        </w:tc>
        <w:tc>
          <w:tcPr>
            <w:tcW w:w="280" w:type="dxa"/>
            <w:vAlign w:val="bottom"/>
            <w:tcBorders>
              <w:left w:val="single" w:sz="8" w:color="0563C1"/>
              <w:right w:val="single" w:sz="8" w:color="0563C1"/>
            </w:tcBorders>
            <w:gridSpan w:val="3"/>
          </w:tcPr>
          <w:p>
            <w:pPr>
              <w:spacing w:after="0"/>
              <w:rPr>
                <w:sz w:val="3"/>
                <w:szCs w:val="3"/>
                <w:color w:val="auto"/>
              </w:rPr>
            </w:pPr>
          </w:p>
        </w:tc>
        <w:tc>
          <w:tcPr>
            <w:tcW w:w="180" w:type="dxa"/>
            <w:vAlign w:val="bottom"/>
            <w:tcBorders>
              <w:right w:val="single" w:sz="8" w:color="0563C1"/>
            </w:tcBorders>
            <w:gridSpan w:val="6"/>
            <w:shd w:val="clear" w:color="auto" w:fill="0563C1"/>
          </w:tcPr>
          <w:p>
            <w:pPr>
              <w:spacing w:after="0"/>
              <w:rPr>
                <w:sz w:val="3"/>
                <w:szCs w:val="3"/>
                <w:color w:val="auto"/>
              </w:rPr>
            </w:pPr>
          </w:p>
        </w:tc>
        <w:tc>
          <w:tcPr>
            <w:tcW w:w="40" w:type="dxa"/>
            <w:vAlign w:val="bottom"/>
            <w:tcBorders>
              <w:right w:val="single" w:sz="8" w:color="0563C1"/>
            </w:tcBorders>
            <w:shd w:val="clear" w:color="auto" w:fill="0563C1"/>
          </w:tcPr>
          <w:p>
            <w:pPr>
              <w:spacing w:after="0"/>
              <w:rPr>
                <w:sz w:val="3"/>
                <w:szCs w:val="3"/>
                <w:color w:val="auto"/>
              </w:rPr>
            </w:pPr>
          </w:p>
        </w:tc>
        <w:tc>
          <w:tcPr>
            <w:tcW w:w="80" w:type="dxa"/>
            <w:vAlign w:val="bottom"/>
            <w:tcBorders>
              <w:left w:val="single" w:sz="8" w:color="0563C1"/>
              <w:right w:val="single" w:sz="8" w:color="0563C1"/>
            </w:tcBorders>
            <w:shd w:val="clear" w:color="auto" w:fill="0563C1"/>
          </w:tcPr>
          <w:p>
            <w:pPr>
              <w:spacing w:after="0"/>
              <w:rPr>
                <w:sz w:val="3"/>
                <w:szCs w:val="3"/>
                <w:color w:val="auto"/>
              </w:rPr>
            </w:pPr>
          </w:p>
        </w:tc>
        <w:tc>
          <w:tcPr>
            <w:tcW w:w="100" w:type="dxa"/>
            <w:vAlign w:val="bottom"/>
            <w:tcBorders>
              <w:right w:val="single" w:sz="8" w:color="0563C1"/>
            </w:tcBorders>
            <w:shd w:val="clear" w:color="auto" w:fill="0563C1"/>
          </w:tcPr>
          <w:p>
            <w:pPr>
              <w:spacing w:after="0"/>
              <w:rPr>
                <w:sz w:val="3"/>
                <w:szCs w:val="3"/>
                <w:color w:val="auto"/>
              </w:rPr>
            </w:pPr>
          </w:p>
        </w:tc>
        <w:tc>
          <w:tcPr>
            <w:tcW w:w="120" w:type="dxa"/>
            <w:vAlign w:val="bottom"/>
            <w:tcBorders>
              <w:right w:val="single" w:sz="8" w:color="0563C1"/>
            </w:tcBorders>
            <w:gridSpan w:val="3"/>
            <w:shd w:val="clear" w:color="auto" w:fill="0563C1"/>
          </w:tcPr>
          <w:p>
            <w:pPr>
              <w:spacing w:after="0"/>
              <w:rPr>
                <w:sz w:val="3"/>
                <w:szCs w:val="3"/>
                <w:color w:val="auto"/>
              </w:rPr>
            </w:pPr>
          </w:p>
        </w:tc>
        <w:tc>
          <w:tcPr>
            <w:tcW w:w="180" w:type="dxa"/>
            <w:vAlign w:val="bottom"/>
            <w:tcBorders>
              <w:right w:val="single" w:sz="8" w:color="0563C1"/>
            </w:tcBorders>
            <w:gridSpan w:val="3"/>
          </w:tcPr>
          <w:p>
            <w:pPr>
              <w:spacing w:after="0"/>
              <w:rPr>
                <w:sz w:val="3"/>
                <w:szCs w:val="3"/>
                <w:color w:val="auto"/>
              </w:rPr>
            </w:pPr>
          </w:p>
        </w:tc>
        <w:tc>
          <w:tcPr>
            <w:tcW w:w="140" w:type="dxa"/>
            <w:vAlign w:val="bottom"/>
            <w:tcBorders>
              <w:left w:val="single" w:sz="8" w:color="0563C1"/>
              <w:right w:val="single" w:sz="8" w:color="0563C1"/>
            </w:tcBorders>
            <w:gridSpan w:val="3"/>
            <w:shd w:val="clear" w:color="auto" w:fill="0563C1"/>
          </w:tcPr>
          <w:p>
            <w:pPr>
              <w:spacing w:after="0"/>
              <w:rPr>
                <w:sz w:val="3"/>
                <w:szCs w:val="3"/>
                <w:color w:val="auto"/>
              </w:rPr>
            </w:pPr>
          </w:p>
        </w:tc>
        <w:tc>
          <w:tcPr>
            <w:tcW w:w="80" w:type="dxa"/>
            <w:vAlign w:val="bottom"/>
            <w:tcBorders>
              <w:right w:val="single" w:sz="8" w:color="0563C1"/>
            </w:tcBorders>
            <w:shd w:val="clear" w:color="auto" w:fill="0563C1"/>
          </w:tcPr>
          <w:p>
            <w:pPr>
              <w:spacing w:after="0"/>
              <w:rPr>
                <w:sz w:val="3"/>
                <w:szCs w:val="3"/>
                <w:color w:val="auto"/>
              </w:rPr>
            </w:pPr>
          </w:p>
        </w:tc>
        <w:tc>
          <w:tcPr>
            <w:tcW w:w="100" w:type="dxa"/>
            <w:vAlign w:val="bottom"/>
            <w:tcBorders>
              <w:left w:val="single" w:sz="8" w:color="0563C1"/>
              <w:right w:val="single" w:sz="8" w:color="0563C1"/>
            </w:tcBorders>
            <w:gridSpan w:val="2"/>
            <w:shd w:val="clear" w:color="auto" w:fill="0563C1"/>
          </w:tcPr>
          <w:p>
            <w:pPr>
              <w:spacing w:after="0"/>
              <w:rPr>
                <w:sz w:val="3"/>
                <w:szCs w:val="3"/>
                <w:color w:val="auto"/>
              </w:rPr>
            </w:pPr>
          </w:p>
        </w:tc>
        <w:tc>
          <w:tcPr>
            <w:tcW w:w="40" w:type="dxa"/>
            <w:vAlign w:val="bottom"/>
            <w:tcBorders>
              <w:left w:val="single" w:sz="8" w:color="0563C1"/>
            </w:tcBorders>
            <w:shd w:val="clear" w:color="auto" w:fill="0563C1"/>
          </w:tcPr>
          <w:p>
            <w:pPr>
              <w:spacing w:after="0"/>
              <w:rPr>
                <w:sz w:val="3"/>
                <w:szCs w:val="3"/>
                <w:color w:val="auto"/>
              </w:rPr>
            </w:pPr>
          </w:p>
        </w:tc>
        <w:tc>
          <w:tcPr>
            <w:tcW w:w="80" w:type="dxa"/>
            <w:vAlign w:val="bottom"/>
            <w:tcBorders>
              <w:left w:val="single" w:sz="8" w:color="0563C1"/>
            </w:tcBorders>
            <w:shd w:val="clear" w:color="auto" w:fill="0563C1"/>
          </w:tcPr>
          <w:p>
            <w:pPr>
              <w:spacing w:after="0"/>
              <w:rPr>
                <w:sz w:val="3"/>
                <w:szCs w:val="3"/>
                <w:color w:val="auto"/>
              </w:rPr>
            </w:pPr>
          </w:p>
        </w:tc>
        <w:tc>
          <w:tcPr>
            <w:tcW w:w="120" w:type="dxa"/>
            <w:vAlign w:val="bottom"/>
            <w:tcBorders>
              <w:left w:val="single" w:sz="8" w:color="0563C1"/>
              <w:right w:val="single" w:sz="8" w:color="0563C1"/>
            </w:tcBorders>
            <w:shd w:val="clear" w:color="auto" w:fill="0563C1"/>
          </w:tcPr>
          <w:p>
            <w:pPr>
              <w:spacing w:after="0"/>
              <w:rPr>
                <w:sz w:val="3"/>
                <w:szCs w:val="3"/>
                <w:color w:val="auto"/>
              </w:rPr>
            </w:pPr>
          </w:p>
        </w:tc>
        <w:tc>
          <w:tcPr>
            <w:tcW w:w="60" w:type="dxa"/>
            <w:vAlign w:val="bottom"/>
            <w:tcBorders>
              <w:right w:val="single" w:sz="8" w:color="0563C1"/>
            </w:tcBorders>
            <w:shd w:val="clear" w:color="auto" w:fill="0563C1"/>
          </w:tcPr>
          <w:p>
            <w:pPr>
              <w:spacing w:after="0"/>
              <w:rPr>
                <w:sz w:val="3"/>
                <w:szCs w:val="3"/>
                <w:color w:val="auto"/>
              </w:rPr>
            </w:pPr>
          </w:p>
        </w:tc>
        <w:tc>
          <w:tcPr>
            <w:tcW w:w="120" w:type="dxa"/>
            <w:vAlign w:val="bottom"/>
            <w:tcBorders>
              <w:right w:val="single" w:sz="8" w:color="0563C1"/>
            </w:tcBorders>
            <w:gridSpan w:val="3"/>
            <w:shd w:val="clear" w:color="auto" w:fill="0563C1"/>
          </w:tcPr>
          <w:p>
            <w:pPr>
              <w:spacing w:after="0"/>
              <w:rPr>
                <w:sz w:val="3"/>
                <w:szCs w:val="3"/>
                <w:color w:val="auto"/>
              </w:rPr>
            </w:pPr>
          </w:p>
        </w:tc>
        <w:tc>
          <w:tcPr>
            <w:tcW w:w="60" w:type="dxa"/>
            <w:vAlign w:val="bottom"/>
            <w:tcBorders>
              <w:right w:val="single" w:sz="8" w:color="0563C1"/>
            </w:tcBorders>
            <w:gridSpan w:val="2"/>
            <w:shd w:val="clear" w:color="auto" w:fill="0563C1"/>
          </w:tcPr>
          <w:p>
            <w:pPr>
              <w:spacing w:after="0"/>
              <w:rPr>
                <w:sz w:val="3"/>
                <w:szCs w:val="3"/>
                <w:color w:val="auto"/>
              </w:rPr>
            </w:pPr>
          </w:p>
        </w:tc>
        <w:tc>
          <w:tcPr>
            <w:tcW w:w="140" w:type="dxa"/>
            <w:vAlign w:val="bottom"/>
            <w:gridSpan w:val="5"/>
            <w:shd w:val="clear" w:color="auto" w:fill="0563C1"/>
          </w:tcPr>
          <w:p>
            <w:pPr>
              <w:spacing w:after="0"/>
              <w:rPr>
                <w:sz w:val="3"/>
                <w:szCs w:val="3"/>
                <w:color w:val="auto"/>
              </w:rPr>
            </w:pPr>
          </w:p>
        </w:tc>
        <w:tc>
          <w:tcPr>
            <w:tcW w:w="6480" w:type="dxa"/>
            <w:vAlign w:val="bottom"/>
            <w:tcBorders>
              <w:left w:val="single" w:sz="8" w:color="0563C1"/>
            </w:tcBorders>
            <w:gridSpan w:val="24"/>
          </w:tcPr>
          <w:p>
            <w:pPr>
              <w:spacing w:after="0"/>
              <w:rPr>
                <w:sz w:val="3"/>
                <w:szCs w:val="3"/>
                <w:color w:val="auto"/>
              </w:rPr>
            </w:pPr>
          </w:p>
        </w:tc>
        <w:tc>
          <w:tcPr>
            <w:tcW w:w="0" w:type="dxa"/>
            <w:vAlign w:val="bottom"/>
          </w:tcPr>
          <w:p>
            <w:pPr>
              <w:spacing w:after="0" w:line="20" w:lineRule="exact"/>
              <w:rPr>
                <w:sz w:val="1"/>
                <w:szCs w:val="1"/>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943610</wp:posOffset>
            </wp:positionH>
            <wp:positionV relativeFrom="paragraph">
              <wp:posOffset>-6463665</wp:posOffset>
            </wp:positionV>
            <wp:extent cx="29845" cy="127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extLst>
                        <a:ext uri="{28A0092B-C50C-407E-A947-70E740481C1C}"/>
                      </a:extLst>
                    </a:blip>
                    <a:srcRect/>
                    <a:stretch>
                      <a:fillRect/>
                    </a:stretch>
                  </pic:blipFill>
                  <pic:spPr bwMode="auto">
                    <a:xfrm>
                      <a:off x="0" y="0"/>
                      <a:ext cx="29845" cy="12700"/>
                    </a:xfrm>
                    <a:prstGeom prst="rect">
                      <a:avLst/>
                    </a:prstGeom>
                    <a:noFill/>
                  </pic:spPr>
                </pic:pic>
              </a:graphicData>
            </a:graphic>
          </wp:anchor>
        </w:drawing>
        <w:drawing>
          <wp:anchor simplePos="0" relativeHeight="251657728" behindDoc="1" locked="0" layoutInCell="0" allowOverlap="1">
            <wp:simplePos x="0" y="0"/>
            <wp:positionH relativeFrom="column">
              <wp:posOffset>2028825</wp:posOffset>
            </wp:positionH>
            <wp:positionV relativeFrom="paragraph">
              <wp:posOffset>-3326765</wp:posOffset>
            </wp:positionV>
            <wp:extent cx="23495" cy="127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extLst>
                        <a:ext uri="{28A0092B-C50C-407E-A947-70E740481C1C}"/>
                      </a:extLst>
                    </a:blip>
                    <a:srcRect/>
                    <a:stretch>
                      <a:fillRect/>
                    </a:stretch>
                  </pic:blipFill>
                  <pic:spPr bwMode="auto">
                    <a:xfrm>
                      <a:off x="0" y="0"/>
                      <a:ext cx="23495" cy="12700"/>
                    </a:xfrm>
                    <a:prstGeom prst="rect">
                      <a:avLst/>
                    </a:prstGeom>
                    <a:noFill/>
                  </pic:spPr>
                </pic:pic>
              </a:graphicData>
            </a:graphic>
          </wp:anchor>
        </w:drawing>
        <w:drawing>
          <wp:anchor simplePos="0" relativeHeight="251657728" behindDoc="1" locked="0" layoutInCell="0" allowOverlap="1">
            <wp:simplePos x="0" y="0"/>
            <wp:positionH relativeFrom="column">
              <wp:posOffset>1527810</wp:posOffset>
            </wp:positionH>
            <wp:positionV relativeFrom="paragraph">
              <wp:posOffset>-570865</wp:posOffset>
            </wp:positionV>
            <wp:extent cx="5080" cy="1270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a:extLst>
                        <a:ext uri="{28A0092B-C50C-407E-A947-70E740481C1C}"/>
                      </a:extLst>
                    </a:blip>
                    <a:srcRect/>
                    <a:stretch>
                      <a:fillRect/>
                    </a:stretch>
                  </pic:blipFill>
                  <pic:spPr bwMode="auto">
                    <a:xfrm>
                      <a:off x="0" y="0"/>
                      <a:ext cx="5080" cy="12700"/>
                    </a:xfrm>
                    <a:prstGeom prst="rect">
                      <a:avLst/>
                    </a:prstGeom>
                    <a:noFill/>
                  </pic:spPr>
                </pic:pic>
              </a:graphicData>
            </a:graphic>
          </wp:anchor>
        </w:drawing>
        <w:drawing>
          <wp:anchor simplePos="0" relativeHeight="251657728" behindDoc="1" locked="0" layoutInCell="0" allowOverlap="1">
            <wp:simplePos x="0" y="0"/>
            <wp:positionH relativeFrom="column">
              <wp:posOffset>1671955</wp:posOffset>
            </wp:positionH>
            <wp:positionV relativeFrom="paragraph">
              <wp:posOffset>-202565</wp:posOffset>
            </wp:positionV>
            <wp:extent cx="20955" cy="2540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a:extLst>
                        <a:ext uri="{28A0092B-C50C-407E-A947-70E740481C1C}"/>
                      </a:extLst>
                    </a:blip>
                    <a:srcRect/>
                    <a:stretch>
                      <a:fillRect/>
                    </a:stretch>
                  </pic:blipFill>
                  <pic:spPr bwMode="auto">
                    <a:xfrm>
                      <a:off x="0" y="0"/>
                      <a:ext cx="20955" cy="25400"/>
                    </a:xfrm>
                    <a:prstGeom prst="rect">
                      <a:avLst/>
                    </a:prstGeom>
                    <a:noFill/>
                  </pic:spPr>
                </pic:pic>
              </a:graphicData>
            </a:graphic>
          </wp:anchor>
        </w:drawing>
      </w:r>
    </w:p>
    <w:p>
      <w:pPr>
        <w:sectPr>
          <w:pgSz w:w="12240" w:h="15840" w:orient="portrait"/>
          <w:cols w:equalWidth="0" w:num="1">
            <w:col w:w="9360"/>
          </w:cols>
          <w:pgMar w:left="1440" w:top="1392" w:right="1440" w:bottom="1440" w:gutter="0" w:footer="0" w:header="0"/>
        </w:sectPr>
      </w:pPr>
    </w:p>
    <w:p>
      <w:pPr>
        <w:ind w:left="360"/>
        <w:spacing w:after="0"/>
        <w:rPr>
          <w:sz w:val="20"/>
          <w:szCs w:val="20"/>
          <w:color w:val="auto"/>
        </w:rPr>
      </w:pPr>
      <w:r>
        <w:rPr>
          <w:rFonts w:ascii="Arial" w:cs="Arial" w:eastAsia="Arial" w:hAnsi="Arial"/>
          <w:sz w:val="32"/>
          <w:szCs w:val="32"/>
          <w:b w:val="1"/>
          <w:bCs w:val="1"/>
          <w:color w:val="auto"/>
        </w:rPr>
        <w:t>Policy Statement</w:t>
      </w:r>
    </w:p>
    <w:p>
      <w:pPr>
        <w:spacing w:after="0" w:line="42" w:lineRule="exact"/>
        <w:rPr>
          <w:sz w:val="20"/>
          <w:szCs w:val="20"/>
          <w:color w:val="auto"/>
        </w:rPr>
      </w:pPr>
    </w:p>
    <w:p>
      <w:pPr>
        <w:ind w:left="360" w:right="360"/>
        <w:spacing w:after="0" w:line="252" w:lineRule="auto"/>
        <w:rPr>
          <w:sz w:val="20"/>
          <w:szCs w:val="20"/>
          <w:color w:val="auto"/>
        </w:rPr>
      </w:pPr>
      <w:r>
        <w:rPr>
          <w:rFonts w:ascii="Times New Roman" w:cs="Times New Roman" w:eastAsia="Times New Roman" w:hAnsi="Times New Roman"/>
          <w:sz w:val="24"/>
          <w:szCs w:val="24"/>
          <w:color w:val="auto"/>
        </w:rPr>
        <w:t xml:space="preserve">It is the policy of </w:t>
      </w:r>
      <w:r>
        <w:rPr>
          <w:rFonts w:ascii="Times New Roman" w:cs="Times New Roman" w:eastAsia="Times New Roman" w:hAnsi="Times New Roman"/>
          <w:sz w:val="24"/>
          <w:szCs w:val="24"/>
          <w:b w:val="1"/>
          <w:bCs w:val="1"/>
          <w:color w:val="auto"/>
        </w:rPr>
        <w:t>[Company Name]</w:t>
      </w:r>
      <w:r>
        <w:rPr>
          <w:rFonts w:ascii="Times New Roman" w:cs="Times New Roman" w:eastAsia="Times New Roman" w:hAnsi="Times New Roman"/>
          <w:sz w:val="24"/>
          <w:szCs w:val="24"/>
          <w:color w:val="auto"/>
        </w:rPr>
        <w:t xml:space="preserve"> to protect all employees from electrical hazards, including shock, electrocution, arc flash, arc blast, and fires. All electrical work will be conducted in a manner consistent with existing regulations and with recognized safe work practices. This Plan establishes safe work practices for routine operations. Operations that involve high voltage (i.e., above 600 volts, nominal) and other unique hazards will need additional procedures for the specific situation.</w:t>
      </w:r>
    </w:p>
    <w:p>
      <w:pPr>
        <w:spacing w:after="0" w:line="243" w:lineRule="exact"/>
        <w:rPr>
          <w:sz w:val="20"/>
          <w:szCs w:val="20"/>
          <w:color w:val="auto"/>
        </w:rPr>
      </w:pPr>
    </w:p>
    <w:p>
      <w:pPr>
        <w:ind w:left="360"/>
        <w:spacing w:after="0"/>
        <w:rPr>
          <w:sz w:val="20"/>
          <w:szCs w:val="20"/>
          <w:color w:val="auto"/>
        </w:rPr>
      </w:pPr>
      <w:r>
        <w:rPr>
          <w:rFonts w:ascii="Arial" w:cs="Arial" w:eastAsia="Arial" w:hAnsi="Arial"/>
          <w:sz w:val="32"/>
          <w:szCs w:val="32"/>
          <w:b w:val="1"/>
          <w:bCs w:val="1"/>
          <w:color w:val="auto"/>
        </w:rPr>
        <w:t>Authority and Scope</w:t>
      </w:r>
    </w:p>
    <w:p>
      <w:pPr>
        <w:spacing w:after="0" w:line="245" w:lineRule="exact"/>
        <w:rPr>
          <w:sz w:val="20"/>
          <w:szCs w:val="20"/>
          <w:color w:val="auto"/>
        </w:rPr>
      </w:pPr>
    </w:p>
    <w:p>
      <w:pPr>
        <w:ind w:left="360"/>
        <w:spacing w:after="0"/>
        <w:rPr>
          <w:sz w:val="20"/>
          <w:szCs w:val="20"/>
          <w:color w:val="auto"/>
        </w:rPr>
      </w:pPr>
      <w:r>
        <w:rPr>
          <w:rFonts w:ascii="Arial" w:cs="Arial" w:eastAsia="Arial" w:hAnsi="Arial"/>
          <w:sz w:val="28"/>
          <w:szCs w:val="28"/>
          <w:b w:val="1"/>
          <w:bCs w:val="1"/>
          <w:i w:val="1"/>
          <w:iCs w:val="1"/>
          <w:color w:val="auto"/>
        </w:rPr>
        <w:t>Authority</w:t>
      </w:r>
    </w:p>
    <w:p>
      <w:pPr>
        <w:spacing w:after="0" w:line="68" w:lineRule="exact"/>
        <w:rPr>
          <w:sz w:val="20"/>
          <w:szCs w:val="20"/>
          <w:color w:val="auto"/>
        </w:rPr>
      </w:pPr>
    </w:p>
    <w:p>
      <w:pPr>
        <w:ind w:left="360" w:right="1040"/>
        <w:spacing w:after="0" w:line="283" w:lineRule="auto"/>
        <w:rPr>
          <w:sz w:val="20"/>
          <w:szCs w:val="20"/>
          <w:color w:val="auto"/>
        </w:rPr>
      </w:pPr>
      <w:r>
        <w:rPr>
          <w:rFonts w:ascii="Times New Roman" w:cs="Times New Roman" w:eastAsia="Times New Roman" w:hAnsi="Times New Roman"/>
          <w:sz w:val="24"/>
          <w:szCs w:val="24"/>
          <w:color w:val="auto"/>
        </w:rPr>
        <w:t xml:space="preserve">This Plan complies with OSHA electrical safe work practice regulations at 29 CFR 1910.331 to 1910.335 </w:t>
      </w:r>
      <w:r>
        <w:rPr>
          <w:rFonts w:ascii="Times New Roman" w:cs="Times New Roman" w:eastAsia="Times New Roman" w:hAnsi="Times New Roman"/>
          <w:sz w:val="24"/>
          <w:szCs w:val="24"/>
          <w:b w:val="1"/>
          <w:bCs w:val="1"/>
          <w:color w:val="auto"/>
        </w:rPr>
        <w:t>[replace with the state regulations if applicable.]</w:t>
      </w:r>
    </w:p>
    <w:p>
      <w:pPr>
        <w:spacing w:after="0" w:line="200" w:lineRule="exact"/>
        <w:rPr>
          <w:sz w:val="20"/>
          <w:szCs w:val="20"/>
          <w:color w:val="auto"/>
        </w:rPr>
      </w:pPr>
    </w:p>
    <w:p>
      <w:pPr>
        <w:spacing w:after="0" w:line="269" w:lineRule="exact"/>
        <w:rPr>
          <w:sz w:val="20"/>
          <w:szCs w:val="20"/>
          <w:color w:val="auto"/>
        </w:rPr>
      </w:pPr>
    </w:p>
    <w:p>
      <w:pPr>
        <w:ind w:left="360"/>
        <w:spacing w:after="0"/>
        <w:rPr>
          <w:sz w:val="20"/>
          <w:szCs w:val="20"/>
          <w:color w:val="auto"/>
        </w:rPr>
      </w:pPr>
      <w:r>
        <w:rPr>
          <w:rFonts w:ascii="Arial" w:cs="Arial" w:eastAsia="Arial" w:hAnsi="Arial"/>
          <w:sz w:val="28"/>
          <w:szCs w:val="28"/>
          <w:b w:val="1"/>
          <w:bCs w:val="1"/>
          <w:i w:val="1"/>
          <w:iCs w:val="1"/>
          <w:color w:val="auto"/>
        </w:rPr>
        <w:t>Scope</w:t>
      </w:r>
    </w:p>
    <w:p>
      <w:pPr>
        <w:spacing w:after="0" w:line="68" w:lineRule="exact"/>
        <w:rPr>
          <w:sz w:val="20"/>
          <w:szCs w:val="20"/>
          <w:color w:val="auto"/>
        </w:rPr>
      </w:pPr>
    </w:p>
    <w:p>
      <w:pPr>
        <w:ind w:left="360" w:right="420"/>
        <w:spacing w:after="0" w:line="256" w:lineRule="auto"/>
        <w:rPr>
          <w:sz w:val="20"/>
          <w:szCs w:val="20"/>
          <w:color w:val="auto"/>
        </w:rPr>
      </w:pPr>
      <w:r>
        <w:rPr>
          <w:rFonts w:ascii="Times New Roman" w:cs="Times New Roman" w:eastAsia="Times New Roman" w:hAnsi="Times New Roman"/>
          <w:sz w:val="24"/>
          <w:szCs w:val="24"/>
          <w:color w:val="auto"/>
        </w:rPr>
        <w:t>The Electrical Safety Plan covers electrical safe work practices for qualified persons (i.e., persons trained to avoid the electrical hazards of working on or near exposed energized parts) and unqualified persons (i.e., persons with little or no training) who work on or near machines, equipment, or circuits that have not been placed in an electrically safe work condition (i.e., not locked/tagged out). It applies to:</w:t>
      </w:r>
    </w:p>
    <w:p>
      <w:pPr>
        <w:spacing w:after="0" w:line="1" w:lineRule="exact"/>
        <w:rPr>
          <w:sz w:val="20"/>
          <w:szCs w:val="20"/>
          <w:color w:val="auto"/>
        </w:rPr>
      </w:pPr>
    </w:p>
    <w:p>
      <w:pPr>
        <w:jc w:val="both"/>
        <w:ind w:left="1080" w:right="500" w:hanging="360"/>
        <w:spacing w:after="0" w:line="249" w:lineRule="auto"/>
        <w:tabs>
          <w:tab w:leader="none" w:pos="1080" w:val="left"/>
        </w:tabs>
        <w:numPr>
          <w:ilvl w:val="0"/>
          <w:numId w:val="1"/>
        </w:numPr>
        <w:rPr>
          <w:rFonts w:ascii="Symbol" w:cs="Symbol" w:eastAsia="Symbol" w:hAnsi="Symbol"/>
          <w:sz w:val="24"/>
          <w:szCs w:val="24"/>
          <w:color w:val="auto"/>
        </w:rPr>
      </w:pPr>
      <w:r>
        <w:rPr>
          <w:rFonts w:ascii="Times New Roman" w:cs="Times New Roman" w:eastAsia="Times New Roman" w:hAnsi="Times New Roman"/>
          <w:sz w:val="24"/>
          <w:szCs w:val="24"/>
          <w:color w:val="auto"/>
        </w:rPr>
        <w:t>Premise wiring (i.e., installations of electric conductors and equipment within or on buildings or other structures and on other premises such as yards, parking and other lots, and industrial substations)</w:t>
      </w:r>
    </w:p>
    <w:p>
      <w:pPr>
        <w:spacing w:after="0" w:line="2" w:lineRule="exact"/>
        <w:rPr>
          <w:rFonts w:ascii="Symbol" w:cs="Symbol" w:eastAsia="Symbol" w:hAnsi="Symbol"/>
          <w:sz w:val="24"/>
          <w:szCs w:val="24"/>
          <w:color w:val="auto"/>
        </w:rPr>
      </w:pPr>
    </w:p>
    <w:p>
      <w:pPr>
        <w:ind w:left="1080" w:hanging="360"/>
        <w:spacing w:after="0" w:line="236" w:lineRule="auto"/>
        <w:tabs>
          <w:tab w:leader="none" w:pos="1080" w:val="left"/>
        </w:tabs>
        <w:numPr>
          <w:ilvl w:val="0"/>
          <w:numId w:val="1"/>
        </w:numPr>
        <w:rPr>
          <w:rFonts w:ascii="Symbol" w:cs="Symbol" w:eastAsia="Symbol" w:hAnsi="Symbol"/>
          <w:sz w:val="24"/>
          <w:szCs w:val="24"/>
          <w:color w:val="auto"/>
        </w:rPr>
      </w:pPr>
      <w:r>
        <w:rPr>
          <w:rFonts w:ascii="Times New Roman" w:cs="Times New Roman" w:eastAsia="Times New Roman" w:hAnsi="Times New Roman"/>
          <w:sz w:val="24"/>
          <w:szCs w:val="24"/>
          <w:color w:val="auto"/>
        </w:rPr>
        <w:t>Wiring for connection to supply</w:t>
      </w:r>
    </w:p>
    <w:p>
      <w:pPr>
        <w:spacing w:after="0" w:line="1" w:lineRule="exact"/>
        <w:rPr>
          <w:rFonts w:ascii="Symbol" w:cs="Symbol" w:eastAsia="Symbol" w:hAnsi="Symbol"/>
          <w:sz w:val="24"/>
          <w:szCs w:val="24"/>
          <w:color w:val="auto"/>
        </w:rPr>
      </w:pPr>
    </w:p>
    <w:p>
      <w:pPr>
        <w:ind w:left="1080" w:hanging="360"/>
        <w:spacing w:after="0"/>
        <w:tabs>
          <w:tab w:leader="none" w:pos="1080" w:val="left"/>
        </w:tabs>
        <w:numPr>
          <w:ilvl w:val="0"/>
          <w:numId w:val="1"/>
        </w:numPr>
        <w:rPr>
          <w:rFonts w:ascii="Symbol" w:cs="Symbol" w:eastAsia="Symbol" w:hAnsi="Symbol"/>
          <w:sz w:val="24"/>
          <w:szCs w:val="24"/>
          <w:color w:val="auto"/>
        </w:rPr>
      </w:pPr>
      <w:r>
        <w:rPr>
          <w:rFonts w:ascii="Times New Roman" w:cs="Times New Roman" w:eastAsia="Times New Roman" w:hAnsi="Times New Roman"/>
          <w:sz w:val="24"/>
          <w:szCs w:val="24"/>
          <w:color w:val="auto"/>
        </w:rPr>
        <w:t>Installations of other outside conductors on the premises</w:t>
      </w:r>
    </w:p>
    <w:p>
      <w:pPr>
        <w:spacing w:after="0" w:line="5" w:lineRule="exact"/>
        <w:rPr>
          <w:rFonts w:ascii="Symbol" w:cs="Symbol" w:eastAsia="Symbol" w:hAnsi="Symbol"/>
          <w:sz w:val="24"/>
          <w:szCs w:val="24"/>
          <w:color w:val="auto"/>
        </w:rPr>
      </w:pPr>
    </w:p>
    <w:p>
      <w:pPr>
        <w:ind w:left="1080" w:right="680" w:hanging="360"/>
        <w:spacing w:after="0" w:line="266" w:lineRule="auto"/>
        <w:tabs>
          <w:tab w:leader="none" w:pos="1080" w:val="left"/>
        </w:tabs>
        <w:numPr>
          <w:ilvl w:val="0"/>
          <w:numId w:val="1"/>
        </w:numPr>
        <w:rPr>
          <w:rFonts w:ascii="Symbol" w:cs="Symbol" w:eastAsia="Symbol" w:hAnsi="Symbol"/>
          <w:sz w:val="24"/>
          <w:szCs w:val="24"/>
          <w:color w:val="auto"/>
        </w:rPr>
      </w:pPr>
      <w:r>
        <w:rPr>
          <w:rFonts w:ascii="Times New Roman" w:cs="Times New Roman" w:eastAsia="Times New Roman" w:hAnsi="Times New Roman"/>
          <w:sz w:val="24"/>
          <w:szCs w:val="24"/>
          <w:color w:val="auto"/>
        </w:rPr>
        <w:t>Installations of optical fiber cable where such installations are made along with electric conductors</w:t>
      </w:r>
    </w:p>
    <w:p>
      <w:pPr>
        <w:spacing w:after="0" w:line="247"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color w:val="auto"/>
        </w:rPr>
        <w:t>This Plan does not apply to electrical generation, transmission, and distribution systems.</w:t>
      </w:r>
    </w:p>
    <w:p>
      <w:pPr>
        <w:sectPr>
          <w:pgSz w:w="12240" w:h="15840" w:orient="portrait"/>
          <w:cols w:equalWidth="0" w:num="1">
            <w:col w:w="9360"/>
          </w:cols>
          <w:pgMar w:left="1440" w:top="1396" w:right="1440" w:bottom="1440" w:gutter="0" w:footer="0" w:header="0"/>
        </w:sectPr>
      </w:pPr>
    </w:p>
    <w:p>
      <w:pPr>
        <w:ind w:left="360"/>
        <w:spacing w:after="0"/>
        <w:rPr>
          <w:sz w:val="20"/>
          <w:szCs w:val="20"/>
          <w:color w:val="auto"/>
        </w:rPr>
      </w:pPr>
      <w:r>
        <w:rPr>
          <w:rFonts w:ascii="Arial" w:cs="Arial" w:eastAsia="Arial" w:hAnsi="Arial"/>
          <w:sz w:val="32"/>
          <w:szCs w:val="32"/>
          <w:b w:val="1"/>
          <w:bCs w:val="1"/>
          <w:color w:val="auto"/>
        </w:rPr>
        <w:t>Program Administration</w:t>
      </w:r>
    </w:p>
    <w:p>
      <w:pPr>
        <w:spacing w:after="0" w:line="42" w:lineRule="exact"/>
        <w:rPr>
          <w:sz w:val="20"/>
          <w:szCs w:val="20"/>
          <w:color w:val="auto"/>
        </w:rPr>
      </w:pPr>
    </w:p>
    <w:p>
      <w:pPr>
        <w:ind w:left="360" w:right="620"/>
        <w:spacing w:after="0" w:line="252" w:lineRule="auto"/>
        <w:rPr>
          <w:sz w:val="20"/>
          <w:szCs w:val="20"/>
          <w:color w:val="auto"/>
        </w:rPr>
      </w:pPr>
      <w:r>
        <w:rPr>
          <w:rFonts w:ascii="Times New Roman" w:cs="Times New Roman" w:eastAsia="Times New Roman" w:hAnsi="Times New Roman"/>
          <w:sz w:val="24"/>
          <w:szCs w:val="24"/>
          <w:color w:val="auto"/>
        </w:rPr>
        <w:t xml:space="preserve">Table </w:t>
      </w:r>
      <w:r>
        <w:rPr>
          <w:rFonts w:ascii="Times New Roman" w:cs="Times New Roman" w:eastAsia="Times New Roman" w:hAnsi="Times New Roman"/>
          <w:sz w:val="24"/>
          <w:szCs w:val="24"/>
          <w:b w:val="1"/>
          <w:bCs w:val="1"/>
          <w:color w:val="auto"/>
        </w:rPr>
        <w:t>[number]</w:t>
      </w:r>
      <w:r>
        <w:rPr>
          <w:rFonts w:ascii="Times New Roman" w:cs="Times New Roman" w:eastAsia="Times New Roman" w:hAnsi="Times New Roman"/>
          <w:sz w:val="24"/>
          <w:szCs w:val="24"/>
          <w:color w:val="auto"/>
        </w:rPr>
        <w:t xml:space="preserve"> provides the employees and contact information for the administration of the electrical safety program.</w:t>
      </w:r>
    </w:p>
    <w:p>
      <w:pPr>
        <w:spacing w:after="0" w:line="259"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color w:val="auto"/>
        </w:rPr>
        <w:t xml:space="preserve">Table </w:t>
      </w:r>
      <w:r>
        <w:rPr>
          <w:rFonts w:ascii="Times New Roman" w:cs="Times New Roman" w:eastAsia="Times New Roman" w:hAnsi="Times New Roman"/>
          <w:sz w:val="24"/>
          <w:szCs w:val="24"/>
          <w:b w:val="1"/>
          <w:bCs w:val="1"/>
          <w:color w:val="auto"/>
        </w:rPr>
        <w:t>[number]</w:t>
      </w:r>
    </w:p>
    <w:p>
      <w:pPr>
        <w:spacing w:after="0" w:line="42"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color w:val="auto"/>
        </w:rPr>
        <w:t>Program Contact Information</w:t>
      </w:r>
    </w:p>
    <w:p>
      <w:pPr>
        <w:spacing w:after="0" w:line="14" w:lineRule="exact"/>
        <w:rPr>
          <w:sz w:val="20"/>
          <w:szCs w:val="20"/>
          <w:color w:val="auto"/>
        </w:rPr>
      </w:pPr>
    </w:p>
    <w:p>
      <w:pPr>
        <w:ind w:left="360" w:right="800"/>
        <w:spacing w:after="0" w:line="261" w:lineRule="auto"/>
        <w:rPr>
          <w:sz w:val="20"/>
          <w:szCs w:val="20"/>
          <w:color w:val="auto"/>
        </w:rPr>
      </w:pPr>
      <w:r>
        <w:rPr>
          <w:rFonts w:ascii="Times New Roman" w:cs="Times New Roman" w:eastAsia="Times New Roman" w:hAnsi="Times New Roman"/>
          <w:sz w:val="24"/>
          <w:szCs w:val="24"/>
          <w:b w:val="1"/>
          <w:bCs w:val="1"/>
          <w:color w:val="auto"/>
        </w:rPr>
        <w:t>[Modify the table and job descriptions that follow the table as applicable to your organization.]</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222250</wp:posOffset>
            </wp:positionH>
            <wp:positionV relativeFrom="paragraph">
              <wp:posOffset>-19685</wp:posOffset>
            </wp:positionV>
            <wp:extent cx="44450" cy="34823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0">
                      <a:extLst>
                        <a:ext uri="{28A0092B-C50C-407E-A947-70E740481C1C}"/>
                      </a:extLst>
                    </a:blip>
                    <a:srcRect/>
                    <a:stretch>
                      <a:fillRect/>
                    </a:stretch>
                  </pic:blipFill>
                  <pic:spPr bwMode="auto">
                    <a:xfrm>
                      <a:off x="0" y="0"/>
                      <a:ext cx="44450" cy="3482340"/>
                    </a:xfrm>
                    <a:prstGeom prst="rect">
                      <a:avLst/>
                    </a:prstGeom>
                    <a:noFill/>
                  </pic:spPr>
                </pic:pic>
              </a:graphicData>
            </a:graphic>
          </wp:anchor>
        </w:drawing>
        <w:drawing>
          <wp:anchor simplePos="0" relativeHeight="251657728" behindDoc="1" locked="0" layoutInCell="0" allowOverlap="1">
            <wp:simplePos x="0" y="0"/>
            <wp:positionH relativeFrom="column">
              <wp:posOffset>1562100</wp:posOffset>
            </wp:positionH>
            <wp:positionV relativeFrom="paragraph">
              <wp:posOffset>-13335</wp:posOffset>
            </wp:positionV>
            <wp:extent cx="38100" cy="34696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1">
                      <a:extLst>
                        <a:ext uri="{28A0092B-C50C-407E-A947-70E740481C1C}"/>
                      </a:extLst>
                    </a:blip>
                    <a:srcRect/>
                    <a:stretch>
                      <a:fillRect/>
                    </a:stretch>
                  </pic:blipFill>
                  <pic:spPr bwMode="auto">
                    <a:xfrm>
                      <a:off x="0" y="0"/>
                      <a:ext cx="38100" cy="3469640"/>
                    </a:xfrm>
                    <a:prstGeom prst="rect">
                      <a:avLst/>
                    </a:prstGeom>
                    <a:noFill/>
                  </pic:spPr>
                </pic:pic>
              </a:graphicData>
            </a:graphic>
          </wp:anchor>
        </w:drawing>
        <w:drawing>
          <wp:anchor simplePos="0" relativeHeight="251657728" behindDoc="1" locked="0" layoutInCell="0" allowOverlap="1">
            <wp:simplePos x="0" y="0"/>
            <wp:positionH relativeFrom="column">
              <wp:posOffset>3352800</wp:posOffset>
            </wp:positionH>
            <wp:positionV relativeFrom="paragraph">
              <wp:posOffset>-13335</wp:posOffset>
            </wp:positionV>
            <wp:extent cx="38100" cy="34696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2">
                      <a:extLst>
                        <a:ext uri="{28A0092B-C50C-407E-A947-70E740481C1C}"/>
                      </a:extLst>
                    </a:blip>
                    <a:srcRect/>
                    <a:stretch>
                      <a:fillRect/>
                    </a:stretch>
                  </pic:blipFill>
                  <pic:spPr bwMode="auto">
                    <a:xfrm>
                      <a:off x="0" y="0"/>
                      <a:ext cx="38100" cy="3469640"/>
                    </a:xfrm>
                    <a:prstGeom prst="rect">
                      <a:avLst/>
                    </a:prstGeom>
                    <a:noFill/>
                  </pic:spPr>
                </pic:pic>
              </a:graphicData>
            </a:graphic>
          </wp:anchor>
        </w:drawing>
        <w:drawing>
          <wp:anchor simplePos="0" relativeHeight="251657728" behindDoc="1" locked="0" layoutInCell="0" allowOverlap="1">
            <wp:simplePos x="0" y="0"/>
            <wp:positionH relativeFrom="column">
              <wp:posOffset>5664200</wp:posOffset>
            </wp:positionH>
            <wp:positionV relativeFrom="paragraph">
              <wp:posOffset>-19685</wp:posOffset>
            </wp:positionV>
            <wp:extent cx="44450" cy="34823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3">
                      <a:extLst>
                        <a:ext uri="{28A0092B-C50C-407E-A947-70E740481C1C}"/>
                      </a:extLst>
                    </a:blip>
                    <a:srcRect/>
                    <a:stretch>
                      <a:fillRect/>
                    </a:stretch>
                  </pic:blipFill>
                  <pic:spPr bwMode="auto">
                    <a:xfrm>
                      <a:off x="0" y="0"/>
                      <a:ext cx="44450" cy="3482340"/>
                    </a:xfrm>
                    <a:prstGeom prst="rect">
                      <a:avLst/>
                    </a:prstGeom>
                    <a:noFill/>
                  </pic:spPr>
                </pic:pic>
              </a:graphicData>
            </a:graphic>
          </wp:anchor>
        </w:drawing>
      </w:r>
    </w:p>
    <w:tbl>
      <w:tblPr>
        <w:tblLayout w:type="fixed"/>
        <w:tblInd w:w="400" w:type="dxa"/>
        <w:tblCellMar>
          <w:top w:w="0" w:type="dxa"/>
          <w:left w:w="0" w:type="dxa"/>
          <w:bottom w:w="0" w:type="dxa"/>
          <w:right w:w="0" w:type="dxa"/>
        </w:tblCellMar>
      </w:tblPr>
      <w:tblGrid>
        <w:gridCol w:w="2080"/>
        <w:gridCol w:w="20"/>
        <w:gridCol w:w="2800"/>
        <w:gridCol w:w="20"/>
        <w:gridCol w:w="3620"/>
        <w:gridCol w:w="20"/>
      </w:tblGrid>
      <w:tr>
        <w:trPr>
          <w:trHeight w:val="269"/>
        </w:trPr>
        <w:tc>
          <w:tcPr>
            <w:tcW w:w="2080" w:type="dxa"/>
            <w:vAlign w:val="bottom"/>
            <w:tcBorders>
              <w:top w:val="single" w:sz="8" w:color="BFBFBF"/>
            </w:tcBorders>
          </w:tcPr>
          <w:p>
            <w:pPr>
              <w:ind w:left="620"/>
              <w:spacing w:after="0" w:line="268" w:lineRule="exact"/>
              <w:rPr>
                <w:sz w:val="20"/>
                <w:szCs w:val="20"/>
                <w:color w:val="auto"/>
              </w:rPr>
            </w:pPr>
            <w:r>
              <w:rPr>
                <w:rFonts w:ascii="Times New Roman" w:cs="Times New Roman" w:eastAsia="Times New Roman" w:hAnsi="Times New Roman"/>
                <w:sz w:val="24"/>
                <w:szCs w:val="24"/>
                <w:color w:val="auto"/>
              </w:rPr>
              <w:t>Function</w:t>
            </w:r>
          </w:p>
        </w:tc>
        <w:tc>
          <w:tcPr>
            <w:tcW w:w="20" w:type="dxa"/>
            <w:vAlign w:val="bottom"/>
            <w:tcBorders>
              <w:top w:val="single" w:sz="8" w:color="BFBFBF"/>
            </w:tcBorders>
          </w:tcPr>
          <w:p>
            <w:pPr>
              <w:spacing w:after="0"/>
              <w:rPr>
                <w:sz w:val="23"/>
                <w:szCs w:val="23"/>
                <w:color w:val="auto"/>
              </w:rPr>
            </w:pPr>
          </w:p>
        </w:tc>
        <w:tc>
          <w:tcPr>
            <w:tcW w:w="2800" w:type="dxa"/>
            <w:vAlign w:val="bottom"/>
            <w:tcBorders>
              <w:top w:val="single" w:sz="8" w:color="BFBFBF"/>
            </w:tcBorders>
          </w:tcPr>
          <w:p>
            <w:pPr>
              <w:jc w:val="center"/>
              <w:spacing w:after="0" w:line="268" w:lineRule="exact"/>
              <w:rPr>
                <w:sz w:val="20"/>
                <w:szCs w:val="20"/>
                <w:color w:val="auto"/>
              </w:rPr>
            </w:pPr>
            <w:r>
              <w:rPr>
                <w:rFonts w:ascii="Times New Roman" w:cs="Times New Roman" w:eastAsia="Times New Roman" w:hAnsi="Times New Roman"/>
                <w:sz w:val="24"/>
                <w:szCs w:val="24"/>
                <w:color w:val="auto"/>
              </w:rPr>
              <w:t>Name, job title, or</w:t>
            </w:r>
          </w:p>
        </w:tc>
        <w:tc>
          <w:tcPr>
            <w:tcW w:w="20" w:type="dxa"/>
            <w:vAlign w:val="bottom"/>
            <w:tcBorders>
              <w:top w:val="single" w:sz="8" w:color="BFBFBF"/>
            </w:tcBorders>
          </w:tcPr>
          <w:p>
            <w:pPr>
              <w:spacing w:after="0"/>
              <w:rPr>
                <w:sz w:val="23"/>
                <w:szCs w:val="23"/>
                <w:color w:val="auto"/>
              </w:rPr>
            </w:pPr>
          </w:p>
        </w:tc>
        <w:tc>
          <w:tcPr>
            <w:tcW w:w="3640" w:type="dxa"/>
            <w:vAlign w:val="bottom"/>
            <w:tcBorders>
              <w:top w:val="single" w:sz="8" w:color="BFBFBF"/>
            </w:tcBorders>
            <w:gridSpan w:val="2"/>
          </w:tcPr>
          <w:p>
            <w:pPr>
              <w:ind w:left="840"/>
              <w:spacing w:after="0" w:line="268" w:lineRule="exact"/>
              <w:rPr>
                <w:sz w:val="20"/>
                <w:szCs w:val="20"/>
                <w:color w:val="auto"/>
              </w:rPr>
            </w:pPr>
            <w:r>
              <w:rPr>
                <w:rFonts w:ascii="Times New Roman" w:cs="Times New Roman" w:eastAsia="Times New Roman" w:hAnsi="Times New Roman"/>
                <w:sz w:val="24"/>
                <w:szCs w:val="24"/>
                <w:color w:val="auto"/>
              </w:rPr>
              <w:t>Contact Information</w:t>
            </w:r>
          </w:p>
        </w:tc>
      </w:tr>
      <w:tr>
        <w:trPr>
          <w:trHeight w:val="310"/>
        </w:trPr>
        <w:tc>
          <w:tcPr>
            <w:tcW w:w="2080" w:type="dxa"/>
            <w:vAlign w:val="bottom"/>
            <w:tcBorders>
              <w:bottom w:val="single" w:sz="8" w:color="BFBFBF"/>
            </w:tcBorders>
          </w:tcPr>
          <w:p>
            <w:pPr>
              <w:spacing w:after="0"/>
              <w:rPr>
                <w:sz w:val="24"/>
                <w:szCs w:val="24"/>
                <w:color w:val="auto"/>
              </w:rPr>
            </w:pPr>
          </w:p>
        </w:tc>
        <w:tc>
          <w:tcPr>
            <w:tcW w:w="20" w:type="dxa"/>
            <w:vAlign w:val="bottom"/>
          </w:tcPr>
          <w:p>
            <w:pPr>
              <w:spacing w:after="0"/>
              <w:rPr>
                <w:sz w:val="24"/>
                <w:szCs w:val="24"/>
                <w:color w:val="auto"/>
              </w:rPr>
            </w:pPr>
          </w:p>
        </w:tc>
        <w:tc>
          <w:tcPr>
            <w:tcW w:w="2800" w:type="dxa"/>
            <w:vAlign w:val="bottom"/>
            <w:tcBorders>
              <w:bottom w:val="single" w:sz="8" w:color="BFBFBF"/>
            </w:tcBorders>
          </w:tcPr>
          <w:p>
            <w:pPr>
              <w:jc w:val="center"/>
              <w:spacing w:after="0"/>
              <w:rPr>
                <w:sz w:val="20"/>
                <w:szCs w:val="20"/>
                <w:color w:val="auto"/>
              </w:rPr>
            </w:pPr>
            <w:r>
              <w:rPr>
                <w:rFonts w:ascii="Times New Roman" w:cs="Times New Roman" w:eastAsia="Times New Roman" w:hAnsi="Times New Roman"/>
                <w:sz w:val="24"/>
                <w:szCs w:val="24"/>
                <w:color w:val="auto"/>
                <w:w w:val="99"/>
              </w:rPr>
              <w:t>department</w:t>
            </w:r>
          </w:p>
        </w:tc>
        <w:tc>
          <w:tcPr>
            <w:tcW w:w="20" w:type="dxa"/>
            <w:vAlign w:val="bottom"/>
          </w:tcPr>
          <w:p>
            <w:pPr>
              <w:spacing w:after="0"/>
              <w:rPr>
                <w:sz w:val="24"/>
                <w:szCs w:val="24"/>
                <w:color w:val="auto"/>
              </w:rPr>
            </w:pPr>
          </w:p>
        </w:tc>
        <w:tc>
          <w:tcPr>
            <w:tcW w:w="3620" w:type="dxa"/>
            <w:vAlign w:val="bottom"/>
            <w:tcBorders>
              <w:bottom w:val="single" w:sz="8" w:color="BFBFBF"/>
            </w:tcBorders>
          </w:tcPr>
          <w:p>
            <w:pPr>
              <w:spacing w:after="0"/>
              <w:rPr>
                <w:sz w:val="24"/>
                <w:szCs w:val="24"/>
                <w:color w:val="auto"/>
              </w:rPr>
            </w:pPr>
          </w:p>
        </w:tc>
        <w:tc>
          <w:tcPr>
            <w:tcW w:w="20" w:type="dxa"/>
            <w:vAlign w:val="bottom"/>
          </w:tcPr>
          <w:p>
            <w:pPr>
              <w:spacing w:after="0"/>
              <w:rPr>
                <w:sz w:val="24"/>
                <w:szCs w:val="24"/>
                <w:color w:val="auto"/>
              </w:rPr>
            </w:pPr>
          </w:p>
        </w:tc>
      </w:tr>
      <w:tr>
        <w:trPr>
          <w:trHeight w:val="270"/>
        </w:trPr>
        <w:tc>
          <w:tcPr>
            <w:tcW w:w="2080" w:type="dxa"/>
            <w:vAlign w:val="bottom"/>
          </w:tcPr>
          <w:p>
            <w:pPr>
              <w:ind w:left="100"/>
              <w:spacing w:after="0" w:line="271" w:lineRule="exact"/>
              <w:rPr>
                <w:sz w:val="20"/>
                <w:szCs w:val="20"/>
                <w:color w:val="auto"/>
              </w:rPr>
            </w:pPr>
            <w:r>
              <w:rPr>
                <w:rFonts w:ascii="Times New Roman" w:cs="Times New Roman" w:eastAsia="Times New Roman" w:hAnsi="Times New Roman"/>
                <w:sz w:val="24"/>
                <w:szCs w:val="24"/>
                <w:color w:val="auto"/>
              </w:rPr>
              <w:t>Plan Administrator</w:t>
            </w:r>
          </w:p>
        </w:tc>
        <w:tc>
          <w:tcPr>
            <w:tcW w:w="20" w:type="dxa"/>
            <w:vAlign w:val="bottom"/>
          </w:tcPr>
          <w:p>
            <w:pPr>
              <w:spacing w:after="0"/>
              <w:rPr>
                <w:sz w:val="23"/>
                <w:szCs w:val="23"/>
                <w:color w:val="auto"/>
              </w:rPr>
            </w:pPr>
          </w:p>
        </w:tc>
        <w:tc>
          <w:tcPr>
            <w:tcW w:w="2800" w:type="dxa"/>
            <w:vAlign w:val="bottom"/>
          </w:tcPr>
          <w:p>
            <w:pPr>
              <w:ind w:left="100"/>
              <w:spacing w:after="0" w:line="271" w:lineRule="exact"/>
              <w:rPr>
                <w:sz w:val="20"/>
                <w:szCs w:val="20"/>
                <w:color w:val="auto"/>
              </w:rPr>
            </w:pPr>
            <w:r>
              <w:rPr>
                <w:rFonts w:ascii="Times New Roman" w:cs="Times New Roman" w:eastAsia="Times New Roman" w:hAnsi="Times New Roman"/>
                <w:sz w:val="24"/>
                <w:szCs w:val="24"/>
                <w:b w:val="1"/>
                <w:bCs w:val="1"/>
                <w:color w:val="auto"/>
              </w:rPr>
              <w:t>[Name]</w:t>
            </w:r>
          </w:p>
        </w:tc>
        <w:tc>
          <w:tcPr>
            <w:tcW w:w="20" w:type="dxa"/>
            <w:vAlign w:val="bottom"/>
          </w:tcPr>
          <w:p>
            <w:pPr>
              <w:spacing w:after="0"/>
              <w:rPr>
                <w:sz w:val="23"/>
                <w:szCs w:val="23"/>
                <w:color w:val="auto"/>
              </w:rPr>
            </w:pPr>
          </w:p>
        </w:tc>
        <w:tc>
          <w:tcPr>
            <w:tcW w:w="3620" w:type="dxa"/>
            <w:vAlign w:val="bottom"/>
          </w:tcPr>
          <w:p>
            <w:pPr>
              <w:ind w:left="100"/>
              <w:spacing w:after="0" w:line="271" w:lineRule="exact"/>
              <w:rPr>
                <w:sz w:val="20"/>
                <w:szCs w:val="20"/>
                <w:color w:val="auto"/>
              </w:rPr>
            </w:pPr>
            <w:r>
              <w:rPr>
                <w:rFonts w:ascii="Times New Roman" w:cs="Times New Roman" w:eastAsia="Times New Roman" w:hAnsi="Times New Roman"/>
                <w:sz w:val="24"/>
                <w:szCs w:val="24"/>
                <w:color w:val="auto"/>
              </w:rPr>
              <w:t>Work phone:</w:t>
            </w:r>
          </w:p>
        </w:tc>
        <w:tc>
          <w:tcPr>
            <w:tcW w:w="20" w:type="dxa"/>
            <w:vAlign w:val="bottom"/>
          </w:tcPr>
          <w:p>
            <w:pPr>
              <w:spacing w:after="0"/>
              <w:rPr>
                <w:sz w:val="23"/>
                <w:szCs w:val="23"/>
                <w:color w:val="auto"/>
              </w:rPr>
            </w:pPr>
          </w:p>
        </w:tc>
      </w:tr>
      <w:tr>
        <w:trPr>
          <w:trHeight w:val="310"/>
        </w:trPr>
        <w:tc>
          <w:tcPr>
            <w:tcW w:w="20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80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3640" w:type="dxa"/>
            <w:vAlign w:val="bottom"/>
            <w:gridSpan w:val="2"/>
          </w:tcPr>
          <w:p>
            <w:pPr>
              <w:ind w:left="100"/>
              <w:spacing w:after="0"/>
              <w:rPr>
                <w:sz w:val="20"/>
                <w:szCs w:val="20"/>
                <w:color w:val="auto"/>
              </w:rPr>
            </w:pPr>
            <w:r>
              <w:rPr>
                <w:rFonts w:ascii="Times New Roman" w:cs="Times New Roman" w:eastAsia="Times New Roman" w:hAnsi="Times New Roman"/>
                <w:sz w:val="24"/>
                <w:szCs w:val="24"/>
                <w:color w:val="auto"/>
              </w:rPr>
              <w:t>Cell phone:</w:t>
            </w:r>
          </w:p>
        </w:tc>
      </w:tr>
      <w:tr>
        <w:trPr>
          <w:trHeight w:val="270"/>
        </w:trPr>
        <w:tc>
          <w:tcPr>
            <w:tcW w:w="2080" w:type="dxa"/>
            <w:vAlign w:val="bottom"/>
            <w:tcBorders>
              <w:top w:val="single" w:sz="8" w:color="BFBFBF"/>
            </w:tcBorders>
          </w:tcPr>
          <w:p>
            <w:pPr>
              <w:ind w:left="100"/>
              <w:spacing w:after="0" w:line="271" w:lineRule="exact"/>
              <w:rPr>
                <w:sz w:val="20"/>
                <w:szCs w:val="20"/>
                <w:color w:val="auto"/>
              </w:rPr>
            </w:pPr>
            <w:r>
              <w:rPr>
                <w:rFonts w:ascii="Times New Roman" w:cs="Times New Roman" w:eastAsia="Times New Roman" w:hAnsi="Times New Roman"/>
                <w:sz w:val="24"/>
                <w:szCs w:val="24"/>
                <w:color w:val="auto"/>
              </w:rPr>
              <w:t>Supervisor(s)</w:t>
            </w:r>
          </w:p>
        </w:tc>
        <w:tc>
          <w:tcPr>
            <w:tcW w:w="20" w:type="dxa"/>
            <w:vAlign w:val="bottom"/>
          </w:tcPr>
          <w:p>
            <w:pPr>
              <w:spacing w:after="0"/>
              <w:rPr>
                <w:sz w:val="23"/>
                <w:szCs w:val="23"/>
                <w:color w:val="auto"/>
              </w:rPr>
            </w:pPr>
          </w:p>
        </w:tc>
        <w:tc>
          <w:tcPr>
            <w:tcW w:w="2800" w:type="dxa"/>
            <w:vAlign w:val="bottom"/>
            <w:tcBorders>
              <w:top w:val="single" w:sz="8" w:color="BFBFBF"/>
            </w:tcBorders>
          </w:tcPr>
          <w:p>
            <w:pPr>
              <w:spacing w:after="0"/>
              <w:rPr>
                <w:sz w:val="23"/>
                <w:szCs w:val="23"/>
                <w:color w:val="auto"/>
              </w:rPr>
            </w:pPr>
          </w:p>
        </w:tc>
        <w:tc>
          <w:tcPr>
            <w:tcW w:w="20" w:type="dxa"/>
            <w:vAlign w:val="bottom"/>
          </w:tcPr>
          <w:p>
            <w:pPr>
              <w:spacing w:after="0"/>
              <w:rPr>
                <w:sz w:val="23"/>
                <w:szCs w:val="23"/>
                <w:color w:val="auto"/>
              </w:rPr>
            </w:pPr>
          </w:p>
        </w:tc>
        <w:tc>
          <w:tcPr>
            <w:tcW w:w="3620" w:type="dxa"/>
            <w:vAlign w:val="bottom"/>
            <w:tcBorders>
              <w:top w:val="single" w:sz="8" w:color="BFBFBF"/>
            </w:tcBorders>
          </w:tcPr>
          <w:p>
            <w:pPr>
              <w:ind w:left="100"/>
              <w:spacing w:after="0" w:line="271" w:lineRule="exact"/>
              <w:rPr>
                <w:sz w:val="20"/>
                <w:szCs w:val="20"/>
                <w:color w:val="auto"/>
              </w:rPr>
            </w:pPr>
            <w:r>
              <w:rPr>
                <w:rFonts w:ascii="Times New Roman" w:cs="Times New Roman" w:eastAsia="Times New Roman" w:hAnsi="Times New Roman"/>
                <w:sz w:val="24"/>
                <w:szCs w:val="24"/>
                <w:color w:val="auto"/>
              </w:rPr>
              <w:t>Work phone:</w:t>
            </w:r>
          </w:p>
        </w:tc>
        <w:tc>
          <w:tcPr>
            <w:tcW w:w="20" w:type="dxa"/>
            <w:vAlign w:val="bottom"/>
          </w:tcPr>
          <w:p>
            <w:pPr>
              <w:spacing w:after="0"/>
              <w:rPr>
                <w:sz w:val="23"/>
                <w:szCs w:val="23"/>
                <w:color w:val="auto"/>
              </w:rPr>
            </w:pPr>
          </w:p>
        </w:tc>
      </w:tr>
      <w:tr>
        <w:trPr>
          <w:trHeight w:val="310"/>
        </w:trPr>
        <w:tc>
          <w:tcPr>
            <w:tcW w:w="20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80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3640" w:type="dxa"/>
            <w:vAlign w:val="bottom"/>
            <w:gridSpan w:val="2"/>
          </w:tcPr>
          <w:p>
            <w:pPr>
              <w:ind w:left="100"/>
              <w:spacing w:after="0"/>
              <w:rPr>
                <w:sz w:val="20"/>
                <w:szCs w:val="20"/>
                <w:color w:val="auto"/>
              </w:rPr>
            </w:pPr>
            <w:r>
              <w:rPr>
                <w:rFonts w:ascii="Times New Roman" w:cs="Times New Roman" w:eastAsia="Times New Roman" w:hAnsi="Times New Roman"/>
                <w:sz w:val="24"/>
                <w:szCs w:val="24"/>
                <w:color w:val="auto"/>
              </w:rPr>
              <w:t>Cell phone:</w:t>
            </w:r>
          </w:p>
        </w:tc>
      </w:tr>
      <w:tr>
        <w:trPr>
          <w:trHeight w:val="270"/>
        </w:trPr>
        <w:tc>
          <w:tcPr>
            <w:tcW w:w="2080" w:type="dxa"/>
            <w:vAlign w:val="bottom"/>
            <w:tcBorders>
              <w:top w:val="single" w:sz="8" w:color="BFBFBF"/>
            </w:tcBorders>
          </w:tcPr>
          <w:p>
            <w:pPr>
              <w:ind w:left="100"/>
              <w:spacing w:after="0" w:line="271" w:lineRule="exact"/>
              <w:rPr>
                <w:sz w:val="20"/>
                <w:szCs w:val="20"/>
                <w:color w:val="auto"/>
              </w:rPr>
            </w:pPr>
            <w:r>
              <w:rPr>
                <w:rFonts w:ascii="Times New Roman" w:cs="Times New Roman" w:eastAsia="Times New Roman" w:hAnsi="Times New Roman"/>
                <w:sz w:val="24"/>
                <w:szCs w:val="24"/>
                <w:color w:val="auto"/>
              </w:rPr>
              <w:t>Maintenance</w:t>
            </w:r>
          </w:p>
        </w:tc>
        <w:tc>
          <w:tcPr>
            <w:tcW w:w="20" w:type="dxa"/>
            <w:vAlign w:val="bottom"/>
          </w:tcPr>
          <w:p>
            <w:pPr>
              <w:spacing w:after="0"/>
              <w:rPr>
                <w:sz w:val="23"/>
                <w:szCs w:val="23"/>
                <w:color w:val="auto"/>
              </w:rPr>
            </w:pPr>
          </w:p>
        </w:tc>
        <w:tc>
          <w:tcPr>
            <w:tcW w:w="2800" w:type="dxa"/>
            <w:vAlign w:val="bottom"/>
            <w:tcBorders>
              <w:top w:val="single" w:sz="8" w:color="BFBFBF"/>
            </w:tcBorders>
          </w:tcPr>
          <w:p>
            <w:pPr>
              <w:spacing w:after="0"/>
              <w:rPr>
                <w:sz w:val="23"/>
                <w:szCs w:val="23"/>
                <w:color w:val="auto"/>
              </w:rPr>
            </w:pPr>
          </w:p>
        </w:tc>
        <w:tc>
          <w:tcPr>
            <w:tcW w:w="20" w:type="dxa"/>
            <w:vAlign w:val="bottom"/>
          </w:tcPr>
          <w:p>
            <w:pPr>
              <w:spacing w:after="0"/>
              <w:rPr>
                <w:sz w:val="23"/>
                <w:szCs w:val="23"/>
                <w:color w:val="auto"/>
              </w:rPr>
            </w:pPr>
          </w:p>
        </w:tc>
        <w:tc>
          <w:tcPr>
            <w:tcW w:w="3620" w:type="dxa"/>
            <w:vAlign w:val="bottom"/>
            <w:tcBorders>
              <w:top w:val="single" w:sz="8" w:color="BFBFBF"/>
            </w:tcBorders>
          </w:tcPr>
          <w:p>
            <w:pPr>
              <w:ind w:left="100"/>
              <w:spacing w:after="0" w:line="271" w:lineRule="exact"/>
              <w:rPr>
                <w:sz w:val="20"/>
                <w:szCs w:val="20"/>
                <w:color w:val="auto"/>
              </w:rPr>
            </w:pPr>
            <w:r>
              <w:rPr>
                <w:rFonts w:ascii="Times New Roman" w:cs="Times New Roman" w:eastAsia="Times New Roman" w:hAnsi="Times New Roman"/>
                <w:sz w:val="24"/>
                <w:szCs w:val="24"/>
                <w:color w:val="auto"/>
              </w:rPr>
              <w:t>Work phone:</w:t>
            </w:r>
          </w:p>
        </w:tc>
        <w:tc>
          <w:tcPr>
            <w:tcW w:w="20" w:type="dxa"/>
            <w:vAlign w:val="bottom"/>
          </w:tcPr>
          <w:p>
            <w:pPr>
              <w:spacing w:after="0"/>
              <w:rPr>
                <w:sz w:val="23"/>
                <w:szCs w:val="23"/>
                <w:color w:val="auto"/>
              </w:rPr>
            </w:pPr>
          </w:p>
        </w:tc>
      </w:tr>
      <w:tr>
        <w:trPr>
          <w:trHeight w:val="310"/>
        </w:trPr>
        <w:tc>
          <w:tcPr>
            <w:tcW w:w="2080" w:type="dxa"/>
            <w:vAlign w:val="bottom"/>
          </w:tcPr>
          <w:p>
            <w:pPr>
              <w:ind w:left="100"/>
              <w:spacing w:after="0"/>
              <w:rPr>
                <w:sz w:val="20"/>
                <w:szCs w:val="20"/>
                <w:color w:val="auto"/>
              </w:rPr>
            </w:pPr>
            <w:r>
              <w:rPr>
                <w:rFonts w:ascii="Times New Roman" w:cs="Times New Roman" w:eastAsia="Times New Roman" w:hAnsi="Times New Roman"/>
                <w:sz w:val="24"/>
                <w:szCs w:val="24"/>
                <w:color w:val="auto"/>
              </w:rPr>
              <w:t>Manager</w:t>
            </w:r>
          </w:p>
        </w:tc>
        <w:tc>
          <w:tcPr>
            <w:tcW w:w="20" w:type="dxa"/>
            <w:vAlign w:val="bottom"/>
          </w:tcPr>
          <w:p>
            <w:pPr>
              <w:spacing w:after="0"/>
              <w:rPr>
                <w:sz w:val="24"/>
                <w:szCs w:val="24"/>
                <w:color w:val="auto"/>
              </w:rPr>
            </w:pPr>
          </w:p>
        </w:tc>
        <w:tc>
          <w:tcPr>
            <w:tcW w:w="280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3640" w:type="dxa"/>
            <w:vAlign w:val="bottom"/>
            <w:gridSpan w:val="2"/>
          </w:tcPr>
          <w:p>
            <w:pPr>
              <w:ind w:left="100"/>
              <w:spacing w:after="0"/>
              <w:rPr>
                <w:sz w:val="20"/>
                <w:szCs w:val="20"/>
                <w:color w:val="auto"/>
              </w:rPr>
            </w:pPr>
            <w:r>
              <w:rPr>
                <w:rFonts w:ascii="Times New Roman" w:cs="Times New Roman" w:eastAsia="Times New Roman" w:hAnsi="Times New Roman"/>
                <w:sz w:val="24"/>
                <w:szCs w:val="24"/>
                <w:color w:val="auto"/>
              </w:rPr>
              <w:t>Cell phone:</w:t>
            </w:r>
          </w:p>
        </w:tc>
      </w:tr>
      <w:tr>
        <w:trPr>
          <w:trHeight w:val="270"/>
        </w:trPr>
        <w:tc>
          <w:tcPr>
            <w:tcW w:w="2080" w:type="dxa"/>
            <w:vAlign w:val="bottom"/>
            <w:tcBorders>
              <w:top w:val="single" w:sz="8" w:color="BFBFBF"/>
            </w:tcBorders>
          </w:tcPr>
          <w:p>
            <w:pPr>
              <w:ind w:left="100"/>
              <w:spacing w:after="0" w:line="271" w:lineRule="exact"/>
              <w:rPr>
                <w:sz w:val="20"/>
                <w:szCs w:val="20"/>
                <w:color w:val="auto"/>
              </w:rPr>
            </w:pPr>
            <w:r>
              <w:rPr>
                <w:rFonts w:ascii="Times New Roman" w:cs="Times New Roman" w:eastAsia="Times New Roman" w:hAnsi="Times New Roman"/>
                <w:sz w:val="24"/>
                <w:szCs w:val="24"/>
                <w:color w:val="auto"/>
              </w:rPr>
              <w:t>Purchasing</w:t>
            </w:r>
          </w:p>
        </w:tc>
        <w:tc>
          <w:tcPr>
            <w:tcW w:w="20" w:type="dxa"/>
            <w:vAlign w:val="bottom"/>
          </w:tcPr>
          <w:p>
            <w:pPr>
              <w:spacing w:after="0"/>
              <w:rPr>
                <w:sz w:val="23"/>
                <w:szCs w:val="23"/>
                <w:color w:val="auto"/>
              </w:rPr>
            </w:pPr>
          </w:p>
        </w:tc>
        <w:tc>
          <w:tcPr>
            <w:tcW w:w="2800" w:type="dxa"/>
            <w:vAlign w:val="bottom"/>
            <w:tcBorders>
              <w:top w:val="single" w:sz="8" w:color="BFBFBF"/>
            </w:tcBorders>
          </w:tcPr>
          <w:p>
            <w:pPr>
              <w:spacing w:after="0"/>
              <w:rPr>
                <w:sz w:val="23"/>
                <w:szCs w:val="23"/>
                <w:color w:val="auto"/>
              </w:rPr>
            </w:pPr>
          </w:p>
        </w:tc>
        <w:tc>
          <w:tcPr>
            <w:tcW w:w="20" w:type="dxa"/>
            <w:vAlign w:val="bottom"/>
          </w:tcPr>
          <w:p>
            <w:pPr>
              <w:spacing w:after="0"/>
              <w:rPr>
                <w:sz w:val="23"/>
                <w:szCs w:val="23"/>
                <w:color w:val="auto"/>
              </w:rPr>
            </w:pPr>
          </w:p>
        </w:tc>
        <w:tc>
          <w:tcPr>
            <w:tcW w:w="3620" w:type="dxa"/>
            <w:vAlign w:val="bottom"/>
            <w:tcBorders>
              <w:top w:val="single" w:sz="8" w:color="BFBFBF"/>
            </w:tcBorders>
          </w:tcPr>
          <w:p>
            <w:pPr>
              <w:ind w:left="100"/>
              <w:spacing w:after="0" w:line="271" w:lineRule="exact"/>
              <w:rPr>
                <w:sz w:val="20"/>
                <w:szCs w:val="20"/>
                <w:color w:val="auto"/>
              </w:rPr>
            </w:pPr>
            <w:r>
              <w:rPr>
                <w:rFonts w:ascii="Times New Roman" w:cs="Times New Roman" w:eastAsia="Times New Roman" w:hAnsi="Times New Roman"/>
                <w:sz w:val="24"/>
                <w:szCs w:val="24"/>
                <w:color w:val="auto"/>
              </w:rPr>
              <w:t>Work phone:</w:t>
            </w:r>
          </w:p>
        </w:tc>
        <w:tc>
          <w:tcPr>
            <w:tcW w:w="20" w:type="dxa"/>
            <w:vAlign w:val="bottom"/>
          </w:tcPr>
          <w:p>
            <w:pPr>
              <w:spacing w:after="0"/>
              <w:rPr>
                <w:sz w:val="23"/>
                <w:szCs w:val="23"/>
                <w:color w:val="auto"/>
              </w:rPr>
            </w:pPr>
          </w:p>
        </w:tc>
      </w:tr>
      <w:tr>
        <w:trPr>
          <w:trHeight w:val="310"/>
        </w:trPr>
        <w:tc>
          <w:tcPr>
            <w:tcW w:w="2080" w:type="dxa"/>
            <w:vAlign w:val="bottom"/>
          </w:tcPr>
          <w:p>
            <w:pPr>
              <w:ind w:left="100"/>
              <w:spacing w:after="0"/>
              <w:rPr>
                <w:sz w:val="20"/>
                <w:szCs w:val="20"/>
                <w:color w:val="auto"/>
              </w:rPr>
            </w:pPr>
            <w:r>
              <w:rPr>
                <w:rFonts w:ascii="Times New Roman" w:cs="Times New Roman" w:eastAsia="Times New Roman" w:hAnsi="Times New Roman"/>
                <w:sz w:val="24"/>
                <w:szCs w:val="24"/>
                <w:color w:val="auto"/>
              </w:rPr>
              <w:t>Manager</w:t>
            </w:r>
          </w:p>
        </w:tc>
        <w:tc>
          <w:tcPr>
            <w:tcW w:w="20" w:type="dxa"/>
            <w:vAlign w:val="bottom"/>
          </w:tcPr>
          <w:p>
            <w:pPr>
              <w:spacing w:after="0"/>
              <w:rPr>
                <w:sz w:val="24"/>
                <w:szCs w:val="24"/>
                <w:color w:val="auto"/>
              </w:rPr>
            </w:pPr>
          </w:p>
        </w:tc>
        <w:tc>
          <w:tcPr>
            <w:tcW w:w="280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3640" w:type="dxa"/>
            <w:vAlign w:val="bottom"/>
            <w:gridSpan w:val="2"/>
          </w:tcPr>
          <w:p>
            <w:pPr>
              <w:ind w:left="100"/>
              <w:spacing w:after="0"/>
              <w:rPr>
                <w:sz w:val="20"/>
                <w:szCs w:val="20"/>
                <w:color w:val="auto"/>
              </w:rPr>
            </w:pPr>
            <w:r>
              <w:rPr>
                <w:rFonts w:ascii="Times New Roman" w:cs="Times New Roman" w:eastAsia="Times New Roman" w:hAnsi="Times New Roman"/>
                <w:sz w:val="24"/>
                <w:szCs w:val="24"/>
                <w:color w:val="auto"/>
              </w:rPr>
              <w:t>Cell phone:</w:t>
            </w:r>
          </w:p>
        </w:tc>
      </w:tr>
      <w:tr>
        <w:trPr>
          <w:trHeight w:val="270"/>
        </w:trPr>
        <w:tc>
          <w:tcPr>
            <w:tcW w:w="2080" w:type="dxa"/>
            <w:vAlign w:val="bottom"/>
            <w:tcBorders>
              <w:top w:val="single" w:sz="8" w:color="BFBFBF"/>
            </w:tcBorders>
          </w:tcPr>
          <w:p>
            <w:pPr>
              <w:ind w:left="100"/>
              <w:spacing w:after="0" w:line="271" w:lineRule="exact"/>
              <w:rPr>
                <w:sz w:val="20"/>
                <w:szCs w:val="20"/>
                <w:color w:val="auto"/>
              </w:rPr>
            </w:pPr>
            <w:r>
              <w:rPr>
                <w:rFonts w:ascii="Times New Roman" w:cs="Times New Roman" w:eastAsia="Times New Roman" w:hAnsi="Times New Roman"/>
                <w:sz w:val="24"/>
                <w:szCs w:val="24"/>
                <w:color w:val="auto"/>
              </w:rPr>
              <w:t>EHS Manager</w:t>
            </w:r>
          </w:p>
        </w:tc>
        <w:tc>
          <w:tcPr>
            <w:tcW w:w="20" w:type="dxa"/>
            <w:vAlign w:val="bottom"/>
          </w:tcPr>
          <w:p>
            <w:pPr>
              <w:spacing w:after="0"/>
              <w:rPr>
                <w:sz w:val="23"/>
                <w:szCs w:val="23"/>
                <w:color w:val="auto"/>
              </w:rPr>
            </w:pPr>
          </w:p>
        </w:tc>
        <w:tc>
          <w:tcPr>
            <w:tcW w:w="2800" w:type="dxa"/>
            <w:vAlign w:val="bottom"/>
            <w:tcBorders>
              <w:top w:val="single" w:sz="8" w:color="BFBFBF"/>
            </w:tcBorders>
          </w:tcPr>
          <w:p>
            <w:pPr>
              <w:spacing w:after="0"/>
              <w:rPr>
                <w:sz w:val="23"/>
                <w:szCs w:val="23"/>
                <w:color w:val="auto"/>
              </w:rPr>
            </w:pPr>
          </w:p>
        </w:tc>
        <w:tc>
          <w:tcPr>
            <w:tcW w:w="20" w:type="dxa"/>
            <w:vAlign w:val="bottom"/>
          </w:tcPr>
          <w:p>
            <w:pPr>
              <w:spacing w:after="0"/>
              <w:rPr>
                <w:sz w:val="23"/>
                <w:szCs w:val="23"/>
                <w:color w:val="auto"/>
              </w:rPr>
            </w:pPr>
          </w:p>
        </w:tc>
        <w:tc>
          <w:tcPr>
            <w:tcW w:w="3620" w:type="dxa"/>
            <w:vAlign w:val="bottom"/>
            <w:tcBorders>
              <w:top w:val="single" w:sz="8" w:color="BFBFBF"/>
            </w:tcBorders>
          </w:tcPr>
          <w:p>
            <w:pPr>
              <w:ind w:left="100"/>
              <w:spacing w:after="0" w:line="271" w:lineRule="exact"/>
              <w:rPr>
                <w:sz w:val="20"/>
                <w:szCs w:val="20"/>
                <w:color w:val="auto"/>
              </w:rPr>
            </w:pPr>
            <w:r>
              <w:rPr>
                <w:rFonts w:ascii="Times New Roman" w:cs="Times New Roman" w:eastAsia="Times New Roman" w:hAnsi="Times New Roman"/>
                <w:sz w:val="24"/>
                <w:szCs w:val="24"/>
                <w:color w:val="auto"/>
              </w:rPr>
              <w:t>Work phone:</w:t>
            </w:r>
          </w:p>
        </w:tc>
        <w:tc>
          <w:tcPr>
            <w:tcW w:w="20" w:type="dxa"/>
            <w:vAlign w:val="bottom"/>
          </w:tcPr>
          <w:p>
            <w:pPr>
              <w:spacing w:after="0"/>
              <w:rPr>
                <w:sz w:val="23"/>
                <w:szCs w:val="23"/>
                <w:color w:val="auto"/>
              </w:rPr>
            </w:pPr>
          </w:p>
        </w:tc>
      </w:tr>
      <w:tr>
        <w:trPr>
          <w:trHeight w:val="310"/>
        </w:trPr>
        <w:tc>
          <w:tcPr>
            <w:tcW w:w="20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80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3640" w:type="dxa"/>
            <w:vAlign w:val="bottom"/>
            <w:gridSpan w:val="2"/>
          </w:tcPr>
          <w:p>
            <w:pPr>
              <w:ind w:left="100"/>
              <w:spacing w:after="0"/>
              <w:rPr>
                <w:sz w:val="20"/>
                <w:szCs w:val="20"/>
                <w:color w:val="auto"/>
              </w:rPr>
            </w:pPr>
            <w:r>
              <w:rPr>
                <w:rFonts w:ascii="Times New Roman" w:cs="Times New Roman" w:eastAsia="Times New Roman" w:hAnsi="Times New Roman"/>
                <w:sz w:val="24"/>
                <w:szCs w:val="24"/>
                <w:color w:val="auto"/>
              </w:rPr>
              <w:t>Cell phone:</w:t>
            </w:r>
          </w:p>
        </w:tc>
      </w:tr>
      <w:tr>
        <w:trPr>
          <w:trHeight w:val="270"/>
        </w:trPr>
        <w:tc>
          <w:tcPr>
            <w:tcW w:w="2080" w:type="dxa"/>
            <w:vAlign w:val="bottom"/>
            <w:tcBorders>
              <w:top w:val="single" w:sz="8" w:color="BFBFBF"/>
            </w:tcBorders>
          </w:tcPr>
          <w:p>
            <w:pPr>
              <w:ind w:left="100"/>
              <w:spacing w:after="0" w:line="271" w:lineRule="exact"/>
              <w:rPr>
                <w:sz w:val="20"/>
                <w:szCs w:val="20"/>
                <w:color w:val="auto"/>
              </w:rPr>
            </w:pPr>
            <w:r>
              <w:rPr>
                <w:rFonts w:ascii="Times New Roman" w:cs="Times New Roman" w:eastAsia="Times New Roman" w:hAnsi="Times New Roman"/>
                <w:sz w:val="24"/>
                <w:szCs w:val="24"/>
                <w:color w:val="auto"/>
              </w:rPr>
              <w:t>Training Manager</w:t>
            </w:r>
          </w:p>
        </w:tc>
        <w:tc>
          <w:tcPr>
            <w:tcW w:w="20" w:type="dxa"/>
            <w:vAlign w:val="bottom"/>
          </w:tcPr>
          <w:p>
            <w:pPr>
              <w:spacing w:after="0"/>
              <w:rPr>
                <w:sz w:val="23"/>
                <w:szCs w:val="23"/>
                <w:color w:val="auto"/>
              </w:rPr>
            </w:pPr>
          </w:p>
        </w:tc>
        <w:tc>
          <w:tcPr>
            <w:tcW w:w="2800" w:type="dxa"/>
            <w:vAlign w:val="bottom"/>
            <w:tcBorders>
              <w:top w:val="single" w:sz="8" w:color="BFBFBF"/>
            </w:tcBorders>
          </w:tcPr>
          <w:p>
            <w:pPr>
              <w:spacing w:after="0"/>
              <w:rPr>
                <w:sz w:val="23"/>
                <w:szCs w:val="23"/>
                <w:color w:val="auto"/>
              </w:rPr>
            </w:pPr>
          </w:p>
        </w:tc>
        <w:tc>
          <w:tcPr>
            <w:tcW w:w="20" w:type="dxa"/>
            <w:vAlign w:val="bottom"/>
          </w:tcPr>
          <w:p>
            <w:pPr>
              <w:spacing w:after="0"/>
              <w:rPr>
                <w:sz w:val="23"/>
                <w:szCs w:val="23"/>
                <w:color w:val="auto"/>
              </w:rPr>
            </w:pPr>
          </w:p>
        </w:tc>
        <w:tc>
          <w:tcPr>
            <w:tcW w:w="3620" w:type="dxa"/>
            <w:vAlign w:val="bottom"/>
            <w:tcBorders>
              <w:top w:val="single" w:sz="8" w:color="BFBFBF"/>
            </w:tcBorders>
          </w:tcPr>
          <w:p>
            <w:pPr>
              <w:ind w:left="100"/>
              <w:spacing w:after="0" w:line="271" w:lineRule="exact"/>
              <w:rPr>
                <w:sz w:val="20"/>
                <w:szCs w:val="20"/>
                <w:color w:val="auto"/>
              </w:rPr>
            </w:pPr>
            <w:r>
              <w:rPr>
                <w:rFonts w:ascii="Times New Roman" w:cs="Times New Roman" w:eastAsia="Times New Roman" w:hAnsi="Times New Roman"/>
                <w:sz w:val="24"/>
                <w:szCs w:val="24"/>
                <w:color w:val="auto"/>
              </w:rPr>
              <w:t>Work phone:</w:t>
            </w:r>
          </w:p>
        </w:tc>
        <w:tc>
          <w:tcPr>
            <w:tcW w:w="20" w:type="dxa"/>
            <w:vAlign w:val="bottom"/>
          </w:tcPr>
          <w:p>
            <w:pPr>
              <w:spacing w:after="0"/>
              <w:rPr>
                <w:sz w:val="23"/>
                <w:szCs w:val="23"/>
                <w:color w:val="auto"/>
              </w:rPr>
            </w:pPr>
          </w:p>
        </w:tc>
      </w:tr>
      <w:tr>
        <w:trPr>
          <w:trHeight w:val="310"/>
        </w:trPr>
        <w:tc>
          <w:tcPr>
            <w:tcW w:w="20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80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3640" w:type="dxa"/>
            <w:vAlign w:val="bottom"/>
            <w:gridSpan w:val="2"/>
          </w:tcPr>
          <w:p>
            <w:pPr>
              <w:ind w:left="100"/>
              <w:spacing w:after="0"/>
              <w:rPr>
                <w:sz w:val="20"/>
                <w:szCs w:val="20"/>
                <w:color w:val="auto"/>
              </w:rPr>
            </w:pPr>
            <w:r>
              <w:rPr>
                <w:rFonts w:ascii="Times New Roman" w:cs="Times New Roman" w:eastAsia="Times New Roman" w:hAnsi="Times New Roman"/>
                <w:sz w:val="24"/>
                <w:szCs w:val="24"/>
                <w:color w:val="auto"/>
              </w:rPr>
              <w:t>Cell phone:</w:t>
            </w:r>
          </w:p>
        </w:tc>
      </w:tr>
      <w:tr>
        <w:trPr>
          <w:trHeight w:val="270"/>
        </w:trPr>
        <w:tc>
          <w:tcPr>
            <w:tcW w:w="2080" w:type="dxa"/>
            <w:vAlign w:val="bottom"/>
            <w:tcBorders>
              <w:top w:val="single" w:sz="8" w:color="BFBFBF"/>
            </w:tcBorders>
          </w:tcPr>
          <w:p>
            <w:pPr>
              <w:ind w:left="100"/>
              <w:spacing w:after="0" w:line="271" w:lineRule="exact"/>
              <w:rPr>
                <w:sz w:val="20"/>
                <w:szCs w:val="20"/>
                <w:color w:val="auto"/>
              </w:rPr>
            </w:pPr>
            <w:r>
              <w:rPr>
                <w:rFonts w:ascii="Times New Roman" w:cs="Times New Roman" w:eastAsia="Times New Roman" w:hAnsi="Times New Roman"/>
                <w:sz w:val="24"/>
                <w:szCs w:val="24"/>
                <w:color w:val="auto"/>
              </w:rPr>
              <w:t>Safety Committee</w:t>
            </w:r>
          </w:p>
        </w:tc>
        <w:tc>
          <w:tcPr>
            <w:tcW w:w="20" w:type="dxa"/>
            <w:vAlign w:val="bottom"/>
          </w:tcPr>
          <w:p>
            <w:pPr>
              <w:spacing w:after="0"/>
              <w:rPr>
                <w:sz w:val="23"/>
                <w:szCs w:val="23"/>
                <w:color w:val="auto"/>
              </w:rPr>
            </w:pPr>
          </w:p>
        </w:tc>
        <w:tc>
          <w:tcPr>
            <w:tcW w:w="2800" w:type="dxa"/>
            <w:vAlign w:val="bottom"/>
            <w:tcBorders>
              <w:top w:val="single" w:sz="8" w:color="BFBFBF"/>
            </w:tcBorders>
          </w:tcPr>
          <w:p>
            <w:pPr>
              <w:spacing w:after="0"/>
              <w:rPr>
                <w:sz w:val="23"/>
                <w:szCs w:val="23"/>
                <w:color w:val="auto"/>
              </w:rPr>
            </w:pPr>
          </w:p>
        </w:tc>
        <w:tc>
          <w:tcPr>
            <w:tcW w:w="20" w:type="dxa"/>
            <w:vAlign w:val="bottom"/>
          </w:tcPr>
          <w:p>
            <w:pPr>
              <w:spacing w:after="0"/>
              <w:rPr>
                <w:sz w:val="23"/>
                <w:szCs w:val="23"/>
                <w:color w:val="auto"/>
              </w:rPr>
            </w:pPr>
          </w:p>
        </w:tc>
        <w:tc>
          <w:tcPr>
            <w:tcW w:w="3620" w:type="dxa"/>
            <w:vAlign w:val="bottom"/>
            <w:tcBorders>
              <w:top w:val="single" w:sz="8" w:color="BFBFBF"/>
            </w:tcBorders>
          </w:tcPr>
          <w:p>
            <w:pPr>
              <w:ind w:left="100"/>
              <w:spacing w:after="0" w:line="271" w:lineRule="exact"/>
              <w:rPr>
                <w:sz w:val="20"/>
                <w:szCs w:val="20"/>
                <w:color w:val="auto"/>
              </w:rPr>
            </w:pPr>
            <w:r>
              <w:rPr>
                <w:rFonts w:ascii="Times New Roman" w:cs="Times New Roman" w:eastAsia="Times New Roman" w:hAnsi="Times New Roman"/>
                <w:sz w:val="24"/>
                <w:szCs w:val="24"/>
                <w:color w:val="auto"/>
              </w:rPr>
              <w:t>Work phone:</w:t>
            </w:r>
          </w:p>
        </w:tc>
        <w:tc>
          <w:tcPr>
            <w:tcW w:w="20" w:type="dxa"/>
            <w:vAlign w:val="bottom"/>
          </w:tcPr>
          <w:p>
            <w:pPr>
              <w:spacing w:after="0"/>
              <w:rPr>
                <w:sz w:val="23"/>
                <w:szCs w:val="23"/>
                <w:color w:val="auto"/>
              </w:rPr>
            </w:pPr>
          </w:p>
        </w:tc>
      </w:tr>
      <w:tr>
        <w:trPr>
          <w:trHeight w:val="310"/>
        </w:trPr>
        <w:tc>
          <w:tcPr>
            <w:tcW w:w="2080" w:type="dxa"/>
            <w:vAlign w:val="bottom"/>
          </w:tcPr>
          <w:p>
            <w:pPr>
              <w:ind w:left="100"/>
              <w:spacing w:after="0"/>
              <w:rPr>
                <w:sz w:val="20"/>
                <w:szCs w:val="20"/>
                <w:color w:val="auto"/>
              </w:rPr>
            </w:pPr>
            <w:r>
              <w:rPr>
                <w:rFonts w:ascii="Times New Roman" w:cs="Times New Roman" w:eastAsia="Times New Roman" w:hAnsi="Times New Roman"/>
                <w:sz w:val="24"/>
                <w:szCs w:val="24"/>
                <w:color w:val="auto"/>
              </w:rPr>
              <w:t>Chairperson</w:t>
            </w:r>
          </w:p>
        </w:tc>
        <w:tc>
          <w:tcPr>
            <w:tcW w:w="20" w:type="dxa"/>
            <w:vAlign w:val="bottom"/>
          </w:tcPr>
          <w:p>
            <w:pPr>
              <w:spacing w:after="0"/>
              <w:rPr>
                <w:sz w:val="24"/>
                <w:szCs w:val="24"/>
                <w:color w:val="auto"/>
              </w:rPr>
            </w:pPr>
          </w:p>
        </w:tc>
        <w:tc>
          <w:tcPr>
            <w:tcW w:w="280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3640" w:type="dxa"/>
            <w:vAlign w:val="bottom"/>
            <w:gridSpan w:val="2"/>
          </w:tcPr>
          <w:p>
            <w:pPr>
              <w:ind w:left="100"/>
              <w:spacing w:after="0"/>
              <w:rPr>
                <w:sz w:val="20"/>
                <w:szCs w:val="20"/>
                <w:color w:val="auto"/>
              </w:rPr>
            </w:pPr>
            <w:r>
              <w:rPr>
                <w:rFonts w:ascii="Times New Roman" w:cs="Times New Roman" w:eastAsia="Times New Roman" w:hAnsi="Times New Roman"/>
                <w:sz w:val="24"/>
                <w:szCs w:val="24"/>
                <w:color w:val="auto"/>
              </w:rPr>
              <w:t>Cell phone:</w:t>
            </w:r>
          </w:p>
        </w:tc>
      </w:tr>
      <w:tr>
        <w:trPr>
          <w:trHeight w:val="270"/>
        </w:trPr>
        <w:tc>
          <w:tcPr>
            <w:tcW w:w="2080" w:type="dxa"/>
            <w:vAlign w:val="bottom"/>
            <w:tcBorders>
              <w:top w:val="single" w:sz="8" w:color="BFBFBF"/>
            </w:tcBorders>
          </w:tcPr>
          <w:p>
            <w:pPr>
              <w:ind w:left="100"/>
              <w:spacing w:after="0" w:line="271" w:lineRule="exact"/>
              <w:rPr>
                <w:sz w:val="20"/>
                <w:szCs w:val="20"/>
                <w:color w:val="auto"/>
              </w:rPr>
            </w:pPr>
            <w:r>
              <w:rPr>
                <w:rFonts w:ascii="Times New Roman" w:cs="Times New Roman" w:eastAsia="Times New Roman" w:hAnsi="Times New Roman"/>
                <w:sz w:val="24"/>
                <w:szCs w:val="24"/>
                <w:b w:val="1"/>
                <w:bCs w:val="1"/>
                <w:color w:val="auto"/>
              </w:rPr>
              <w:t>[Other]</w:t>
            </w:r>
          </w:p>
        </w:tc>
        <w:tc>
          <w:tcPr>
            <w:tcW w:w="20" w:type="dxa"/>
            <w:vAlign w:val="bottom"/>
          </w:tcPr>
          <w:p>
            <w:pPr>
              <w:spacing w:after="0"/>
              <w:rPr>
                <w:sz w:val="23"/>
                <w:szCs w:val="23"/>
                <w:color w:val="auto"/>
              </w:rPr>
            </w:pPr>
          </w:p>
        </w:tc>
        <w:tc>
          <w:tcPr>
            <w:tcW w:w="2800" w:type="dxa"/>
            <w:vAlign w:val="bottom"/>
            <w:tcBorders>
              <w:top w:val="single" w:sz="8" w:color="BFBFBF"/>
            </w:tcBorders>
          </w:tcPr>
          <w:p>
            <w:pPr>
              <w:spacing w:after="0"/>
              <w:rPr>
                <w:sz w:val="23"/>
                <w:szCs w:val="23"/>
                <w:color w:val="auto"/>
              </w:rPr>
            </w:pPr>
          </w:p>
        </w:tc>
        <w:tc>
          <w:tcPr>
            <w:tcW w:w="20" w:type="dxa"/>
            <w:vAlign w:val="bottom"/>
          </w:tcPr>
          <w:p>
            <w:pPr>
              <w:spacing w:after="0"/>
              <w:rPr>
                <w:sz w:val="23"/>
                <w:szCs w:val="23"/>
                <w:color w:val="auto"/>
              </w:rPr>
            </w:pPr>
          </w:p>
        </w:tc>
        <w:tc>
          <w:tcPr>
            <w:tcW w:w="3620" w:type="dxa"/>
            <w:vAlign w:val="bottom"/>
            <w:tcBorders>
              <w:top w:val="single" w:sz="8" w:color="BFBFBF"/>
            </w:tcBorders>
          </w:tcPr>
          <w:p>
            <w:pPr>
              <w:ind w:left="100"/>
              <w:spacing w:after="0" w:line="271" w:lineRule="exact"/>
              <w:rPr>
                <w:sz w:val="20"/>
                <w:szCs w:val="20"/>
                <w:color w:val="auto"/>
              </w:rPr>
            </w:pPr>
            <w:r>
              <w:rPr>
                <w:rFonts w:ascii="Times New Roman" w:cs="Times New Roman" w:eastAsia="Times New Roman" w:hAnsi="Times New Roman"/>
                <w:sz w:val="24"/>
                <w:szCs w:val="24"/>
                <w:color w:val="auto"/>
              </w:rPr>
              <w:t>Work phone:</w:t>
            </w:r>
          </w:p>
        </w:tc>
        <w:tc>
          <w:tcPr>
            <w:tcW w:w="20" w:type="dxa"/>
            <w:vAlign w:val="bottom"/>
          </w:tcPr>
          <w:p>
            <w:pPr>
              <w:spacing w:after="0"/>
              <w:rPr>
                <w:sz w:val="23"/>
                <w:szCs w:val="23"/>
                <w:color w:val="auto"/>
              </w:rPr>
            </w:pPr>
          </w:p>
        </w:tc>
      </w:tr>
      <w:tr>
        <w:trPr>
          <w:trHeight w:val="320"/>
        </w:trPr>
        <w:tc>
          <w:tcPr>
            <w:tcW w:w="2080" w:type="dxa"/>
            <w:vAlign w:val="bottom"/>
            <w:tcBorders>
              <w:bottom w:val="single" w:sz="8" w:color="BFBFBF"/>
            </w:tcBorders>
          </w:tcPr>
          <w:p>
            <w:pPr>
              <w:spacing w:after="0"/>
              <w:rPr>
                <w:sz w:val="24"/>
                <w:szCs w:val="24"/>
                <w:color w:val="auto"/>
              </w:rPr>
            </w:pPr>
          </w:p>
        </w:tc>
        <w:tc>
          <w:tcPr>
            <w:tcW w:w="20" w:type="dxa"/>
            <w:vAlign w:val="bottom"/>
            <w:tcBorders>
              <w:bottom w:val="single" w:sz="8" w:color="BFBFBF"/>
            </w:tcBorders>
          </w:tcPr>
          <w:p>
            <w:pPr>
              <w:spacing w:after="0"/>
              <w:rPr>
                <w:sz w:val="24"/>
                <w:szCs w:val="24"/>
                <w:color w:val="auto"/>
              </w:rPr>
            </w:pPr>
          </w:p>
        </w:tc>
        <w:tc>
          <w:tcPr>
            <w:tcW w:w="2800" w:type="dxa"/>
            <w:vAlign w:val="bottom"/>
            <w:tcBorders>
              <w:bottom w:val="single" w:sz="8" w:color="BFBFBF"/>
            </w:tcBorders>
          </w:tcPr>
          <w:p>
            <w:pPr>
              <w:spacing w:after="0"/>
              <w:rPr>
                <w:sz w:val="24"/>
                <w:szCs w:val="24"/>
                <w:color w:val="auto"/>
              </w:rPr>
            </w:pPr>
          </w:p>
        </w:tc>
        <w:tc>
          <w:tcPr>
            <w:tcW w:w="20" w:type="dxa"/>
            <w:vAlign w:val="bottom"/>
            <w:tcBorders>
              <w:bottom w:val="single" w:sz="8" w:color="BFBFBF"/>
            </w:tcBorders>
          </w:tcPr>
          <w:p>
            <w:pPr>
              <w:spacing w:after="0"/>
              <w:rPr>
                <w:sz w:val="24"/>
                <w:szCs w:val="24"/>
                <w:color w:val="auto"/>
              </w:rPr>
            </w:pPr>
          </w:p>
        </w:tc>
        <w:tc>
          <w:tcPr>
            <w:tcW w:w="3640" w:type="dxa"/>
            <w:vAlign w:val="bottom"/>
            <w:tcBorders>
              <w:bottom w:val="single" w:sz="8" w:color="BFBFBF"/>
            </w:tcBorders>
            <w:gridSpan w:val="2"/>
          </w:tcPr>
          <w:p>
            <w:pPr>
              <w:ind w:left="100"/>
              <w:spacing w:after="0"/>
              <w:rPr>
                <w:sz w:val="20"/>
                <w:szCs w:val="20"/>
                <w:color w:val="auto"/>
              </w:rPr>
            </w:pPr>
            <w:r>
              <w:rPr>
                <w:rFonts w:ascii="Times New Roman" w:cs="Times New Roman" w:eastAsia="Times New Roman" w:hAnsi="Times New Roman"/>
                <w:sz w:val="24"/>
                <w:szCs w:val="24"/>
                <w:color w:val="auto"/>
              </w:rPr>
              <w:t>Cell phone:</w:t>
            </w:r>
          </w:p>
        </w:tc>
      </w:tr>
    </w:tbl>
    <w:p>
      <w:pPr>
        <w:spacing w:after="0" w:line="254" w:lineRule="exact"/>
        <w:rPr>
          <w:sz w:val="20"/>
          <w:szCs w:val="20"/>
          <w:color w:val="auto"/>
        </w:rPr>
      </w:pPr>
    </w:p>
    <w:p>
      <w:pPr>
        <w:ind w:left="360" w:right="500"/>
        <w:spacing w:after="0" w:line="258" w:lineRule="auto"/>
        <w:rPr>
          <w:sz w:val="20"/>
          <w:szCs w:val="20"/>
          <w:color w:val="auto"/>
        </w:rPr>
      </w:pPr>
      <w:r>
        <w:rPr>
          <w:rFonts w:ascii="Times New Roman" w:cs="Times New Roman" w:eastAsia="Times New Roman" w:hAnsi="Times New Roman"/>
          <w:sz w:val="24"/>
          <w:szCs w:val="24"/>
          <w:b w:val="1"/>
          <w:bCs w:val="1"/>
          <w:color w:val="auto"/>
        </w:rPr>
        <w:t xml:space="preserve">Plan Administrator. </w:t>
      </w:r>
      <w:r>
        <w:rPr>
          <w:rFonts w:ascii="Times New Roman" w:cs="Times New Roman" w:eastAsia="Times New Roman" w:hAnsi="Times New Roman"/>
          <w:sz w:val="24"/>
          <w:szCs w:val="24"/>
          <w:color w:val="auto"/>
        </w:rPr>
        <w:t>The Electrical Plan Administrator will provide safe work</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procedures and permits for electrical work as required, and provide and implement other critical procedures such as lockout/tagout, testing, and safety-related work practices as required by regulation. Specifically, the Administrator will:</w:t>
      </w:r>
    </w:p>
    <w:p>
      <w:pPr>
        <w:spacing w:after="0" w:line="2" w:lineRule="exact"/>
        <w:rPr>
          <w:sz w:val="20"/>
          <w:szCs w:val="20"/>
          <w:color w:val="auto"/>
        </w:rPr>
      </w:pPr>
    </w:p>
    <w:p>
      <w:pPr>
        <w:ind w:left="1080" w:right="920" w:hanging="360"/>
        <w:spacing w:after="0" w:line="248" w:lineRule="auto"/>
        <w:tabs>
          <w:tab w:leader="none" w:pos="1080" w:val="left"/>
        </w:tabs>
        <w:numPr>
          <w:ilvl w:val="0"/>
          <w:numId w:val="2"/>
        </w:numPr>
        <w:rPr>
          <w:rFonts w:ascii="Symbol" w:cs="Symbol" w:eastAsia="Symbol" w:hAnsi="Symbol"/>
          <w:sz w:val="24"/>
          <w:szCs w:val="24"/>
          <w:color w:val="auto"/>
        </w:rPr>
      </w:pPr>
      <w:r>
        <w:rPr>
          <w:rFonts w:ascii="Times New Roman" w:cs="Times New Roman" w:eastAsia="Times New Roman" w:hAnsi="Times New Roman"/>
          <w:sz w:val="24"/>
          <w:szCs w:val="24"/>
          <w:color w:val="auto"/>
        </w:rPr>
        <w:t>Ensure that employees who work or who may potentially work near exposed energized parts are trained and qualified.</w:t>
      </w:r>
    </w:p>
    <w:p>
      <w:pPr>
        <w:spacing w:after="0" w:line="1" w:lineRule="exact"/>
        <w:rPr>
          <w:rFonts w:ascii="Symbol" w:cs="Symbol" w:eastAsia="Symbol" w:hAnsi="Symbol"/>
          <w:sz w:val="24"/>
          <w:szCs w:val="24"/>
          <w:color w:val="auto"/>
        </w:rPr>
      </w:pPr>
    </w:p>
    <w:p>
      <w:pPr>
        <w:ind w:left="1080" w:right="360" w:hanging="360"/>
        <w:spacing w:after="0" w:line="248" w:lineRule="auto"/>
        <w:tabs>
          <w:tab w:leader="none" w:pos="1080" w:val="left"/>
        </w:tabs>
        <w:numPr>
          <w:ilvl w:val="0"/>
          <w:numId w:val="2"/>
        </w:numPr>
        <w:rPr>
          <w:rFonts w:ascii="Symbol" w:cs="Symbol" w:eastAsia="Symbol" w:hAnsi="Symbol"/>
          <w:sz w:val="24"/>
          <w:szCs w:val="24"/>
          <w:color w:val="auto"/>
        </w:rPr>
      </w:pPr>
      <w:r>
        <w:rPr>
          <w:rFonts w:ascii="Times New Roman" w:cs="Times New Roman" w:eastAsia="Times New Roman" w:hAnsi="Times New Roman"/>
          <w:sz w:val="24"/>
          <w:szCs w:val="24"/>
          <w:color w:val="auto"/>
        </w:rPr>
        <w:t>Ensure that approved, maintained, and tested personal protective equipment (PPE) and other electrical safety equipment are provided, available, and used properly.</w:t>
      </w:r>
    </w:p>
    <w:p>
      <w:pPr>
        <w:spacing w:after="0" w:line="1" w:lineRule="exact"/>
        <w:rPr>
          <w:rFonts w:ascii="Symbol" w:cs="Symbol" w:eastAsia="Symbol" w:hAnsi="Symbol"/>
          <w:sz w:val="24"/>
          <w:szCs w:val="24"/>
          <w:color w:val="auto"/>
        </w:rPr>
      </w:pPr>
    </w:p>
    <w:p>
      <w:pPr>
        <w:ind w:left="1080" w:right="840" w:hanging="360"/>
        <w:spacing w:after="0" w:line="248" w:lineRule="auto"/>
        <w:tabs>
          <w:tab w:leader="none" w:pos="1080" w:val="left"/>
        </w:tabs>
        <w:numPr>
          <w:ilvl w:val="0"/>
          <w:numId w:val="2"/>
        </w:numPr>
        <w:rPr>
          <w:rFonts w:ascii="Symbol" w:cs="Symbol" w:eastAsia="Symbol" w:hAnsi="Symbol"/>
          <w:sz w:val="24"/>
          <w:szCs w:val="24"/>
          <w:color w:val="auto"/>
        </w:rPr>
      </w:pPr>
      <w:r>
        <w:rPr>
          <w:rFonts w:ascii="Times New Roman" w:cs="Times New Roman" w:eastAsia="Times New Roman" w:hAnsi="Times New Roman"/>
          <w:sz w:val="24"/>
          <w:szCs w:val="24"/>
          <w:color w:val="auto"/>
        </w:rPr>
        <w:t>Establish, implement, and maintain procedures that will ensure electrical safe work practices.</w:t>
      </w:r>
    </w:p>
    <w:p>
      <w:pPr>
        <w:spacing w:after="0" w:line="1" w:lineRule="exact"/>
        <w:rPr>
          <w:rFonts w:ascii="Symbol" w:cs="Symbol" w:eastAsia="Symbol" w:hAnsi="Symbol"/>
          <w:sz w:val="24"/>
          <w:szCs w:val="24"/>
          <w:color w:val="auto"/>
        </w:rPr>
      </w:pPr>
    </w:p>
    <w:p>
      <w:pPr>
        <w:ind w:left="1080" w:hanging="360"/>
        <w:spacing w:after="0" w:line="236" w:lineRule="auto"/>
        <w:tabs>
          <w:tab w:leader="none" w:pos="1080" w:val="left"/>
        </w:tabs>
        <w:numPr>
          <w:ilvl w:val="0"/>
          <w:numId w:val="2"/>
        </w:numPr>
        <w:rPr>
          <w:rFonts w:ascii="Symbol" w:cs="Symbol" w:eastAsia="Symbol" w:hAnsi="Symbol"/>
          <w:sz w:val="24"/>
          <w:szCs w:val="24"/>
          <w:color w:val="auto"/>
        </w:rPr>
      </w:pPr>
      <w:r>
        <w:rPr>
          <w:rFonts w:ascii="Times New Roman" w:cs="Times New Roman" w:eastAsia="Times New Roman" w:hAnsi="Times New Roman"/>
          <w:sz w:val="24"/>
          <w:szCs w:val="24"/>
          <w:color w:val="auto"/>
        </w:rPr>
        <w:t>Establish and maintain records as required.</w:t>
      </w:r>
    </w:p>
    <w:p>
      <w:pPr>
        <w:spacing w:after="0" w:line="289" w:lineRule="exact"/>
        <w:rPr>
          <w:sz w:val="20"/>
          <w:szCs w:val="20"/>
          <w:color w:val="auto"/>
        </w:rPr>
      </w:pPr>
    </w:p>
    <w:p>
      <w:pPr>
        <w:ind w:left="360" w:right="780"/>
        <w:spacing w:after="0" w:line="273" w:lineRule="auto"/>
        <w:rPr>
          <w:sz w:val="20"/>
          <w:szCs w:val="20"/>
          <w:color w:val="auto"/>
        </w:rPr>
      </w:pPr>
      <w:r>
        <w:rPr>
          <w:rFonts w:ascii="Times New Roman" w:cs="Times New Roman" w:eastAsia="Times New Roman" w:hAnsi="Times New Roman"/>
          <w:sz w:val="23"/>
          <w:szCs w:val="23"/>
          <w:color w:val="auto"/>
        </w:rPr>
        <w:t>The Administrator will also ensure that workers of all disciplines and their immediate supervisors working with, or in proximity to, electrical equipment receive:</w:t>
      </w:r>
    </w:p>
    <w:p>
      <w:pPr>
        <w:ind w:left="1080" w:hanging="360"/>
        <w:spacing w:after="0" w:line="237" w:lineRule="auto"/>
        <w:tabs>
          <w:tab w:leader="none" w:pos="1080" w:val="left"/>
        </w:tabs>
        <w:numPr>
          <w:ilvl w:val="0"/>
          <w:numId w:val="3"/>
        </w:numPr>
        <w:rPr>
          <w:rFonts w:ascii="Symbol" w:cs="Symbol" w:eastAsia="Symbol" w:hAnsi="Symbol"/>
          <w:sz w:val="24"/>
          <w:szCs w:val="24"/>
          <w:color w:val="auto"/>
        </w:rPr>
      </w:pPr>
      <w:r>
        <w:rPr>
          <w:rFonts w:ascii="Times New Roman" w:cs="Times New Roman" w:eastAsia="Times New Roman" w:hAnsi="Times New Roman"/>
          <w:sz w:val="24"/>
          <w:szCs w:val="24"/>
          <w:color w:val="auto"/>
        </w:rPr>
        <w:t>Electrical safety awareness training</w:t>
      </w:r>
    </w:p>
    <w:p>
      <w:pPr>
        <w:ind w:left="1080" w:hanging="360"/>
        <w:spacing w:after="0"/>
        <w:tabs>
          <w:tab w:leader="none" w:pos="1080" w:val="left"/>
        </w:tabs>
        <w:numPr>
          <w:ilvl w:val="0"/>
          <w:numId w:val="3"/>
        </w:numPr>
        <w:rPr>
          <w:rFonts w:ascii="Symbol" w:cs="Symbol" w:eastAsia="Symbol" w:hAnsi="Symbol"/>
          <w:sz w:val="24"/>
          <w:szCs w:val="24"/>
          <w:color w:val="auto"/>
        </w:rPr>
      </w:pPr>
      <w:r>
        <w:rPr>
          <w:rFonts w:ascii="Times New Roman" w:cs="Times New Roman" w:eastAsia="Times New Roman" w:hAnsi="Times New Roman"/>
          <w:sz w:val="24"/>
          <w:szCs w:val="24"/>
          <w:color w:val="auto"/>
        </w:rPr>
        <w:t>General and job-specific training in safe electrical work practices</w:t>
      </w:r>
    </w:p>
    <w:p>
      <w:pPr>
        <w:sectPr>
          <w:pgSz w:w="12240" w:h="15840" w:orient="portrait"/>
          <w:cols w:equalWidth="0" w:num="1">
            <w:col w:w="9360"/>
          </w:cols>
          <w:pgMar w:left="1440" w:top="1396" w:right="1440" w:bottom="1013" w:gutter="0" w:footer="0" w:header="0"/>
        </w:sectPr>
      </w:pPr>
    </w:p>
    <w:p>
      <w:pPr>
        <w:ind w:left="1080" w:hanging="360"/>
        <w:spacing w:after="0"/>
        <w:tabs>
          <w:tab w:leader="none" w:pos="1080" w:val="left"/>
        </w:tabs>
        <w:numPr>
          <w:ilvl w:val="0"/>
          <w:numId w:val="4"/>
        </w:numPr>
        <w:rPr>
          <w:rFonts w:ascii="Symbol" w:cs="Symbol" w:eastAsia="Symbol" w:hAnsi="Symbol"/>
          <w:sz w:val="24"/>
          <w:szCs w:val="24"/>
          <w:color w:val="auto"/>
        </w:rPr>
      </w:pPr>
      <w:r>
        <w:rPr>
          <w:rFonts w:ascii="Times New Roman" w:cs="Times New Roman" w:eastAsia="Times New Roman" w:hAnsi="Times New Roman"/>
          <w:sz w:val="24"/>
          <w:szCs w:val="24"/>
          <w:color w:val="auto"/>
        </w:rPr>
        <w:t>Training in NFPA and ANSI codes and standards</w:t>
      </w:r>
    </w:p>
    <w:p>
      <w:pPr>
        <w:spacing w:after="0" w:line="300"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b w:val="1"/>
          <w:bCs w:val="1"/>
          <w:color w:val="auto"/>
        </w:rPr>
        <w:t xml:space="preserve">Supervisor(s). </w:t>
      </w:r>
      <w:r>
        <w:rPr>
          <w:rFonts w:ascii="Times New Roman" w:cs="Times New Roman" w:eastAsia="Times New Roman" w:hAnsi="Times New Roman"/>
          <w:sz w:val="24"/>
          <w:szCs w:val="24"/>
          <w:color w:val="auto"/>
        </w:rPr>
        <w:t>Supervisors will:</w:t>
      </w:r>
    </w:p>
    <w:p>
      <w:pPr>
        <w:spacing w:after="0" w:line="38" w:lineRule="exact"/>
        <w:rPr>
          <w:sz w:val="20"/>
          <w:szCs w:val="20"/>
          <w:color w:val="auto"/>
        </w:rPr>
      </w:pPr>
    </w:p>
    <w:p>
      <w:pPr>
        <w:ind w:left="1080" w:hanging="360"/>
        <w:spacing w:after="0"/>
        <w:tabs>
          <w:tab w:leader="none" w:pos="1080" w:val="left"/>
        </w:tabs>
        <w:numPr>
          <w:ilvl w:val="0"/>
          <w:numId w:val="5"/>
        </w:numPr>
        <w:rPr>
          <w:rFonts w:ascii="Symbol" w:cs="Symbol" w:eastAsia="Symbol" w:hAnsi="Symbol"/>
          <w:sz w:val="24"/>
          <w:szCs w:val="24"/>
          <w:color w:val="auto"/>
        </w:rPr>
      </w:pPr>
      <w:r>
        <w:rPr>
          <w:rFonts w:ascii="Times New Roman" w:cs="Times New Roman" w:eastAsia="Times New Roman" w:hAnsi="Times New Roman"/>
          <w:sz w:val="24"/>
          <w:szCs w:val="24"/>
          <w:color w:val="auto"/>
        </w:rPr>
        <w:t>Complete applicable training.</w:t>
      </w:r>
    </w:p>
    <w:p>
      <w:pPr>
        <w:ind w:left="1080" w:hanging="360"/>
        <w:spacing w:after="0"/>
        <w:tabs>
          <w:tab w:leader="none" w:pos="1080" w:val="left"/>
        </w:tabs>
        <w:numPr>
          <w:ilvl w:val="0"/>
          <w:numId w:val="5"/>
        </w:numPr>
        <w:rPr>
          <w:rFonts w:ascii="Symbol" w:cs="Symbol" w:eastAsia="Symbol" w:hAnsi="Symbol"/>
          <w:sz w:val="24"/>
          <w:szCs w:val="24"/>
          <w:color w:val="auto"/>
        </w:rPr>
      </w:pPr>
      <w:r>
        <w:rPr>
          <w:rFonts w:ascii="Times New Roman" w:cs="Times New Roman" w:eastAsia="Times New Roman" w:hAnsi="Times New Roman"/>
          <w:sz w:val="24"/>
          <w:szCs w:val="24"/>
          <w:color w:val="auto"/>
        </w:rPr>
        <w:t>Ensure that employees follow all electrical safety practices and procedures.</w:t>
      </w:r>
    </w:p>
    <w:p>
      <w:pPr>
        <w:spacing w:after="0" w:line="5" w:lineRule="exact"/>
        <w:rPr>
          <w:rFonts w:ascii="Symbol" w:cs="Symbol" w:eastAsia="Symbol" w:hAnsi="Symbol"/>
          <w:sz w:val="24"/>
          <w:szCs w:val="24"/>
          <w:color w:val="auto"/>
        </w:rPr>
      </w:pPr>
    </w:p>
    <w:p>
      <w:pPr>
        <w:ind w:left="1080" w:hanging="360"/>
        <w:spacing w:after="0"/>
        <w:tabs>
          <w:tab w:leader="none" w:pos="1080" w:val="left"/>
        </w:tabs>
        <w:numPr>
          <w:ilvl w:val="0"/>
          <w:numId w:val="5"/>
        </w:numPr>
        <w:rPr>
          <w:rFonts w:ascii="Symbol" w:cs="Symbol" w:eastAsia="Symbol" w:hAnsi="Symbol"/>
          <w:sz w:val="24"/>
          <w:szCs w:val="24"/>
          <w:color w:val="auto"/>
        </w:rPr>
      </w:pPr>
      <w:r>
        <w:rPr>
          <w:rFonts w:ascii="Times New Roman" w:cs="Times New Roman" w:eastAsia="Times New Roman" w:hAnsi="Times New Roman"/>
          <w:sz w:val="24"/>
          <w:szCs w:val="24"/>
          <w:color w:val="auto"/>
        </w:rPr>
        <w:t>Ensure that employees receive required training at the prescribed times.</w:t>
      </w:r>
    </w:p>
    <w:p>
      <w:pPr>
        <w:spacing w:after="0" w:line="288" w:lineRule="exact"/>
        <w:rPr>
          <w:sz w:val="20"/>
          <w:szCs w:val="20"/>
          <w:color w:val="auto"/>
        </w:rPr>
      </w:pPr>
    </w:p>
    <w:p>
      <w:pPr>
        <w:ind w:left="360" w:right="360"/>
        <w:spacing w:after="0" w:line="270" w:lineRule="auto"/>
        <w:rPr>
          <w:sz w:val="20"/>
          <w:szCs w:val="20"/>
          <w:color w:val="auto"/>
        </w:rPr>
      </w:pPr>
      <w:r>
        <w:rPr>
          <w:rFonts w:ascii="Times New Roman" w:cs="Times New Roman" w:eastAsia="Times New Roman" w:hAnsi="Times New Roman"/>
          <w:sz w:val="24"/>
          <w:szCs w:val="24"/>
          <w:b w:val="1"/>
          <w:bCs w:val="1"/>
          <w:color w:val="auto"/>
        </w:rPr>
        <w:t xml:space="preserve">Maintenance Manager. </w:t>
      </w:r>
      <w:r>
        <w:rPr>
          <w:rFonts w:ascii="Times New Roman" w:cs="Times New Roman" w:eastAsia="Times New Roman" w:hAnsi="Times New Roman"/>
          <w:sz w:val="24"/>
          <w:szCs w:val="24"/>
          <w:color w:val="auto"/>
        </w:rPr>
        <w:t>The Maintenance Manager will develop and institute an</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electrical safety maintenance program, provide qualified persons, and review and approve live work permits to work on or near energized parts.</w:t>
      </w:r>
    </w:p>
    <w:p>
      <w:pPr>
        <w:spacing w:after="0" w:line="229" w:lineRule="exact"/>
        <w:rPr>
          <w:sz w:val="20"/>
          <w:szCs w:val="20"/>
          <w:color w:val="auto"/>
        </w:rPr>
      </w:pPr>
    </w:p>
    <w:p>
      <w:pPr>
        <w:ind w:left="360" w:right="800"/>
        <w:spacing w:after="0" w:line="270" w:lineRule="auto"/>
        <w:rPr>
          <w:sz w:val="20"/>
          <w:szCs w:val="20"/>
          <w:color w:val="auto"/>
        </w:rPr>
      </w:pPr>
      <w:r>
        <w:rPr>
          <w:rFonts w:ascii="Times New Roman" w:cs="Times New Roman" w:eastAsia="Times New Roman" w:hAnsi="Times New Roman"/>
          <w:sz w:val="24"/>
          <w:szCs w:val="24"/>
          <w:b w:val="1"/>
          <w:bCs w:val="1"/>
          <w:color w:val="auto"/>
        </w:rPr>
        <w:t xml:space="preserve">Purchasing Manager. </w:t>
      </w:r>
      <w:r>
        <w:rPr>
          <w:rFonts w:ascii="Times New Roman" w:cs="Times New Roman" w:eastAsia="Times New Roman" w:hAnsi="Times New Roman"/>
          <w:sz w:val="24"/>
          <w:szCs w:val="24"/>
          <w:color w:val="auto"/>
        </w:rPr>
        <w:t>The Purchasing Manager will specify that only electrical</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equipment and appliances that are listed by a nationally recognized testing laboratory (NRTL) such as Underwriters’ Laboratories, Inc. (UL) are purchased.</w:t>
      </w:r>
    </w:p>
    <w:p>
      <w:pPr>
        <w:spacing w:after="0" w:line="239" w:lineRule="exact"/>
        <w:rPr>
          <w:sz w:val="20"/>
          <w:szCs w:val="20"/>
          <w:color w:val="auto"/>
        </w:rPr>
      </w:pPr>
    </w:p>
    <w:p>
      <w:pPr>
        <w:ind w:left="360" w:right="900"/>
        <w:spacing w:after="0" w:line="288" w:lineRule="auto"/>
        <w:rPr>
          <w:sz w:val="20"/>
          <w:szCs w:val="20"/>
          <w:color w:val="auto"/>
        </w:rPr>
      </w:pPr>
      <w:r>
        <w:rPr>
          <w:rFonts w:ascii="Times New Roman" w:cs="Times New Roman" w:eastAsia="Times New Roman" w:hAnsi="Times New Roman"/>
          <w:sz w:val="24"/>
          <w:szCs w:val="24"/>
          <w:b w:val="1"/>
          <w:bCs w:val="1"/>
          <w:color w:val="auto"/>
        </w:rPr>
        <w:t xml:space="preserve">EHS Manager. </w:t>
      </w:r>
      <w:r>
        <w:rPr>
          <w:rFonts w:ascii="Times New Roman" w:cs="Times New Roman" w:eastAsia="Times New Roman" w:hAnsi="Times New Roman"/>
          <w:sz w:val="24"/>
          <w:szCs w:val="24"/>
          <w:color w:val="auto"/>
        </w:rPr>
        <w:t>The EHS Manager will facilitate the administration of the Electrical</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Safety Plan, including performing periodic program audits.</w:t>
      </w:r>
    </w:p>
    <w:p>
      <w:pPr>
        <w:spacing w:after="0" w:line="218" w:lineRule="exact"/>
        <w:rPr>
          <w:sz w:val="20"/>
          <w:szCs w:val="20"/>
          <w:color w:val="auto"/>
        </w:rPr>
      </w:pPr>
    </w:p>
    <w:p>
      <w:pPr>
        <w:ind w:left="360" w:right="420"/>
        <w:spacing w:after="0" w:line="270" w:lineRule="auto"/>
        <w:rPr>
          <w:sz w:val="20"/>
          <w:szCs w:val="20"/>
          <w:color w:val="auto"/>
        </w:rPr>
      </w:pPr>
      <w:r>
        <w:rPr>
          <w:rFonts w:ascii="Times New Roman" w:cs="Times New Roman" w:eastAsia="Times New Roman" w:hAnsi="Times New Roman"/>
          <w:sz w:val="24"/>
          <w:szCs w:val="24"/>
          <w:b w:val="1"/>
          <w:bCs w:val="1"/>
          <w:color w:val="auto"/>
        </w:rPr>
        <w:t xml:space="preserve">Training Manager. </w:t>
      </w:r>
      <w:r>
        <w:rPr>
          <w:rFonts w:ascii="Times New Roman" w:cs="Times New Roman" w:eastAsia="Times New Roman" w:hAnsi="Times New Roman"/>
          <w:sz w:val="24"/>
          <w:szCs w:val="24"/>
          <w:color w:val="auto"/>
        </w:rPr>
        <w:t>The Training Manager will develop and oversee electrical safety</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training courses, including any site-specific electrical safety training courses, as required, and assist other managers with their employee training responsibilities.</w:t>
      </w:r>
    </w:p>
    <w:p>
      <w:pPr>
        <w:spacing w:after="0" w:line="239" w:lineRule="exact"/>
        <w:rPr>
          <w:sz w:val="20"/>
          <w:szCs w:val="20"/>
          <w:color w:val="auto"/>
        </w:rPr>
      </w:pPr>
    </w:p>
    <w:p>
      <w:pPr>
        <w:ind w:left="360" w:right="540"/>
        <w:spacing w:after="0" w:line="270" w:lineRule="auto"/>
        <w:rPr>
          <w:sz w:val="20"/>
          <w:szCs w:val="20"/>
          <w:color w:val="auto"/>
        </w:rPr>
      </w:pPr>
      <w:r>
        <w:rPr>
          <w:rFonts w:ascii="Times New Roman" w:cs="Times New Roman" w:eastAsia="Times New Roman" w:hAnsi="Times New Roman"/>
          <w:sz w:val="24"/>
          <w:szCs w:val="24"/>
          <w:b w:val="1"/>
          <w:bCs w:val="1"/>
          <w:color w:val="auto"/>
        </w:rPr>
        <w:t xml:space="preserve">Safety Committee Chairperson. </w:t>
      </w:r>
      <w:r>
        <w:rPr>
          <w:rFonts w:ascii="Times New Roman" w:cs="Times New Roman" w:eastAsia="Times New Roman" w:hAnsi="Times New Roman"/>
          <w:sz w:val="24"/>
          <w:szCs w:val="24"/>
          <w:color w:val="auto"/>
        </w:rPr>
        <w:t>The Safety Committee Chairperson and other Safety</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Committee members will assist the Plan Administrator with interpreting electrical codes and regulations.</w:t>
      </w:r>
    </w:p>
    <w:p>
      <w:pPr>
        <w:spacing w:after="0" w:line="239" w:lineRule="exact"/>
        <w:rPr>
          <w:sz w:val="20"/>
          <w:szCs w:val="20"/>
          <w:color w:val="auto"/>
        </w:rPr>
      </w:pPr>
    </w:p>
    <w:p>
      <w:pPr>
        <w:ind w:left="360" w:right="360"/>
        <w:spacing w:after="0" w:line="264" w:lineRule="auto"/>
        <w:rPr>
          <w:sz w:val="20"/>
          <w:szCs w:val="20"/>
          <w:color w:val="auto"/>
        </w:rPr>
      </w:pPr>
      <w:r>
        <w:rPr>
          <w:rFonts w:ascii="Times New Roman" w:cs="Times New Roman" w:eastAsia="Times New Roman" w:hAnsi="Times New Roman"/>
          <w:sz w:val="24"/>
          <w:szCs w:val="24"/>
          <w:b w:val="1"/>
          <w:bCs w:val="1"/>
          <w:color w:val="auto"/>
        </w:rPr>
        <w:t xml:space="preserve">Employees. </w:t>
      </w:r>
      <w:r>
        <w:rPr>
          <w:rFonts w:ascii="Times New Roman" w:cs="Times New Roman" w:eastAsia="Times New Roman" w:hAnsi="Times New Roman"/>
          <w:sz w:val="24"/>
          <w:szCs w:val="24"/>
          <w:color w:val="auto"/>
        </w:rPr>
        <w:t>All employees, including employees of contractors working at</w:t>
      </w:r>
      <w:r>
        <w:rPr>
          <w:rFonts w:ascii="Times New Roman" w:cs="Times New Roman" w:eastAsia="Times New Roman" w:hAnsi="Times New Roman"/>
          <w:sz w:val="24"/>
          <w:szCs w:val="24"/>
          <w:b w:val="1"/>
          <w:bCs w:val="1"/>
          <w:color w:val="auto"/>
        </w:rPr>
        <w:t xml:space="preserve"> [Company Name] </w:t>
      </w:r>
      <w:r>
        <w:rPr>
          <w:rFonts w:ascii="Times New Roman" w:cs="Times New Roman" w:eastAsia="Times New Roman" w:hAnsi="Times New Roman"/>
          <w:sz w:val="24"/>
          <w:szCs w:val="24"/>
          <w:color w:val="auto"/>
        </w:rPr>
        <w:t>work sites, are responsible to comply with all safety rules and policies as directed</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 xml:space="preserve">by </w:t>
      </w:r>
      <w:r>
        <w:rPr>
          <w:rFonts w:ascii="Times New Roman" w:cs="Times New Roman" w:eastAsia="Times New Roman" w:hAnsi="Times New Roman"/>
          <w:sz w:val="24"/>
          <w:szCs w:val="24"/>
          <w:b w:val="1"/>
          <w:bCs w:val="1"/>
          <w:color w:val="auto"/>
        </w:rPr>
        <w:t>[Company Name]</w:t>
      </w:r>
      <w:r>
        <w:rPr>
          <w:rFonts w:ascii="Times New Roman" w:cs="Times New Roman" w:eastAsia="Times New Roman" w:hAnsi="Times New Roman"/>
          <w:sz w:val="24"/>
          <w:szCs w:val="24"/>
          <w:color w:val="auto"/>
        </w:rPr>
        <w:t xml:space="preserve"> management that apply to their own actions and conduct, including immediate reporting to management of unsafe and unhealthful conditions.</w:t>
      </w:r>
    </w:p>
    <w:p>
      <w:pPr>
        <w:spacing w:after="0" w:line="200" w:lineRule="exact"/>
        <w:rPr>
          <w:sz w:val="20"/>
          <w:szCs w:val="20"/>
          <w:color w:val="auto"/>
        </w:rPr>
      </w:pPr>
    </w:p>
    <w:p>
      <w:pPr>
        <w:spacing w:after="0" w:line="292" w:lineRule="exact"/>
        <w:rPr>
          <w:sz w:val="20"/>
          <w:szCs w:val="20"/>
          <w:color w:val="auto"/>
        </w:rPr>
      </w:pPr>
    </w:p>
    <w:p>
      <w:pPr>
        <w:ind w:left="360"/>
        <w:spacing w:after="0"/>
        <w:rPr>
          <w:sz w:val="20"/>
          <w:szCs w:val="20"/>
          <w:color w:val="auto"/>
        </w:rPr>
      </w:pPr>
      <w:r>
        <w:rPr>
          <w:rFonts w:ascii="Arial" w:cs="Arial" w:eastAsia="Arial" w:hAnsi="Arial"/>
          <w:sz w:val="28"/>
          <w:szCs w:val="28"/>
          <w:b w:val="1"/>
          <w:bCs w:val="1"/>
          <w:i w:val="1"/>
          <w:iCs w:val="1"/>
          <w:color w:val="auto"/>
        </w:rPr>
        <w:t>On-Site Contractors and Subcontractors</w:t>
      </w:r>
    </w:p>
    <w:p>
      <w:pPr>
        <w:spacing w:after="0" w:line="68" w:lineRule="exact"/>
        <w:rPr>
          <w:sz w:val="20"/>
          <w:szCs w:val="20"/>
          <w:color w:val="auto"/>
        </w:rPr>
      </w:pPr>
    </w:p>
    <w:p>
      <w:pPr>
        <w:ind w:left="360" w:right="460"/>
        <w:spacing w:after="0" w:line="283" w:lineRule="auto"/>
        <w:rPr>
          <w:sz w:val="20"/>
          <w:szCs w:val="20"/>
          <w:color w:val="auto"/>
        </w:rPr>
      </w:pPr>
      <w:r>
        <w:rPr>
          <w:rFonts w:ascii="Times New Roman" w:cs="Times New Roman" w:eastAsia="Times New Roman" w:hAnsi="Times New Roman"/>
          <w:sz w:val="24"/>
          <w:szCs w:val="24"/>
          <w:color w:val="auto"/>
        </w:rPr>
        <w:t>All references in the Plan to “employees” or “workers” apply to the employees of on-site contractors and subcontractors.</w:t>
      </w:r>
    </w:p>
    <w:p>
      <w:pPr>
        <w:spacing w:after="0" w:line="230"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color w:val="auto"/>
        </w:rPr>
        <w:t>All on-site contractors and subcontractors will ensure that they and their employees:</w:t>
      </w:r>
    </w:p>
    <w:p>
      <w:pPr>
        <w:spacing w:after="0" w:line="36" w:lineRule="exact"/>
        <w:rPr>
          <w:sz w:val="20"/>
          <w:szCs w:val="20"/>
          <w:color w:val="auto"/>
        </w:rPr>
      </w:pPr>
    </w:p>
    <w:p>
      <w:pPr>
        <w:ind w:left="1080" w:right="640" w:hanging="360"/>
        <w:spacing w:after="0" w:line="248" w:lineRule="auto"/>
        <w:tabs>
          <w:tab w:leader="none" w:pos="1080" w:val="left"/>
        </w:tabs>
        <w:numPr>
          <w:ilvl w:val="0"/>
          <w:numId w:val="6"/>
        </w:numPr>
        <w:rPr>
          <w:rFonts w:ascii="Symbol" w:cs="Symbol" w:eastAsia="Symbol" w:hAnsi="Symbol"/>
          <w:sz w:val="24"/>
          <w:szCs w:val="24"/>
          <w:color w:val="auto"/>
        </w:rPr>
      </w:pPr>
      <w:r>
        <w:rPr>
          <w:rFonts w:ascii="Times New Roman" w:cs="Times New Roman" w:eastAsia="Times New Roman" w:hAnsi="Times New Roman"/>
          <w:sz w:val="24"/>
          <w:szCs w:val="24"/>
          <w:color w:val="auto"/>
        </w:rPr>
        <w:t>Have received electrical safety training corresponding to each employee’s work requirements, and that such training is documented</w:t>
      </w:r>
    </w:p>
    <w:p>
      <w:pPr>
        <w:spacing w:after="0" w:line="1" w:lineRule="exact"/>
        <w:rPr>
          <w:rFonts w:ascii="Symbol" w:cs="Symbol" w:eastAsia="Symbol" w:hAnsi="Symbol"/>
          <w:sz w:val="24"/>
          <w:szCs w:val="24"/>
          <w:color w:val="auto"/>
        </w:rPr>
      </w:pPr>
    </w:p>
    <w:p>
      <w:pPr>
        <w:ind w:left="1080" w:hanging="360"/>
        <w:spacing w:after="0" w:line="236" w:lineRule="auto"/>
        <w:tabs>
          <w:tab w:leader="none" w:pos="1080" w:val="left"/>
        </w:tabs>
        <w:numPr>
          <w:ilvl w:val="0"/>
          <w:numId w:val="6"/>
        </w:numPr>
        <w:rPr>
          <w:rFonts w:ascii="Symbol" w:cs="Symbol" w:eastAsia="Symbol" w:hAnsi="Symbol"/>
          <w:sz w:val="24"/>
          <w:szCs w:val="24"/>
          <w:color w:val="auto"/>
        </w:rPr>
      </w:pPr>
      <w:r>
        <w:rPr>
          <w:rFonts w:ascii="Times New Roman" w:cs="Times New Roman" w:eastAsia="Times New Roman" w:hAnsi="Times New Roman"/>
          <w:sz w:val="24"/>
          <w:szCs w:val="24"/>
          <w:color w:val="auto"/>
        </w:rPr>
        <w:t xml:space="preserve">Report all electrical hazards to </w:t>
      </w:r>
      <w:r>
        <w:rPr>
          <w:rFonts w:ascii="Times New Roman" w:cs="Times New Roman" w:eastAsia="Times New Roman" w:hAnsi="Times New Roman"/>
          <w:sz w:val="24"/>
          <w:szCs w:val="24"/>
          <w:b w:val="1"/>
          <w:bCs w:val="1"/>
          <w:color w:val="auto"/>
        </w:rPr>
        <w:t>[name or department]</w:t>
      </w:r>
      <w:r>
        <w:rPr>
          <w:rFonts w:ascii="Times New Roman" w:cs="Times New Roman" w:eastAsia="Times New Roman" w:hAnsi="Times New Roman"/>
          <w:sz w:val="24"/>
          <w:szCs w:val="24"/>
          <w:color w:val="auto"/>
        </w:rPr>
        <w:t>.</w:t>
      </w:r>
    </w:p>
    <w:p>
      <w:pPr>
        <w:spacing w:after="0" w:line="1" w:lineRule="exact"/>
        <w:rPr>
          <w:rFonts w:ascii="Symbol" w:cs="Symbol" w:eastAsia="Symbol" w:hAnsi="Symbol"/>
          <w:sz w:val="24"/>
          <w:szCs w:val="24"/>
          <w:color w:val="auto"/>
        </w:rPr>
      </w:pPr>
    </w:p>
    <w:p>
      <w:pPr>
        <w:ind w:left="1080" w:right="740" w:hanging="360"/>
        <w:spacing w:after="0" w:line="252" w:lineRule="auto"/>
        <w:tabs>
          <w:tab w:leader="none" w:pos="1080" w:val="left"/>
        </w:tabs>
        <w:numPr>
          <w:ilvl w:val="0"/>
          <w:numId w:val="6"/>
        </w:numPr>
        <w:rPr>
          <w:rFonts w:ascii="Symbol" w:cs="Symbol" w:eastAsia="Symbol" w:hAnsi="Symbol"/>
          <w:sz w:val="24"/>
          <w:szCs w:val="24"/>
          <w:color w:val="auto"/>
        </w:rPr>
      </w:pPr>
      <w:r>
        <w:rPr>
          <w:rFonts w:ascii="Times New Roman" w:cs="Times New Roman" w:eastAsia="Times New Roman" w:hAnsi="Times New Roman"/>
          <w:sz w:val="24"/>
          <w:szCs w:val="24"/>
          <w:color w:val="auto"/>
        </w:rPr>
        <w:t xml:space="preserve">Report all electrical injuries, including but not limited to shocks, burns and arc flashes to </w:t>
      </w:r>
      <w:r>
        <w:rPr>
          <w:rFonts w:ascii="Times New Roman" w:cs="Times New Roman" w:eastAsia="Times New Roman" w:hAnsi="Times New Roman"/>
          <w:sz w:val="24"/>
          <w:szCs w:val="24"/>
          <w:b w:val="1"/>
          <w:bCs w:val="1"/>
          <w:color w:val="auto"/>
        </w:rPr>
        <w:t>[name or department].</w:t>
      </w:r>
    </w:p>
    <w:p>
      <w:pPr>
        <w:spacing w:after="0" w:line="1" w:lineRule="exact"/>
        <w:rPr>
          <w:rFonts w:ascii="Symbol" w:cs="Symbol" w:eastAsia="Symbol" w:hAnsi="Symbol"/>
          <w:sz w:val="24"/>
          <w:szCs w:val="24"/>
          <w:color w:val="auto"/>
        </w:rPr>
      </w:pPr>
    </w:p>
    <w:p>
      <w:pPr>
        <w:ind w:left="1080" w:hanging="360"/>
        <w:spacing w:after="0" w:line="236" w:lineRule="auto"/>
        <w:tabs>
          <w:tab w:leader="none" w:pos="1080" w:val="left"/>
        </w:tabs>
        <w:numPr>
          <w:ilvl w:val="0"/>
          <w:numId w:val="6"/>
        </w:numPr>
        <w:rPr>
          <w:rFonts w:ascii="Symbol" w:cs="Symbol" w:eastAsia="Symbol" w:hAnsi="Symbol"/>
          <w:sz w:val="24"/>
          <w:szCs w:val="24"/>
          <w:color w:val="auto"/>
        </w:rPr>
      </w:pPr>
      <w:r>
        <w:rPr>
          <w:rFonts w:ascii="Times New Roman" w:cs="Times New Roman" w:eastAsia="Times New Roman" w:hAnsi="Times New Roman"/>
          <w:sz w:val="24"/>
          <w:szCs w:val="24"/>
          <w:color w:val="auto"/>
        </w:rPr>
        <w:t>Read, understand, and follow applicable electrical safety-related operating</w:t>
      </w:r>
    </w:p>
    <w:p>
      <w:pPr>
        <w:sectPr>
          <w:pgSz w:w="12240" w:h="15840" w:orient="portrait"/>
          <w:cols w:equalWidth="0" w:num="1">
            <w:col w:w="9360"/>
          </w:cols>
          <w:pgMar w:left="1440" w:top="1420" w:right="1440" w:bottom="1161" w:gutter="0" w:footer="0" w:header="0"/>
        </w:sectPr>
      </w:pPr>
    </w:p>
    <w:p>
      <w:pPr>
        <w:ind w:left="1080"/>
        <w:spacing w:after="0"/>
        <w:rPr>
          <w:sz w:val="20"/>
          <w:szCs w:val="20"/>
          <w:color w:val="auto"/>
        </w:rPr>
      </w:pPr>
      <w:r>
        <w:rPr>
          <w:rFonts w:ascii="Times New Roman" w:cs="Times New Roman" w:eastAsia="Times New Roman" w:hAnsi="Times New Roman"/>
          <w:sz w:val="24"/>
          <w:szCs w:val="24"/>
          <w:color w:val="auto"/>
        </w:rPr>
        <w:t xml:space="preserve">procedures prescribed by electrical safety regulations and by </w:t>
      </w:r>
      <w:r>
        <w:rPr>
          <w:rFonts w:ascii="Times New Roman" w:cs="Times New Roman" w:eastAsia="Times New Roman" w:hAnsi="Times New Roman"/>
          <w:sz w:val="24"/>
          <w:szCs w:val="24"/>
          <w:b w:val="1"/>
          <w:bCs w:val="1"/>
          <w:color w:val="auto"/>
        </w:rPr>
        <w:t>[Company Name]</w:t>
      </w:r>
      <w:r>
        <w:rPr>
          <w:rFonts w:ascii="Times New Roman" w:cs="Times New Roman" w:eastAsia="Times New Roman" w:hAnsi="Times New Roman"/>
          <w:sz w:val="24"/>
          <w:szCs w:val="24"/>
          <w:color w:val="auto"/>
        </w:rPr>
        <w:t>.</w:t>
      </w:r>
    </w:p>
    <w:p>
      <w:pPr>
        <w:spacing w:after="0" w:line="38" w:lineRule="exact"/>
        <w:rPr>
          <w:sz w:val="20"/>
          <w:szCs w:val="20"/>
          <w:color w:val="auto"/>
        </w:rPr>
      </w:pPr>
    </w:p>
    <w:p>
      <w:pPr>
        <w:ind w:left="1080" w:hanging="360"/>
        <w:spacing w:after="0"/>
        <w:tabs>
          <w:tab w:leader="none" w:pos="1080" w:val="left"/>
        </w:tabs>
        <w:numPr>
          <w:ilvl w:val="0"/>
          <w:numId w:val="7"/>
        </w:numPr>
        <w:rPr>
          <w:rFonts w:ascii="Symbol" w:cs="Symbol" w:eastAsia="Symbol" w:hAnsi="Symbol"/>
          <w:sz w:val="24"/>
          <w:szCs w:val="24"/>
          <w:color w:val="auto"/>
        </w:rPr>
      </w:pPr>
      <w:r>
        <w:rPr>
          <w:rFonts w:ascii="Times New Roman" w:cs="Times New Roman" w:eastAsia="Times New Roman" w:hAnsi="Times New Roman"/>
          <w:sz w:val="24"/>
          <w:szCs w:val="24"/>
          <w:color w:val="auto"/>
        </w:rPr>
        <w:t>Adopt and implement safe electrical work practices.</w:t>
      </w:r>
    </w:p>
    <w:p>
      <w:pPr>
        <w:ind w:left="1080" w:hanging="360"/>
        <w:spacing w:after="0"/>
        <w:tabs>
          <w:tab w:leader="none" w:pos="1080" w:val="left"/>
        </w:tabs>
        <w:numPr>
          <w:ilvl w:val="0"/>
          <w:numId w:val="7"/>
        </w:numPr>
        <w:rPr>
          <w:rFonts w:ascii="Symbol" w:cs="Symbol" w:eastAsia="Symbol" w:hAnsi="Symbol"/>
          <w:sz w:val="24"/>
          <w:szCs w:val="24"/>
          <w:color w:val="auto"/>
        </w:rPr>
      </w:pPr>
      <w:r>
        <w:rPr>
          <w:rFonts w:ascii="Times New Roman" w:cs="Times New Roman" w:eastAsia="Times New Roman" w:hAnsi="Times New Roman"/>
          <w:sz w:val="24"/>
          <w:szCs w:val="24"/>
          <w:color w:val="auto"/>
        </w:rPr>
        <w:t>Use appropriate PPE and electrical safety equipment</w:t>
      </w:r>
    </w:p>
    <w:p>
      <w:pPr>
        <w:spacing w:after="0" w:line="5" w:lineRule="exact"/>
        <w:rPr>
          <w:rFonts w:ascii="Symbol" w:cs="Symbol" w:eastAsia="Symbol" w:hAnsi="Symbol"/>
          <w:sz w:val="24"/>
          <w:szCs w:val="24"/>
          <w:color w:val="auto"/>
        </w:rPr>
      </w:pPr>
    </w:p>
    <w:p>
      <w:pPr>
        <w:ind w:left="1080" w:right="600" w:hanging="360"/>
        <w:spacing w:after="0" w:line="266" w:lineRule="auto"/>
        <w:tabs>
          <w:tab w:leader="none" w:pos="1080" w:val="left"/>
        </w:tabs>
        <w:numPr>
          <w:ilvl w:val="0"/>
          <w:numId w:val="7"/>
        </w:numPr>
        <w:rPr>
          <w:rFonts w:ascii="Symbol" w:cs="Symbol" w:eastAsia="Symbol" w:hAnsi="Symbol"/>
          <w:sz w:val="24"/>
          <w:szCs w:val="24"/>
          <w:color w:val="auto"/>
        </w:rPr>
      </w:pPr>
      <w:r>
        <w:rPr>
          <w:rFonts w:ascii="Times New Roman" w:cs="Times New Roman" w:eastAsia="Times New Roman" w:hAnsi="Times New Roman"/>
          <w:sz w:val="24"/>
          <w:szCs w:val="24"/>
          <w:color w:val="auto"/>
        </w:rPr>
        <w:t xml:space="preserve">Communicate electrical safe work practices with </w:t>
      </w:r>
      <w:r>
        <w:rPr>
          <w:rFonts w:ascii="Times New Roman" w:cs="Times New Roman" w:eastAsia="Times New Roman" w:hAnsi="Times New Roman"/>
          <w:sz w:val="24"/>
          <w:szCs w:val="24"/>
          <w:b w:val="1"/>
          <w:bCs w:val="1"/>
          <w:color w:val="auto"/>
        </w:rPr>
        <w:t>[name, job title, department,</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b w:val="1"/>
          <w:bCs w:val="1"/>
          <w:color w:val="auto"/>
        </w:rPr>
        <w:t>or safety committee representatives]</w:t>
      </w:r>
      <w:r>
        <w:rPr>
          <w:rFonts w:ascii="Times New Roman" w:cs="Times New Roman" w:eastAsia="Times New Roman" w:hAnsi="Times New Roman"/>
          <w:sz w:val="24"/>
          <w:szCs w:val="24"/>
          <w:color w:val="auto"/>
        </w:rPr>
        <w:t>.</w:t>
      </w:r>
    </w:p>
    <w:p>
      <w:pPr>
        <w:spacing w:after="0" w:line="186" w:lineRule="exact"/>
        <w:rPr>
          <w:sz w:val="20"/>
          <w:szCs w:val="20"/>
          <w:color w:val="auto"/>
        </w:rPr>
      </w:pPr>
    </w:p>
    <w:p>
      <w:pPr>
        <w:ind w:left="360"/>
        <w:spacing w:after="0"/>
        <w:rPr>
          <w:sz w:val="20"/>
          <w:szCs w:val="20"/>
          <w:color w:val="auto"/>
        </w:rPr>
      </w:pPr>
      <w:r>
        <w:rPr>
          <w:rFonts w:ascii="Arial" w:cs="Arial" w:eastAsia="Arial" w:hAnsi="Arial"/>
          <w:sz w:val="28"/>
          <w:szCs w:val="28"/>
          <w:b w:val="1"/>
          <w:bCs w:val="1"/>
          <w:i w:val="1"/>
          <w:iCs w:val="1"/>
          <w:color w:val="auto"/>
        </w:rPr>
        <w:t>Program Review and Update</w:t>
      </w:r>
    </w:p>
    <w:p>
      <w:pPr>
        <w:spacing w:after="0" w:line="68"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color w:val="auto"/>
        </w:rPr>
        <w:t>This Plan will be reviewed and updated periodically and whenever:</w:t>
      </w:r>
    </w:p>
    <w:p>
      <w:pPr>
        <w:spacing w:after="0" w:line="36" w:lineRule="exact"/>
        <w:rPr>
          <w:sz w:val="20"/>
          <w:szCs w:val="20"/>
          <w:color w:val="auto"/>
        </w:rPr>
      </w:pPr>
    </w:p>
    <w:p>
      <w:pPr>
        <w:ind w:left="1080" w:right="640" w:hanging="360"/>
        <w:spacing w:after="0" w:line="248" w:lineRule="auto"/>
        <w:tabs>
          <w:tab w:leader="none" w:pos="1080" w:val="left"/>
        </w:tabs>
        <w:numPr>
          <w:ilvl w:val="0"/>
          <w:numId w:val="8"/>
        </w:numPr>
        <w:rPr>
          <w:rFonts w:ascii="Symbol" w:cs="Symbol" w:eastAsia="Symbol" w:hAnsi="Symbol"/>
          <w:sz w:val="24"/>
          <w:szCs w:val="24"/>
          <w:color w:val="auto"/>
        </w:rPr>
      </w:pPr>
      <w:r>
        <w:rPr>
          <w:rFonts w:ascii="Times New Roman" w:cs="Times New Roman" w:eastAsia="Times New Roman" w:hAnsi="Times New Roman"/>
          <w:sz w:val="24"/>
          <w:szCs w:val="24"/>
          <w:color w:val="auto"/>
        </w:rPr>
        <w:t>New types of electrical utilization systems or equipment are introduced into the workplace</w:t>
      </w:r>
    </w:p>
    <w:p>
      <w:pPr>
        <w:spacing w:after="0" w:line="1" w:lineRule="exact"/>
        <w:rPr>
          <w:rFonts w:ascii="Symbol" w:cs="Symbol" w:eastAsia="Symbol" w:hAnsi="Symbol"/>
          <w:sz w:val="24"/>
          <w:szCs w:val="24"/>
          <w:color w:val="auto"/>
        </w:rPr>
      </w:pPr>
    </w:p>
    <w:p>
      <w:pPr>
        <w:ind w:left="1080" w:right="540" w:hanging="360"/>
        <w:spacing w:after="0" w:line="248" w:lineRule="auto"/>
        <w:tabs>
          <w:tab w:leader="none" w:pos="1080" w:val="left"/>
        </w:tabs>
        <w:numPr>
          <w:ilvl w:val="0"/>
          <w:numId w:val="8"/>
        </w:numPr>
        <w:rPr>
          <w:rFonts w:ascii="Symbol" w:cs="Symbol" w:eastAsia="Symbol" w:hAnsi="Symbol"/>
          <w:sz w:val="24"/>
          <w:szCs w:val="24"/>
          <w:color w:val="auto"/>
        </w:rPr>
      </w:pPr>
      <w:r>
        <w:rPr>
          <w:rFonts w:ascii="Times New Roman" w:cs="Times New Roman" w:eastAsia="Times New Roman" w:hAnsi="Times New Roman"/>
          <w:sz w:val="24"/>
          <w:szCs w:val="24"/>
          <w:color w:val="auto"/>
        </w:rPr>
        <w:t>Evaluations of workplace hazards, injuries, and near-misses demonstrate that the current plan is outdated or not effective.</w:t>
      </w:r>
    </w:p>
    <w:p>
      <w:pPr>
        <w:spacing w:after="0" w:line="1" w:lineRule="exact"/>
        <w:rPr>
          <w:rFonts w:ascii="Symbol" w:cs="Symbol" w:eastAsia="Symbol" w:hAnsi="Symbol"/>
          <w:sz w:val="24"/>
          <w:szCs w:val="24"/>
          <w:color w:val="auto"/>
        </w:rPr>
      </w:pPr>
    </w:p>
    <w:p>
      <w:pPr>
        <w:ind w:left="1080" w:right="520" w:hanging="360"/>
        <w:spacing w:after="0" w:line="257" w:lineRule="auto"/>
        <w:tabs>
          <w:tab w:leader="none" w:pos="1080" w:val="left"/>
        </w:tabs>
        <w:numPr>
          <w:ilvl w:val="0"/>
          <w:numId w:val="8"/>
        </w:numPr>
        <w:rPr>
          <w:rFonts w:ascii="Symbol" w:cs="Symbol" w:eastAsia="Symbol" w:hAnsi="Symbol"/>
          <w:sz w:val="24"/>
          <w:szCs w:val="24"/>
          <w:color w:val="auto"/>
        </w:rPr>
      </w:pPr>
      <w:r>
        <w:rPr>
          <w:rFonts w:ascii="Times New Roman" w:cs="Times New Roman" w:eastAsia="Times New Roman" w:hAnsi="Times New Roman"/>
          <w:sz w:val="24"/>
          <w:szCs w:val="24"/>
          <w:color w:val="auto"/>
        </w:rPr>
        <w:t>When regulatory or national consensus standards change that require this Plan to be updated</w:t>
      </w:r>
    </w:p>
    <w:p>
      <w:pPr>
        <w:sectPr>
          <w:pgSz w:w="12240" w:h="15840" w:orient="portrait"/>
          <w:cols w:equalWidth="0" w:num="1">
            <w:col w:w="9360"/>
          </w:cols>
          <w:pgMar w:left="1440" w:top="1414" w:right="1440" w:bottom="1440" w:gutter="0" w:footer="0" w:header="0"/>
        </w:sectPr>
      </w:pPr>
    </w:p>
    <w:p>
      <w:pPr>
        <w:ind w:left="360"/>
        <w:spacing w:after="0"/>
        <w:rPr>
          <w:sz w:val="20"/>
          <w:szCs w:val="20"/>
          <w:color w:val="auto"/>
        </w:rPr>
      </w:pPr>
      <w:r>
        <w:rPr>
          <w:rFonts w:ascii="Arial" w:cs="Arial" w:eastAsia="Arial" w:hAnsi="Arial"/>
          <w:sz w:val="32"/>
          <w:szCs w:val="32"/>
          <w:b w:val="1"/>
          <w:bCs w:val="1"/>
          <w:color w:val="auto"/>
        </w:rPr>
        <w:t>Definitions</w:t>
      </w:r>
    </w:p>
    <w:p>
      <w:pPr>
        <w:spacing w:after="0" w:line="42" w:lineRule="exact"/>
        <w:rPr>
          <w:sz w:val="20"/>
          <w:szCs w:val="20"/>
          <w:color w:val="auto"/>
        </w:rPr>
      </w:pPr>
    </w:p>
    <w:p>
      <w:pPr>
        <w:ind w:left="360" w:right="560"/>
        <w:spacing w:after="0" w:line="248" w:lineRule="auto"/>
        <w:rPr>
          <w:sz w:val="20"/>
          <w:szCs w:val="20"/>
          <w:color w:val="auto"/>
        </w:rPr>
      </w:pPr>
      <w:r>
        <w:rPr>
          <w:rFonts w:ascii="Times New Roman" w:cs="Times New Roman" w:eastAsia="Times New Roman" w:hAnsi="Times New Roman"/>
          <w:sz w:val="24"/>
          <w:szCs w:val="24"/>
          <w:i w:val="1"/>
          <w:iCs w:val="1"/>
          <w:color w:val="auto"/>
        </w:rPr>
        <w:t>Circuit breaker (600 volts nominal, or less)</w:t>
      </w:r>
      <w:r>
        <w:rPr>
          <w:rFonts w:ascii="Times New Roman" w:cs="Times New Roman" w:eastAsia="Times New Roman" w:hAnsi="Times New Roman"/>
          <w:sz w:val="24"/>
          <w:szCs w:val="24"/>
          <w:color w:val="auto"/>
        </w:rPr>
        <w:t>—a device designed to open and close a</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circuit by nonautomatic means and to open the circuit automatically on a predetermined overcurrent without injury to itself when properly applied within its rating.</w:t>
      </w:r>
    </w:p>
    <w:p>
      <w:pPr>
        <w:spacing w:after="0" w:line="1" w:lineRule="exact"/>
        <w:rPr>
          <w:sz w:val="20"/>
          <w:szCs w:val="20"/>
          <w:color w:val="auto"/>
        </w:rPr>
      </w:pPr>
    </w:p>
    <w:p>
      <w:pPr>
        <w:ind w:left="360" w:right="920"/>
        <w:spacing w:after="0" w:line="252" w:lineRule="auto"/>
        <w:rPr>
          <w:sz w:val="20"/>
          <w:szCs w:val="20"/>
          <w:color w:val="auto"/>
        </w:rPr>
      </w:pPr>
      <w:r>
        <w:rPr>
          <w:rFonts w:ascii="Times New Roman" w:cs="Times New Roman" w:eastAsia="Times New Roman" w:hAnsi="Times New Roman"/>
          <w:sz w:val="24"/>
          <w:szCs w:val="24"/>
          <w:i w:val="1"/>
          <w:iCs w:val="1"/>
          <w:color w:val="auto"/>
        </w:rPr>
        <w:t>Circuit breaker (over 600 volts, nominal)</w:t>
      </w:r>
      <w:r>
        <w:rPr>
          <w:rFonts w:ascii="Times New Roman" w:cs="Times New Roman" w:eastAsia="Times New Roman" w:hAnsi="Times New Roman"/>
          <w:sz w:val="24"/>
          <w:szCs w:val="24"/>
          <w:color w:val="auto"/>
        </w:rPr>
        <w:t>—a switching device capable of making,</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carrying, and breaking currents under normal circuit conditions, and also making, carrying for a specified time, and breaking currents under specified abnormal circuit conditions, such as those of short circuit.</w:t>
      </w:r>
    </w:p>
    <w:p>
      <w:pPr>
        <w:spacing w:after="0" w:line="2" w:lineRule="exact"/>
        <w:rPr>
          <w:sz w:val="20"/>
          <w:szCs w:val="20"/>
          <w:color w:val="auto"/>
        </w:rPr>
      </w:pPr>
    </w:p>
    <w:p>
      <w:pPr>
        <w:ind w:left="360" w:right="380"/>
        <w:spacing w:after="0" w:line="252" w:lineRule="auto"/>
        <w:rPr>
          <w:sz w:val="20"/>
          <w:szCs w:val="20"/>
          <w:color w:val="auto"/>
        </w:rPr>
      </w:pPr>
      <w:r>
        <w:rPr>
          <w:rFonts w:ascii="Times New Roman" w:cs="Times New Roman" w:eastAsia="Times New Roman" w:hAnsi="Times New Roman"/>
          <w:sz w:val="24"/>
          <w:szCs w:val="24"/>
          <w:i w:val="1"/>
          <w:iCs w:val="1"/>
          <w:color w:val="auto"/>
        </w:rPr>
        <w:t>Certified equipment</w:t>
      </w:r>
      <w:r>
        <w:rPr>
          <w:rFonts w:ascii="Times New Roman" w:cs="Times New Roman" w:eastAsia="Times New Roman" w:hAnsi="Times New Roman"/>
          <w:sz w:val="24"/>
          <w:szCs w:val="24"/>
          <w:color w:val="auto"/>
        </w:rPr>
        <w:t>—equipment that (a) has been tested and found by a nationally</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recognized testing laboratory to meet nationally recognized standards or to be safe for use in a specified manner, or (b) is of a kind whose production is periodically inspected by a nationally recognized testing laboratory, and (c) it bears a label, tag, or other record of certification.</w:t>
      </w:r>
    </w:p>
    <w:p>
      <w:pPr>
        <w:spacing w:after="0" w:line="2" w:lineRule="exact"/>
        <w:rPr>
          <w:sz w:val="20"/>
          <w:szCs w:val="20"/>
          <w:color w:val="auto"/>
        </w:rPr>
      </w:pPr>
    </w:p>
    <w:p>
      <w:pPr>
        <w:ind w:left="360" w:right="920"/>
        <w:spacing w:after="0" w:line="252" w:lineRule="auto"/>
        <w:rPr>
          <w:sz w:val="20"/>
          <w:szCs w:val="20"/>
          <w:color w:val="auto"/>
        </w:rPr>
      </w:pPr>
      <w:r>
        <w:rPr>
          <w:rFonts w:ascii="Times New Roman" w:cs="Times New Roman" w:eastAsia="Times New Roman" w:hAnsi="Times New Roman"/>
          <w:sz w:val="24"/>
          <w:szCs w:val="24"/>
          <w:i w:val="1"/>
          <w:iCs w:val="1"/>
          <w:color w:val="auto"/>
        </w:rPr>
        <w:t>Electrically safe work condition</w:t>
      </w:r>
      <w:r>
        <w:rPr>
          <w:rFonts w:ascii="Times New Roman" w:cs="Times New Roman" w:eastAsia="Times New Roman" w:hAnsi="Times New Roman"/>
          <w:sz w:val="24"/>
          <w:szCs w:val="24"/>
          <w:color w:val="auto"/>
        </w:rPr>
        <w:t>—a state in which the conductor or circuit part to be</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worked on or near has been disconnected from energized parts, locked/tagged in accordance with established standards, tested to ensure the absence of voltage, and grounded if determined necessary.</w:t>
      </w:r>
    </w:p>
    <w:p>
      <w:pPr>
        <w:spacing w:after="0" w:line="2" w:lineRule="exact"/>
        <w:rPr>
          <w:sz w:val="20"/>
          <w:szCs w:val="20"/>
          <w:color w:val="auto"/>
        </w:rPr>
      </w:pPr>
    </w:p>
    <w:p>
      <w:pPr>
        <w:ind w:left="360" w:right="660"/>
        <w:spacing w:after="0" w:line="252" w:lineRule="auto"/>
        <w:rPr>
          <w:sz w:val="20"/>
          <w:szCs w:val="20"/>
          <w:color w:val="auto"/>
        </w:rPr>
      </w:pPr>
      <w:r>
        <w:rPr>
          <w:rFonts w:ascii="Times New Roman" w:cs="Times New Roman" w:eastAsia="Times New Roman" w:hAnsi="Times New Roman"/>
          <w:sz w:val="24"/>
          <w:szCs w:val="24"/>
          <w:i w:val="1"/>
          <w:iCs w:val="1"/>
          <w:color w:val="auto"/>
        </w:rPr>
        <w:t>Equipment</w:t>
      </w:r>
      <w:r>
        <w:rPr>
          <w:rFonts w:ascii="Times New Roman" w:cs="Times New Roman" w:eastAsia="Times New Roman" w:hAnsi="Times New Roman"/>
          <w:sz w:val="24"/>
          <w:szCs w:val="24"/>
          <w:color w:val="auto"/>
        </w:rPr>
        <w:t>—material, fittings, devices, appliances, fixtures, and apparatus used as part</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of, or in connection with, an electrical installation.</w:t>
      </w:r>
    </w:p>
    <w:p>
      <w:pPr>
        <w:spacing w:after="0" w:line="1" w:lineRule="exact"/>
        <w:rPr>
          <w:sz w:val="20"/>
          <w:szCs w:val="20"/>
          <w:color w:val="auto"/>
        </w:rPr>
      </w:pPr>
    </w:p>
    <w:p>
      <w:pPr>
        <w:ind w:left="360" w:right="680"/>
        <w:spacing w:after="0" w:line="252" w:lineRule="auto"/>
        <w:rPr>
          <w:sz w:val="20"/>
          <w:szCs w:val="20"/>
          <w:color w:val="auto"/>
        </w:rPr>
      </w:pPr>
      <w:r>
        <w:rPr>
          <w:rFonts w:ascii="Times New Roman" w:cs="Times New Roman" w:eastAsia="Times New Roman" w:hAnsi="Times New Roman"/>
          <w:sz w:val="24"/>
          <w:szCs w:val="24"/>
          <w:i w:val="1"/>
          <w:iCs w:val="1"/>
          <w:color w:val="auto"/>
        </w:rPr>
        <w:t>Ground</w:t>
      </w:r>
      <w:r>
        <w:rPr>
          <w:rFonts w:ascii="Times New Roman" w:cs="Times New Roman" w:eastAsia="Times New Roman" w:hAnsi="Times New Roman"/>
          <w:sz w:val="24"/>
          <w:szCs w:val="24"/>
          <w:color w:val="auto"/>
        </w:rPr>
        <w:t>—a conducting connection, whether intentional or accidental, between an</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electrical circuit or equipment and the earth, or to some conducting body that serves in place of the earth.</w:t>
      </w:r>
    </w:p>
    <w:p>
      <w:pPr>
        <w:spacing w:after="0" w:line="1" w:lineRule="exact"/>
        <w:rPr>
          <w:sz w:val="20"/>
          <w:szCs w:val="20"/>
          <w:color w:val="auto"/>
        </w:rPr>
      </w:pPr>
    </w:p>
    <w:p>
      <w:pPr>
        <w:jc w:val="both"/>
        <w:ind w:left="360" w:right="740"/>
        <w:spacing w:after="0" w:line="252" w:lineRule="auto"/>
        <w:rPr>
          <w:sz w:val="20"/>
          <w:szCs w:val="20"/>
          <w:color w:val="auto"/>
        </w:rPr>
      </w:pPr>
      <w:r>
        <w:rPr>
          <w:rFonts w:ascii="Times New Roman" w:cs="Times New Roman" w:eastAsia="Times New Roman" w:hAnsi="Times New Roman"/>
          <w:sz w:val="24"/>
          <w:szCs w:val="24"/>
          <w:i w:val="1"/>
          <w:iCs w:val="1"/>
          <w:color w:val="auto"/>
        </w:rPr>
        <w:t>Ground-fault circuit-interrupter (GFCI)</w:t>
      </w:r>
      <w:r>
        <w:rPr>
          <w:rFonts w:ascii="Times New Roman" w:cs="Times New Roman" w:eastAsia="Times New Roman" w:hAnsi="Times New Roman"/>
          <w:sz w:val="24"/>
          <w:szCs w:val="24"/>
          <w:color w:val="auto"/>
        </w:rPr>
        <w:t>—A device whose function is to interrupt the</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electric circuit to the load when a fault current to ground exceeds some predetermined value that is less than that required to operate the overcurrent protective device of the supply circuit</w:t>
      </w:r>
    </w:p>
    <w:p>
      <w:pPr>
        <w:spacing w:after="0" w:line="2" w:lineRule="exact"/>
        <w:rPr>
          <w:sz w:val="20"/>
          <w:szCs w:val="20"/>
          <w:color w:val="auto"/>
        </w:rPr>
      </w:pPr>
    </w:p>
    <w:p>
      <w:pPr>
        <w:ind w:left="360" w:right="500"/>
        <w:spacing w:after="0" w:line="252" w:lineRule="auto"/>
        <w:rPr>
          <w:sz w:val="20"/>
          <w:szCs w:val="20"/>
          <w:color w:val="auto"/>
        </w:rPr>
      </w:pPr>
      <w:r>
        <w:rPr>
          <w:rFonts w:ascii="Times New Roman" w:cs="Times New Roman" w:eastAsia="Times New Roman" w:hAnsi="Times New Roman"/>
          <w:sz w:val="24"/>
          <w:szCs w:val="24"/>
          <w:i w:val="1"/>
          <w:iCs w:val="1"/>
          <w:color w:val="auto"/>
        </w:rPr>
        <w:t>Qualified person</w:t>
      </w:r>
      <w:r>
        <w:rPr>
          <w:rFonts w:ascii="Times New Roman" w:cs="Times New Roman" w:eastAsia="Times New Roman" w:hAnsi="Times New Roman"/>
          <w:sz w:val="24"/>
          <w:szCs w:val="24"/>
          <w:color w:val="auto"/>
        </w:rPr>
        <w:t>—a person that has received training in and has demonstrated skills and</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knowledge in the construction and operation of electric equipment and installations and the hazards involved, and has training to avoid the electrical hazards of working on or near exposed energized parts.</w:t>
      </w:r>
    </w:p>
    <w:p>
      <w:pPr>
        <w:spacing w:after="0" w:line="2" w:lineRule="exact"/>
        <w:rPr>
          <w:sz w:val="20"/>
          <w:szCs w:val="20"/>
          <w:color w:val="auto"/>
        </w:rPr>
      </w:pPr>
    </w:p>
    <w:p>
      <w:pPr>
        <w:ind w:left="360" w:right="1100"/>
        <w:spacing w:after="0" w:line="252" w:lineRule="auto"/>
        <w:rPr>
          <w:sz w:val="20"/>
          <w:szCs w:val="20"/>
          <w:color w:val="auto"/>
        </w:rPr>
      </w:pPr>
      <w:r>
        <w:rPr>
          <w:rFonts w:ascii="Times New Roman" w:cs="Times New Roman" w:eastAsia="Times New Roman" w:hAnsi="Times New Roman"/>
          <w:sz w:val="24"/>
          <w:szCs w:val="24"/>
          <w:i w:val="1"/>
          <w:iCs w:val="1"/>
          <w:color w:val="auto"/>
        </w:rPr>
        <w:t>Buddy</w:t>
      </w:r>
      <w:r>
        <w:rPr>
          <w:rFonts w:ascii="Times New Roman" w:cs="Times New Roman" w:eastAsia="Times New Roman" w:hAnsi="Times New Roman"/>
          <w:sz w:val="24"/>
          <w:szCs w:val="24"/>
          <w:color w:val="auto"/>
        </w:rPr>
        <w:t>—a person whose specific duties are to observe workers and operations that</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involve electrical work.</w:t>
      </w:r>
    </w:p>
    <w:p>
      <w:pPr>
        <w:spacing w:after="0" w:line="1" w:lineRule="exact"/>
        <w:rPr>
          <w:sz w:val="20"/>
          <w:szCs w:val="20"/>
          <w:color w:val="auto"/>
        </w:rPr>
      </w:pPr>
    </w:p>
    <w:p>
      <w:pPr>
        <w:ind w:left="360" w:right="1140"/>
        <w:spacing w:after="0" w:line="269" w:lineRule="auto"/>
        <w:rPr>
          <w:sz w:val="20"/>
          <w:szCs w:val="20"/>
          <w:color w:val="auto"/>
        </w:rPr>
      </w:pPr>
      <w:r>
        <w:rPr>
          <w:rFonts w:ascii="Times New Roman" w:cs="Times New Roman" w:eastAsia="Times New Roman" w:hAnsi="Times New Roman"/>
          <w:sz w:val="23"/>
          <w:szCs w:val="23"/>
          <w:i w:val="1"/>
          <w:iCs w:val="1"/>
          <w:color w:val="auto"/>
        </w:rPr>
        <w:t>Unqualified person</w:t>
      </w:r>
      <w:r>
        <w:rPr>
          <w:rFonts w:ascii="Times New Roman" w:cs="Times New Roman" w:eastAsia="Times New Roman" w:hAnsi="Times New Roman"/>
          <w:sz w:val="23"/>
          <w:szCs w:val="23"/>
          <w:color w:val="auto"/>
        </w:rPr>
        <w:t>—an employee with no familiarization with or training in the</w:t>
      </w:r>
      <w:r>
        <w:rPr>
          <w:rFonts w:ascii="Times New Roman" w:cs="Times New Roman" w:eastAsia="Times New Roman" w:hAnsi="Times New Roman"/>
          <w:sz w:val="23"/>
          <w:szCs w:val="23"/>
          <w:i w:val="1"/>
          <w:iCs w:val="1"/>
          <w:color w:val="auto"/>
        </w:rPr>
        <w:t xml:space="preserve"> </w:t>
      </w:r>
      <w:r>
        <w:rPr>
          <w:rFonts w:ascii="Times New Roman" w:cs="Times New Roman" w:eastAsia="Times New Roman" w:hAnsi="Times New Roman"/>
          <w:sz w:val="23"/>
          <w:szCs w:val="23"/>
          <w:color w:val="auto"/>
        </w:rPr>
        <w:t xml:space="preserve">construction and operation of the electrical equipment and hazards involved. </w:t>
      </w:r>
      <w:r>
        <w:rPr>
          <w:rFonts w:ascii="Times New Roman" w:cs="Times New Roman" w:eastAsia="Times New Roman" w:hAnsi="Times New Roman"/>
          <w:sz w:val="23"/>
          <w:szCs w:val="23"/>
          <w:i w:val="1"/>
          <w:iCs w:val="1"/>
          <w:color w:val="auto"/>
        </w:rPr>
        <w:t>Utilization equipment</w:t>
      </w:r>
      <w:r>
        <w:rPr>
          <w:rFonts w:ascii="Times New Roman" w:cs="Times New Roman" w:eastAsia="Times New Roman" w:hAnsi="Times New Roman"/>
          <w:sz w:val="23"/>
          <w:szCs w:val="23"/>
          <w:color w:val="auto"/>
        </w:rPr>
        <w:t>—utilizes electric energy for mechanical, chemical, heating,</w:t>
      </w:r>
      <w:r>
        <w:rPr>
          <w:rFonts w:ascii="Times New Roman" w:cs="Times New Roman" w:eastAsia="Times New Roman" w:hAnsi="Times New Roman"/>
          <w:sz w:val="23"/>
          <w:szCs w:val="23"/>
          <w:i w:val="1"/>
          <w:iCs w:val="1"/>
          <w:color w:val="auto"/>
        </w:rPr>
        <w:t xml:space="preserve"> </w:t>
      </w:r>
      <w:r>
        <w:rPr>
          <w:rFonts w:ascii="Times New Roman" w:cs="Times New Roman" w:eastAsia="Times New Roman" w:hAnsi="Times New Roman"/>
          <w:sz w:val="23"/>
          <w:szCs w:val="23"/>
          <w:color w:val="auto"/>
        </w:rPr>
        <w:t>lighting, or similar useful purpose, and includes laboratory and shop equipment, appliances, or other devices that operate from an electrical energy source.</w:t>
      </w:r>
    </w:p>
    <w:p>
      <w:pPr>
        <w:sectPr>
          <w:pgSz w:w="12240" w:h="15840" w:orient="portrait"/>
          <w:cols w:equalWidth="0" w:num="1">
            <w:col w:w="9360"/>
          </w:cols>
          <w:pgMar w:left="1440" w:top="1396" w:right="1440" w:bottom="1440" w:gutter="0" w:footer="0" w:header="0"/>
        </w:sectPr>
      </w:pPr>
    </w:p>
    <w:p>
      <w:pPr>
        <w:ind w:left="360"/>
        <w:spacing w:after="0"/>
        <w:rPr>
          <w:sz w:val="20"/>
          <w:szCs w:val="20"/>
          <w:color w:val="auto"/>
        </w:rPr>
      </w:pPr>
      <w:r>
        <w:rPr>
          <w:rFonts w:ascii="Arial" w:cs="Arial" w:eastAsia="Arial" w:hAnsi="Arial"/>
          <w:sz w:val="32"/>
          <w:szCs w:val="32"/>
          <w:b w:val="1"/>
          <w:bCs w:val="1"/>
          <w:color w:val="auto"/>
        </w:rPr>
        <w:t>Hazard Assessment</w:t>
      </w:r>
    </w:p>
    <w:p>
      <w:pPr>
        <w:spacing w:after="0" w:line="42" w:lineRule="exact"/>
        <w:rPr>
          <w:sz w:val="20"/>
          <w:szCs w:val="20"/>
          <w:color w:val="auto"/>
        </w:rPr>
      </w:pPr>
    </w:p>
    <w:p>
      <w:pPr>
        <w:ind w:left="360" w:right="800"/>
        <w:spacing w:after="0" w:line="252" w:lineRule="auto"/>
        <w:rPr>
          <w:sz w:val="20"/>
          <w:szCs w:val="20"/>
          <w:color w:val="auto"/>
        </w:rPr>
      </w:pPr>
      <w:r>
        <w:rPr>
          <w:rFonts w:ascii="Times New Roman" w:cs="Times New Roman" w:eastAsia="Times New Roman" w:hAnsi="Times New Roman"/>
          <w:sz w:val="24"/>
          <w:szCs w:val="24"/>
          <w:b w:val="1"/>
          <w:bCs w:val="1"/>
          <w:color w:val="auto"/>
        </w:rPr>
        <w:t xml:space="preserve">[Name] </w:t>
      </w:r>
      <w:r>
        <w:rPr>
          <w:rFonts w:ascii="Times New Roman" w:cs="Times New Roman" w:eastAsia="Times New Roman" w:hAnsi="Times New Roman"/>
          <w:sz w:val="24"/>
          <w:szCs w:val="24"/>
          <w:color w:val="auto"/>
        </w:rPr>
        <w:t>has conducted an assessment of electrical hazards at this facility. See the</w:t>
      </w:r>
      <w:r>
        <w:rPr>
          <w:rFonts w:ascii="Times New Roman" w:cs="Times New Roman" w:eastAsia="Times New Roman" w:hAnsi="Times New Roman"/>
          <w:sz w:val="24"/>
          <w:szCs w:val="24"/>
          <w:b w:val="1"/>
          <w:bCs w:val="1"/>
          <w:color w:val="auto"/>
        </w:rPr>
        <w:t xml:space="preserve"> Job Hazard Analysis Worksheet </w:t>
      </w:r>
      <w:r>
        <w:rPr>
          <w:rFonts w:ascii="Times New Roman" w:cs="Times New Roman" w:eastAsia="Times New Roman" w:hAnsi="Times New Roman"/>
          <w:sz w:val="24"/>
          <w:szCs w:val="24"/>
          <w:color w:val="auto"/>
        </w:rPr>
        <w:t>attached to this Plan.</w:t>
      </w:r>
    </w:p>
    <w:p>
      <w:pPr>
        <w:spacing w:after="0" w:line="200" w:lineRule="exact"/>
        <w:rPr>
          <w:sz w:val="20"/>
          <w:szCs w:val="20"/>
          <w:color w:val="auto"/>
        </w:rPr>
      </w:pPr>
    </w:p>
    <w:p>
      <w:pPr>
        <w:spacing w:after="0" w:line="304" w:lineRule="exact"/>
        <w:rPr>
          <w:sz w:val="20"/>
          <w:szCs w:val="20"/>
          <w:color w:val="auto"/>
        </w:rPr>
      </w:pPr>
    </w:p>
    <w:p>
      <w:pPr>
        <w:ind w:left="360"/>
        <w:spacing w:after="0"/>
        <w:rPr>
          <w:sz w:val="20"/>
          <w:szCs w:val="20"/>
          <w:color w:val="auto"/>
        </w:rPr>
      </w:pPr>
      <w:r>
        <w:rPr>
          <w:rFonts w:ascii="Arial" w:cs="Arial" w:eastAsia="Arial" w:hAnsi="Arial"/>
          <w:sz w:val="28"/>
          <w:szCs w:val="28"/>
          <w:b w:val="1"/>
          <w:bCs w:val="1"/>
          <w:i w:val="1"/>
          <w:iCs w:val="1"/>
          <w:color w:val="auto"/>
        </w:rPr>
        <w:t>Arc Flash and Shock Risk Assessments</w:t>
      </w:r>
    </w:p>
    <w:p>
      <w:pPr>
        <w:spacing w:after="0" w:line="68" w:lineRule="exact"/>
        <w:rPr>
          <w:sz w:val="20"/>
          <w:szCs w:val="20"/>
          <w:color w:val="auto"/>
        </w:rPr>
      </w:pPr>
    </w:p>
    <w:p>
      <w:pPr>
        <w:jc w:val="both"/>
        <w:ind w:left="360" w:right="460"/>
        <w:spacing w:after="0" w:line="262" w:lineRule="auto"/>
        <w:rPr>
          <w:sz w:val="20"/>
          <w:szCs w:val="20"/>
          <w:color w:val="auto"/>
        </w:rPr>
      </w:pPr>
      <w:r>
        <w:rPr>
          <w:rFonts w:ascii="Times New Roman" w:cs="Times New Roman" w:eastAsia="Times New Roman" w:hAnsi="Times New Roman"/>
          <w:sz w:val="24"/>
          <w:szCs w:val="24"/>
          <w:color w:val="auto"/>
        </w:rPr>
        <w:t>Before work is started on or near equipment that exposes workers to an electrical hazard, the specific hazards will be identified, the risks or likelihood of exposure to arc flash and shock will be assessed, and the hierarchy of risk control methods will be implemented to protect workers, including the use of PPE.</w:t>
      </w:r>
    </w:p>
    <w:p>
      <w:pPr>
        <w:spacing w:after="0" w:line="250" w:lineRule="exact"/>
        <w:rPr>
          <w:sz w:val="20"/>
          <w:szCs w:val="20"/>
          <w:color w:val="auto"/>
        </w:rPr>
      </w:pPr>
    </w:p>
    <w:p>
      <w:pPr>
        <w:ind w:left="360" w:right="660"/>
        <w:spacing w:after="0" w:line="270" w:lineRule="auto"/>
        <w:rPr>
          <w:sz w:val="20"/>
          <w:szCs w:val="20"/>
          <w:color w:val="auto"/>
        </w:rPr>
      </w:pPr>
      <w:r>
        <w:rPr>
          <w:rFonts w:ascii="Times New Roman" w:cs="Times New Roman" w:eastAsia="Times New Roman" w:hAnsi="Times New Roman"/>
          <w:sz w:val="24"/>
          <w:szCs w:val="24"/>
          <w:b w:val="1"/>
          <w:bCs w:val="1"/>
          <w:color w:val="auto"/>
        </w:rPr>
        <w:t>Hierarchy of risk controls</w:t>
      </w:r>
      <w:r>
        <w:rPr>
          <w:rFonts w:ascii="Times New Roman" w:cs="Times New Roman" w:eastAsia="Times New Roman" w:hAnsi="Times New Roman"/>
          <w:sz w:val="24"/>
          <w:szCs w:val="24"/>
          <w:color w:val="auto"/>
        </w:rPr>
        <w:t>. The most effective single measure or combination of</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measures to eliminate or reduce risk of arc flash and shock will be implemented, in the order of most (1) to least (6) effective:</w:t>
      </w:r>
    </w:p>
    <w:p>
      <w:pPr>
        <w:spacing w:after="0" w:line="245" w:lineRule="exact"/>
        <w:rPr>
          <w:sz w:val="20"/>
          <w:szCs w:val="20"/>
          <w:color w:val="auto"/>
        </w:rPr>
      </w:pPr>
    </w:p>
    <w:p>
      <w:pPr>
        <w:ind w:left="600" w:hanging="240"/>
        <w:spacing w:after="0"/>
        <w:tabs>
          <w:tab w:leader="none" w:pos="600" w:val="left"/>
        </w:tabs>
        <w:numPr>
          <w:ilvl w:val="0"/>
          <w:numId w:val="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Elimination of the hazard (e.g., electrically safe work condition)</w:t>
      </w:r>
    </w:p>
    <w:p>
      <w:pPr>
        <w:spacing w:after="0" w:line="35" w:lineRule="exact"/>
        <w:rPr>
          <w:rFonts w:ascii="Times New Roman" w:cs="Times New Roman" w:eastAsia="Times New Roman" w:hAnsi="Times New Roman"/>
          <w:sz w:val="24"/>
          <w:szCs w:val="24"/>
          <w:color w:val="auto"/>
        </w:rPr>
      </w:pPr>
    </w:p>
    <w:p>
      <w:pPr>
        <w:ind w:left="600" w:hanging="240"/>
        <w:spacing w:after="0"/>
        <w:tabs>
          <w:tab w:leader="none" w:pos="600" w:val="left"/>
        </w:tabs>
        <w:numPr>
          <w:ilvl w:val="0"/>
          <w:numId w:val="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Substitution (e.g., replace control circuitry to reduce energy)</w:t>
      </w:r>
    </w:p>
    <w:p>
      <w:pPr>
        <w:spacing w:after="0" w:line="14" w:lineRule="exact"/>
        <w:rPr>
          <w:rFonts w:ascii="Times New Roman" w:cs="Times New Roman" w:eastAsia="Times New Roman" w:hAnsi="Times New Roman"/>
          <w:sz w:val="24"/>
          <w:szCs w:val="24"/>
          <w:color w:val="auto"/>
        </w:rPr>
      </w:pPr>
    </w:p>
    <w:p>
      <w:pPr>
        <w:ind w:left="600" w:hanging="240"/>
        <w:spacing w:after="0"/>
        <w:tabs>
          <w:tab w:leader="none" w:pos="600" w:val="left"/>
        </w:tabs>
        <w:numPr>
          <w:ilvl w:val="0"/>
          <w:numId w:val="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Engineering controls (e.g., guard conductors)</w:t>
      </w:r>
    </w:p>
    <w:p>
      <w:pPr>
        <w:spacing w:after="0" w:line="14" w:lineRule="exact"/>
        <w:rPr>
          <w:rFonts w:ascii="Times New Roman" w:cs="Times New Roman" w:eastAsia="Times New Roman" w:hAnsi="Times New Roman"/>
          <w:sz w:val="24"/>
          <w:szCs w:val="24"/>
          <w:color w:val="auto"/>
        </w:rPr>
      </w:pPr>
    </w:p>
    <w:p>
      <w:pPr>
        <w:ind w:left="580" w:hanging="220"/>
        <w:spacing w:after="0"/>
        <w:tabs>
          <w:tab w:leader="none" w:pos="580" w:val="left"/>
        </w:tabs>
        <w:numPr>
          <w:ilvl w:val="0"/>
          <w:numId w:val="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Awareness (e.g., hazard signs and other alerting techniques)</w:t>
      </w:r>
    </w:p>
    <w:p>
      <w:pPr>
        <w:spacing w:after="0" w:line="14" w:lineRule="exact"/>
        <w:rPr>
          <w:rFonts w:ascii="Times New Roman" w:cs="Times New Roman" w:eastAsia="Times New Roman" w:hAnsi="Times New Roman"/>
          <w:sz w:val="24"/>
          <w:szCs w:val="24"/>
          <w:color w:val="auto"/>
        </w:rPr>
      </w:pPr>
    </w:p>
    <w:p>
      <w:pPr>
        <w:ind w:left="580" w:hanging="220"/>
        <w:spacing w:after="0"/>
        <w:tabs>
          <w:tab w:leader="none" w:pos="580" w:val="left"/>
        </w:tabs>
        <w:numPr>
          <w:ilvl w:val="0"/>
          <w:numId w:val="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Administrative controls (e.g., job plans and procedures)</w:t>
      </w:r>
    </w:p>
    <w:p>
      <w:pPr>
        <w:spacing w:after="0" w:line="14" w:lineRule="exact"/>
        <w:rPr>
          <w:rFonts w:ascii="Times New Roman" w:cs="Times New Roman" w:eastAsia="Times New Roman" w:hAnsi="Times New Roman"/>
          <w:sz w:val="24"/>
          <w:szCs w:val="24"/>
          <w:color w:val="auto"/>
        </w:rPr>
      </w:pPr>
    </w:p>
    <w:p>
      <w:pPr>
        <w:ind w:left="600" w:hanging="240"/>
        <w:spacing w:after="0"/>
        <w:tabs>
          <w:tab w:leader="none" w:pos="600" w:val="left"/>
        </w:tabs>
        <w:numPr>
          <w:ilvl w:val="0"/>
          <w:numId w:val="9"/>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PPE</w:t>
      </w:r>
    </w:p>
    <w:p>
      <w:pPr>
        <w:spacing w:after="0" w:line="200" w:lineRule="exact"/>
        <w:rPr>
          <w:sz w:val="20"/>
          <w:szCs w:val="20"/>
          <w:color w:val="auto"/>
        </w:rPr>
      </w:pPr>
    </w:p>
    <w:p>
      <w:pPr>
        <w:spacing w:after="0" w:line="369" w:lineRule="exact"/>
        <w:rPr>
          <w:sz w:val="20"/>
          <w:szCs w:val="20"/>
          <w:color w:val="auto"/>
        </w:rPr>
      </w:pPr>
    </w:p>
    <w:p>
      <w:pPr>
        <w:ind w:left="360"/>
        <w:spacing w:after="0"/>
        <w:rPr>
          <w:sz w:val="20"/>
          <w:szCs w:val="20"/>
          <w:color w:val="auto"/>
        </w:rPr>
      </w:pPr>
      <w:r>
        <w:rPr>
          <w:rFonts w:ascii="Arial" w:cs="Arial" w:eastAsia="Arial" w:hAnsi="Arial"/>
          <w:sz w:val="32"/>
          <w:szCs w:val="32"/>
          <w:b w:val="1"/>
          <w:bCs w:val="1"/>
          <w:color w:val="auto"/>
        </w:rPr>
        <w:t>Accident Investigations</w:t>
      </w:r>
    </w:p>
    <w:p>
      <w:pPr>
        <w:spacing w:after="0" w:line="42" w:lineRule="exact"/>
        <w:rPr>
          <w:sz w:val="20"/>
          <w:szCs w:val="20"/>
          <w:color w:val="auto"/>
        </w:rPr>
      </w:pPr>
    </w:p>
    <w:p>
      <w:pPr>
        <w:ind w:left="360" w:right="540"/>
        <w:spacing w:after="0" w:line="252" w:lineRule="auto"/>
        <w:rPr>
          <w:sz w:val="20"/>
          <w:szCs w:val="20"/>
          <w:color w:val="auto"/>
        </w:rPr>
      </w:pPr>
      <w:r>
        <w:rPr>
          <w:rFonts w:ascii="Times New Roman" w:cs="Times New Roman" w:eastAsia="Times New Roman" w:hAnsi="Times New Roman"/>
          <w:sz w:val="24"/>
          <w:szCs w:val="24"/>
          <w:color w:val="auto"/>
        </w:rPr>
        <w:t xml:space="preserve">All electrical incidents that result in injury to workers, as well as near misses, regardless of their nature, will be reported and investigated. Investigations will be conducted by </w:t>
      </w:r>
      <w:r>
        <w:rPr>
          <w:rFonts w:ascii="Times New Roman" w:cs="Times New Roman" w:eastAsia="Times New Roman" w:hAnsi="Times New Roman"/>
          <w:sz w:val="24"/>
          <w:szCs w:val="24"/>
          <w:b w:val="1"/>
          <w:bCs w:val="1"/>
          <w:color w:val="auto"/>
        </w:rPr>
        <w:t xml:space="preserve">[Name] </w:t>
      </w:r>
      <w:r>
        <w:rPr>
          <w:rFonts w:ascii="Times New Roman" w:cs="Times New Roman" w:eastAsia="Times New Roman" w:hAnsi="Times New Roman"/>
          <w:sz w:val="24"/>
          <w:szCs w:val="24"/>
          <w:color w:val="auto"/>
        </w:rPr>
        <w:t>or other competent person as soon after an incident as possible to identify the</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cause and means of prevention to eliminate the risk of reoccurrence.</w:t>
      </w:r>
    </w:p>
    <w:p>
      <w:pPr>
        <w:spacing w:after="0" w:line="266" w:lineRule="exact"/>
        <w:rPr>
          <w:sz w:val="20"/>
          <w:szCs w:val="20"/>
          <w:color w:val="auto"/>
        </w:rPr>
      </w:pPr>
    </w:p>
    <w:p>
      <w:pPr>
        <w:ind w:left="360" w:right="420"/>
        <w:spacing w:after="0" w:line="267" w:lineRule="auto"/>
        <w:rPr>
          <w:sz w:val="20"/>
          <w:szCs w:val="20"/>
          <w:color w:val="auto"/>
        </w:rPr>
      </w:pPr>
      <w:r>
        <w:rPr>
          <w:rFonts w:ascii="Times New Roman" w:cs="Times New Roman" w:eastAsia="Times New Roman" w:hAnsi="Times New Roman"/>
          <w:sz w:val="24"/>
          <w:szCs w:val="24"/>
          <w:color w:val="auto"/>
        </w:rPr>
        <w:t xml:space="preserve">In the event of an incident that results in serious injury, this Plan will be reevaluated by </w:t>
      </w:r>
      <w:r>
        <w:rPr>
          <w:rFonts w:ascii="Times New Roman" w:cs="Times New Roman" w:eastAsia="Times New Roman" w:hAnsi="Times New Roman"/>
          <w:sz w:val="24"/>
          <w:szCs w:val="24"/>
          <w:b w:val="1"/>
          <w:bCs w:val="1"/>
          <w:color w:val="auto"/>
        </w:rPr>
        <w:t xml:space="preserve">[Name] </w:t>
      </w:r>
      <w:r>
        <w:rPr>
          <w:rFonts w:ascii="Times New Roman" w:cs="Times New Roman" w:eastAsia="Times New Roman" w:hAnsi="Times New Roman"/>
          <w:sz w:val="24"/>
          <w:szCs w:val="24"/>
          <w:color w:val="auto"/>
        </w:rPr>
        <w:t>to determine if additional controls, practices, procedures, or training is necessary</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to prevent similar future incidents.</w:t>
      </w:r>
    </w:p>
    <w:p>
      <w:pPr>
        <w:spacing w:after="0" w:line="200" w:lineRule="exact"/>
        <w:rPr>
          <w:sz w:val="20"/>
          <w:szCs w:val="20"/>
          <w:color w:val="auto"/>
        </w:rPr>
      </w:pPr>
    </w:p>
    <w:p>
      <w:pPr>
        <w:spacing w:after="0" w:line="386" w:lineRule="exact"/>
        <w:rPr>
          <w:sz w:val="20"/>
          <w:szCs w:val="20"/>
          <w:color w:val="auto"/>
        </w:rPr>
      </w:pPr>
    </w:p>
    <w:p>
      <w:pPr>
        <w:ind w:left="360"/>
        <w:spacing w:after="0"/>
        <w:rPr>
          <w:sz w:val="20"/>
          <w:szCs w:val="20"/>
          <w:color w:val="auto"/>
        </w:rPr>
      </w:pPr>
      <w:r>
        <w:rPr>
          <w:rFonts w:ascii="Arial" w:cs="Arial" w:eastAsia="Arial" w:hAnsi="Arial"/>
          <w:sz w:val="32"/>
          <w:szCs w:val="32"/>
          <w:b w:val="1"/>
          <w:bCs w:val="1"/>
          <w:color w:val="auto"/>
        </w:rPr>
        <w:t>Safe Work Practices</w:t>
      </w:r>
    </w:p>
    <w:p>
      <w:pPr>
        <w:spacing w:after="0" w:line="245" w:lineRule="exact"/>
        <w:rPr>
          <w:sz w:val="20"/>
          <w:szCs w:val="20"/>
          <w:color w:val="auto"/>
        </w:rPr>
      </w:pPr>
    </w:p>
    <w:p>
      <w:pPr>
        <w:ind w:left="360"/>
        <w:spacing w:after="0"/>
        <w:rPr>
          <w:sz w:val="20"/>
          <w:szCs w:val="20"/>
          <w:color w:val="auto"/>
        </w:rPr>
      </w:pPr>
      <w:r>
        <w:rPr>
          <w:rFonts w:ascii="Arial" w:cs="Arial" w:eastAsia="Arial" w:hAnsi="Arial"/>
          <w:sz w:val="28"/>
          <w:szCs w:val="28"/>
          <w:b w:val="1"/>
          <w:bCs w:val="1"/>
          <w:i w:val="1"/>
          <w:iCs w:val="1"/>
          <w:color w:val="auto"/>
        </w:rPr>
        <w:t>Electrically Safe Working Condition</w:t>
      </w:r>
    </w:p>
    <w:p>
      <w:pPr>
        <w:spacing w:after="0" w:line="68" w:lineRule="exact"/>
        <w:rPr>
          <w:sz w:val="20"/>
          <w:szCs w:val="20"/>
          <w:color w:val="auto"/>
        </w:rPr>
      </w:pPr>
    </w:p>
    <w:p>
      <w:pPr>
        <w:ind w:left="360" w:right="480"/>
        <w:spacing w:after="0" w:line="277" w:lineRule="auto"/>
        <w:rPr>
          <w:sz w:val="20"/>
          <w:szCs w:val="20"/>
          <w:color w:val="auto"/>
        </w:rPr>
      </w:pPr>
      <w:r>
        <w:rPr>
          <w:rFonts w:ascii="Times New Roman" w:cs="Times New Roman" w:eastAsia="Times New Roman" w:hAnsi="Times New Roman"/>
          <w:sz w:val="23"/>
          <w:szCs w:val="23"/>
          <w:color w:val="auto"/>
        </w:rPr>
        <w:t xml:space="preserve">Exposed energized equipment and parts will first be deenergized, locked/tagged out, and tested by a qualified person to verify that an electrically safe work condition exists. Only a qualified person will deenergize, lock/tag out, and test electrical parts and equipment. See the </w:t>
      </w:r>
      <w:r>
        <w:rPr>
          <w:rFonts w:ascii="Times New Roman" w:cs="Times New Roman" w:eastAsia="Times New Roman" w:hAnsi="Times New Roman"/>
          <w:sz w:val="23"/>
          <w:szCs w:val="23"/>
          <w:b w:val="1"/>
          <w:bCs w:val="1"/>
          <w:color w:val="auto"/>
        </w:rPr>
        <w:t>Electrically Safe Working Condition Checklist</w:t>
      </w:r>
      <w:r>
        <w:rPr>
          <w:rFonts w:ascii="Times New Roman" w:cs="Times New Roman" w:eastAsia="Times New Roman" w:hAnsi="Times New Roman"/>
          <w:sz w:val="23"/>
          <w:szCs w:val="23"/>
          <w:color w:val="auto"/>
        </w:rPr>
        <w:t xml:space="preserve"> form attached to this Plan.</w:t>
      </w:r>
    </w:p>
    <w:p>
      <w:pPr>
        <w:sectPr>
          <w:pgSz w:w="12240" w:h="15840" w:orient="portrait"/>
          <w:cols w:equalWidth="0" w:num="1">
            <w:col w:w="9360"/>
          </w:cols>
          <w:pgMar w:left="1440" w:top="1396" w:right="1440" w:bottom="1440" w:gutter="0" w:footer="0" w:header="0"/>
        </w:sectPr>
      </w:pPr>
    </w:p>
    <w:p>
      <w:pPr>
        <w:ind w:left="360"/>
        <w:spacing w:after="0"/>
        <w:rPr>
          <w:sz w:val="20"/>
          <w:szCs w:val="20"/>
          <w:color w:val="auto"/>
        </w:rPr>
      </w:pPr>
      <w:r>
        <w:rPr>
          <w:rFonts w:ascii="Arial" w:cs="Arial" w:eastAsia="Arial" w:hAnsi="Arial"/>
          <w:sz w:val="28"/>
          <w:szCs w:val="28"/>
          <w:b w:val="1"/>
          <w:bCs w:val="1"/>
          <w:i w:val="1"/>
          <w:iCs w:val="1"/>
          <w:color w:val="auto"/>
        </w:rPr>
        <w:t>Energized Electrical Work Permit</w:t>
      </w:r>
    </w:p>
    <w:p>
      <w:pPr>
        <w:spacing w:after="0" w:line="68" w:lineRule="exact"/>
        <w:rPr>
          <w:sz w:val="20"/>
          <w:szCs w:val="20"/>
          <w:color w:val="auto"/>
        </w:rPr>
      </w:pPr>
    </w:p>
    <w:p>
      <w:pPr>
        <w:ind w:left="360" w:right="520"/>
        <w:spacing w:after="0" w:line="262" w:lineRule="auto"/>
        <w:rPr>
          <w:sz w:val="20"/>
          <w:szCs w:val="20"/>
          <w:color w:val="auto"/>
        </w:rPr>
      </w:pPr>
      <w:r>
        <w:rPr>
          <w:rFonts w:ascii="Times New Roman" w:cs="Times New Roman" w:eastAsia="Times New Roman" w:hAnsi="Times New Roman"/>
          <w:sz w:val="24"/>
          <w:szCs w:val="24"/>
          <w:color w:val="auto"/>
        </w:rPr>
        <w:t xml:space="preserve">If it is not feasible to deenergize, a written energized electrical work permit is required that establish the safe work practices that must be followed. Only a qualified person will work on or near exposed live parts following the requirements of the work permit. See the </w:t>
      </w:r>
      <w:r>
        <w:rPr>
          <w:rFonts w:ascii="Times New Roman" w:cs="Times New Roman" w:eastAsia="Times New Roman" w:hAnsi="Times New Roman"/>
          <w:sz w:val="24"/>
          <w:szCs w:val="24"/>
          <w:b w:val="1"/>
          <w:bCs w:val="1"/>
          <w:color w:val="auto"/>
        </w:rPr>
        <w:t>Energized Electrical Work Permit</w:t>
      </w:r>
      <w:r>
        <w:rPr>
          <w:rFonts w:ascii="Times New Roman" w:cs="Times New Roman" w:eastAsia="Times New Roman" w:hAnsi="Times New Roman"/>
          <w:sz w:val="24"/>
          <w:szCs w:val="24"/>
          <w:color w:val="auto"/>
        </w:rPr>
        <w:t xml:space="preserve"> form attached to this Plan.</w:t>
      </w:r>
    </w:p>
    <w:p>
      <w:pPr>
        <w:spacing w:after="0" w:line="200" w:lineRule="exact"/>
        <w:rPr>
          <w:sz w:val="20"/>
          <w:szCs w:val="20"/>
          <w:color w:val="auto"/>
        </w:rPr>
      </w:pPr>
    </w:p>
    <w:p>
      <w:pPr>
        <w:spacing w:after="0" w:line="295" w:lineRule="exact"/>
        <w:rPr>
          <w:sz w:val="20"/>
          <w:szCs w:val="20"/>
          <w:color w:val="auto"/>
        </w:rPr>
      </w:pPr>
    </w:p>
    <w:p>
      <w:pPr>
        <w:ind w:left="360"/>
        <w:spacing w:after="0"/>
        <w:rPr>
          <w:sz w:val="20"/>
          <w:szCs w:val="20"/>
          <w:color w:val="auto"/>
        </w:rPr>
      </w:pPr>
      <w:r>
        <w:rPr>
          <w:rFonts w:ascii="Arial" w:cs="Arial" w:eastAsia="Arial" w:hAnsi="Arial"/>
          <w:sz w:val="28"/>
          <w:szCs w:val="28"/>
          <w:b w:val="1"/>
          <w:bCs w:val="1"/>
          <w:i w:val="1"/>
          <w:iCs w:val="1"/>
          <w:color w:val="auto"/>
        </w:rPr>
        <w:t>General Safe Work Practices</w:t>
      </w:r>
    </w:p>
    <w:p>
      <w:pPr>
        <w:spacing w:after="0" w:line="68" w:lineRule="exact"/>
        <w:rPr>
          <w:sz w:val="20"/>
          <w:szCs w:val="20"/>
          <w:color w:val="auto"/>
        </w:rPr>
      </w:pPr>
    </w:p>
    <w:p>
      <w:pPr>
        <w:ind w:left="360" w:right="820"/>
        <w:spacing w:after="0" w:line="261" w:lineRule="auto"/>
        <w:rPr>
          <w:sz w:val="20"/>
          <w:szCs w:val="20"/>
          <w:color w:val="auto"/>
        </w:rPr>
      </w:pPr>
      <w:r>
        <w:rPr>
          <w:rFonts w:ascii="Times New Roman" w:cs="Times New Roman" w:eastAsia="Times New Roman" w:hAnsi="Times New Roman"/>
          <w:sz w:val="24"/>
          <w:szCs w:val="24"/>
          <w:color w:val="auto"/>
        </w:rPr>
        <w:t>All employees working on or near electrical equipment will follow general safe work practices, including:</w:t>
      </w:r>
    </w:p>
    <w:p>
      <w:pPr>
        <w:ind w:left="1080" w:hanging="360"/>
        <w:spacing w:after="0" w:line="238" w:lineRule="auto"/>
        <w:tabs>
          <w:tab w:leader="none" w:pos="1080" w:val="left"/>
        </w:tabs>
        <w:numPr>
          <w:ilvl w:val="0"/>
          <w:numId w:val="10"/>
        </w:numPr>
        <w:rPr>
          <w:rFonts w:ascii="Symbol" w:cs="Symbol" w:eastAsia="Symbol" w:hAnsi="Symbol"/>
          <w:sz w:val="24"/>
          <w:szCs w:val="24"/>
          <w:color w:val="auto"/>
        </w:rPr>
      </w:pPr>
      <w:r>
        <w:rPr>
          <w:rFonts w:ascii="Times New Roman" w:cs="Times New Roman" w:eastAsia="Times New Roman" w:hAnsi="Times New Roman"/>
          <w:sz w:val="24"/>
          <w:szCs w:val="24"/>
          <w:color w:val="auto"/>
        </w:rPr>
        <w:t>Maintain good housekeeping procedures.</w:t>
      </w:r>
    </w:p>
    <w:p>
      <w:pPr>
        <w:ind w:left="1080" w:hanging="360"/>
        <w:spacing w:after="0"/>
        <w:tabs>
          <w:tab w:leader="none" w:pos="1080" w:val="left"/>
        </w:tabs>
        <w:numPr>
          <w:ilvl w:val="0"/>
          <w:numId w:val="10"/>
        </w:numPr>
        <w:rPr>
          <w:rFonts w:ascii="Symbol" w:cs="Symbol" w:eastAsia="Symbol" w:hAnsi="Symbol"/>
          <w:sz w:val="24"/>
          <w:szCs w:val="24"/>
          <w:color w:val="auto"/>
        </w:rPr>
      </w:pPr>
      <w:r>
        <w:rPr>
          <w:rFonts w:ascii="Times New Roman" w:cs="Times New Roman" w:eastAsia="Times New Roman" w:hAnsi="Times New Roman"/>
          <w:sz w:val="24"/>
          <w:szCs w:val="24"/>
          <w:color w:val="auto"/>
        </w:rPr>
        <w:t>Plan and analyze for safety in each step of a project.</w:t>
      </w:r>
    </w:p>
    <w:p>
      <w:pPr>
        <w:spacing w:after="0" w:line="5" w:lineRule="exact"/>
        <w:rPr>
          <w:rFonts w:ascii="Symbol" w:cs="Symbol" w:eastAsia="Symbol" w:hAnsi="Symbol"/>
          <w:sz w:val="24"/>
          <w:szCs w:val="24"/>
          <w:color w:val="auto"/>
        </w:rPr>
      </w:pPr>
    </w:p>
    <w:p>
      <w:pPr>
        <w:ind w:left="1080" w:hanging="360"/>
        <w:spacing w:after="0"/>
        <w:tabs>
          <w:tab w:leader="none" w:pos="1080" w:val="left"/>
        </w:tabs>
        <w:numPr>
          <w:ilvl w:val="0"/>
          <w:numId w:val="10"/>
        </w:numPr>
        <w:rPr>
          <w:rFonts w:ascii="Symbol" w:cs="Symbol" w:eastAsia="Symbol" w:hAnsi="Symbol"/>
          <w:sz w:val="24"/>
          <w:szCs w:val="24"/>
          <w:color w:val="auto"/>
        </w:rPr>
      </w:pPr>
      <w:r>
        <w:rPr>
          <w:rFonts w:ascii="Times New Roman" w:cs="Times New Roman" w:eastAsia="Times New Roman" w:hAnsi="Times New Roman"/>
          <w:sz w:val="24"/>
          <w:szCs w:val="24"/>
          <w:color w:val="auto"/>
        </w:rPr>
        <w:t>Document work.</w:t>
      </w:r>
    </w:p>
    <w:p>
      <w:pPr>
        <w:spacing w:after="0" w:line="5" w:lineRule="exact"/>
        <w:rPr>
          <w:rFonts w:ascii="Symbol" w:cs="Symbol" w:eastAsia="Symbol" w:hAnsi="Symbol"/>
          <w:sz w:val="24"/>
          <w:szCs w:val="24"/>
          <w:color w:val="auto"/>
        </w:rPr>
      </w:pPr>
    </w:p>
    <w:p>
      <w:pPr>
        <w:ind w:left="1080" w:right="680" w:hanging="360"/>
        <w:spacing w:after="0" w:line="252" w:lineRule="auto"/>
        <w:tabs>
          <w:tab w:leader="none" w:pos="1080" w:val="left"/>
        </w:tabs>
        <w:numPr>
          <w:ilvl w:val="0"/>
          <w:numId w:val="10"/>
        </w:numPr>
        <w:rPr>
          <w:rFonts w:ascii="Symbol" w:cs="Symbol" w:eastAsia="Symbol" w:hAnsi="Symbol"/>
          <w:sz w:val="24"/>
          <w:szCs w:val="24"/>
          <w:color w:val="auto"/>
        </w:rPr>
      </w:pPr>
      <w:r>
        <w:rPr>
          <w:rFonts w:ascii="Times New Roman" w:cs="Times New Roman" w:eastAsia="Times New Roman" w:hAnsi="Times New Roman"/>
          <w:sz w:val="24"/>
          <w:szCs w:val="24"/>
          <w:color w:val="auto"/>
        </w:rPr>
        <w:t>Use properly rated test equipment and verify its condition and operation before and after use.</w:t>
      </w:r>
    </w:p>
    <w:p>
      <w:pPr>
        <w:spacing w:after="0" w:line="1" w:lineRule="exact"/>
        <w:rPr>
          <w:rFonts w:ascii="Symbol" w:cs="Symbol" w:eastAsia="Symbol" w:hAnsi="Symbol"/>
          <w:sz w:val="24"/>
          <w:szCs w:val="24"/>
          <w:color w:val="auto"/>
        </w:rPr>
      </w:pPr>
    </w:p>
    <w:p>
      <w:pPr>
        <w:ind w:left="1080" w:hanging="360"/>
        <w:spacing w:after="0" w:line="236" w:lineRule="auto"/>
        <w:tabs>
          <w:tab w:leader="none" w:pos="1080" w:val="left"/>
        </w:tabs>
        <w:numPr>
          <w:ilvl w:val="0"/>
          <w:numId w:val="10"/>
        </w:numPr>
        <w:rPr>
          <w:rFonts w:ascii="Symbol" w:cs="Symbol" w:eastAsia="Symbol" w:hAnsi="Symbol"/>
          <w:sz w:val="24"/>
          <w:szCs w:val="24"/>
          <w:color w:val="auto"/>
        </w:rPr>
      </w:pPr>
      <w:r>
        <w:rPr>
          <w:rFonts w:ascii="Times New Roman" w:cs="Times New Roman" w:eastAsia="Times New Roman" w:hAnsi="Times New Roman"/>
          <w:sz w:val="24"/>
          <w:szCs w:val="24"/>
          <w:color w:val="auto"/>
        </w:rPr>
        <w:t>Practice applicable emergency procedures.</w:t>
      </w:r>
    </w:p>
    <w:p>
      <w:pPr>
        <w:spacing w:after="0" w:line="1" w:lineRule="exact"/>
        <w:rPr>
          <w:rFonts w:ascii="Symbol" w:cs="Symbol" w:eastAsia="Symbol" w:hAnsi="Symbol"/>
          <w:sz w:val="24"/>
          <w:szCs w:val="24"/>
          <w:color w:val="auto"/>
        </w:rPr>
      </w:pPr>
    </w:p>
    <w:p>
      <w:pPr>
        <w:ind w:left="1080" w:right="1080" w:hanging="360"/>
        <w:spacing w:after="0" w:line="252" w:lineRule="auto"/>
        <w:tabs>
          <w:tab w:leader="none" w:pos="1080" w:val="left"/>
        </w:tabs>
        <w:numPr>
          <w:ilvl w:val="0"/>
          <w:numId w:val="10"/>
        </w:numPr>
        <w:rPr>
          <w:rFonts w:ascii="Symbol" w:cs="Symbol" w:eastAsia="Symbol" w:hAnsi="Symbol"/>
          <w:sz w:val="24"/>
          <w:szCs w:val="24"/>
          <w:color w:val="auto"/>
        </w:rPr>
      </w:pPr>
      <w:r>
        <w:rPr>
          <w:rFonts w:ascii="Times New Roman" w:cs="Times New Roman" w:eastAsia="Times New Roman" w:hAnsi="Times New Roman"/>
          <w:sz w:val="24"/>
          <w:szCs w:val="24"/>
          <w:color w:val="auto"/>
        </w:rPr>
        <w:t>Become qualified in cardiopulmonary resuscitation (CPR) and first aid and maintain current certifications.</w:t>
      </w:r>
    </w:p>
    <w:p>
      <w:pPr>
        <w:spacing w:after="0" w:line="1" w:lineRule="exact"/>
        <w:rPr>
          <w:rFonts w:ascii="Symbol" w:cs="Symbol" w:eastAsia="Symbol" w:hAnsi="Symbol"/>
          <w:sz w:val="24"/>
          <w:szCs w:val="24"/>
          <w:color w:val="auto"/>
        </w:rPr>
      </w:pPr>
    </w:p>
    <w:p>
      <w:pPr>
        <w:ind w:left="1080" w:hanging="360"/>
        <w:spacing w:after="0" w:line="236" w:lineRule="auto"/>
        <w:tabs>
          <w:tab w:leader="none" w:pos="1080" w:val="left"/>
        </w:tabs>
        <w:numPr>
          <w:ilvl w:val="0"/>
          <w:numId w:val="10"/>
        </w:numPr>
        <w:rPr>
          <w:rFonts w:ascii="Symbol" w:cs="Symbol" w:eastAsia="Symbol" w:hAnsi="Symbol"/>
          <w:sz w:val="24"/>
          <w:szCs w:val="24"/>
          <w:color w:val="auto"/>
        </w:rPr>
      </w:pPr>
      <w:r>
        <w:rPr>
          <w:rFonts w:ascii="Times New Roman" w:cs="Times New Roman" w:eastAsia="Times New Roman" w:hAnsi="Times New Roman"/>
          <w:sz w:val="24"/>
          <w:szCs w:val="24"/>
          <w:color w:val="auto"/>
        </w:rPr>
        <w:t>Always wear appropriate PPE when working on or near electrical equipment.</w:t>
      </w:r>
    </w:p>
    <w:p>
      <w:pPr>
        <w:spacing w:after="0" w:line="1" w:lineRule="exact"/>
        <w:rPr>
          <w:rFonts w:ascii="Symbol" w:cs="Symbol" w:eastAsia="Symbol" w:hAnsi="Symbol"/>
          <w:sz w:val="24"/>
          <w:szCs w:val="24"/>
          <w:color w:val="auto"/>
        </w:rPr>
      </w:pPr>
    </w:p>
    <w:p>
      <w:pPr>
        <w:ind w:left="1080" w:hanging="360"/>
        <w:spacing w:after="0"/>
        <w:tabs>
          <w:tab w:leader="none" w:pos="1080" w:val="left"/>
        </w:tabs>
        <w:numPr>
          <w:ilvl w:val="0"/>
          <w:numId w:val="10"/>
        </w:numPr>
        <w:rPr>
          <w:rFonts w:ascii="Symbol" w:cs="Symbol" w:eastAsia="Symbol" w:hAnsi="Symbol"/>
          <w:sz w:val="24"/>
          <w:szCs w:val="24"/>
          <w:color w:val="auto"/>
        </w:rPr>
      </w:pPr>
      <w:r>
        <w:rPr>
          <w:rFonts w:ascii="Times New Roman" w:cs="Times New Roman" w:eastAsia="Times New Roman" w:hAnsi="Times New Roman"/>
          <w:sz w:val="24"/>
          <w:szCs w:val="24"/>
          <w:color w:val="auto"/>
        </w:rPr>
        <w:t>Refer to system drawings and perform system walkdowns.</w:t>
      </w:r>
    </w:p>
    <w:p>
      <w:pPr>
        <w:spacing w:after="0" w:line="5" w:lineRule="exact"/>
        <w:rPr>
          <w:rFonts w:ascii="Symbol" w:cs="Symbol" w:eastAsia="Symbol" w:hAnsi="Symbol"/>
          <w:sz w:val="24"/>
          <w:szCs w:val="24"/>
          <w:color w:val="auto"/>
        </w:rPr>
      </w:pPr>
    </w:p>
    <w:p>
      <w:pPr>
        <w:ind w:left="1080" w:hanging="360"/>
        <w:spacing w:after="0"/>
        <w:tabs>
          <w:tab w:leader="none" w:pos="1080" w:val="left"/>
        </w:tabs>
        <w:numPr>
          <w:ilvl w:val="0"/>
          <w:numId w:val="10"/>
        </w:numPr>
        <w:rPr>
          <w:rFonts w:ascii="Symbol" w:cs="Symbol" w:eastAsia="Symbol" w:hAnsi="Symbol"/>
          <w:sz w:val="24"/>
          <w:szCs w:val="24"/>
          <w:color w:val="auto"/>
        </w:rPr>
      </w:pPr>
      <w:r>
        <w:rPr>
          <w:rFonts w:ascii="Times New Roman" w:cs="Times New Roman" w:eastAsia="Times New Roman" w:hAnsi="Times New Roman"/>
          <w:sz w:val="24"/>
          <w:szCs w:val="24"/>
          <w:color w:val="auto"/>
        </w:rPr>
        <w:t>Maintain electrical equipment in accordance with the manufacturer’s instructions.</w:t>
      </w:r>
    </w:p>
    <w:p>
      <w:pPr>
        <w:spacing w:after="0" w:line="5" w:lineRule="exact"/>
        <w:rPr>
          <w:rFonts w:ascii="Symbol" w:cs="Symbol" w:eastAsia="Symbol" w:hAnsi="Symbol"/>
          <w:sz w:val="24"/>
          <w:szCs w:val="24"/>
          <w:color w:val="auto"/>
        </w:rPr>
      </w:pPr>
    </w:p>
    <w:p>
      <w:pPr>
        <w:ind w:left="1080" w:hanging="360"/>
        <w:spacing w:after="0"/>
        <w:tabs>
          <w:tab w:leader="none" w:pos="1080" w:val="left"/>
        </w:tabs>
        <w:numPr>
          <w:ilvl w:val="0"/>
          <w:numId w:val="10"/>
        </w:numPr>
        <w:rPr>
          <w:rFonts w:ascii="Symbol" w:cs="Symbol" w:eastAsia="Symbol" w:hAnsi="Symbol"/>
          <w:sz w:val="24"/>
          <w:szCs w:val="24"/>
          <w:color w:val="auto"/>
        </w:rPr>
      </w:pPr>
      <w:r>
        <w:rPr>
          <w:rFonts w:ascii="Times New Roman" w:cs="Times New Roman" w:eastAsia="Times New Roman" w:hAnsi="Times New Roman"/>
          <w:sz w:val="24"/>
          <w:szCs w:val="24"/>
          <w:color w:val="auto"/>
        </w:rPr>
        <w:t>Plan work projects through an approved work control process.</w:t>
      </w:r>
    </w:p>
    <w:p>
      <w:pPr>
        <w:spacing w:after="0" w:line="200" w:lineRule="exact"/>
        <w:rPr>
          <w:sz w:val="20"/>
          <w:szCs w:val="20"/>
          <w:color w:val="auto"/>
        </w:rPr>
      </w:pPr>
    </w:p>
    <w:p>
      <w:pPr>
        <w:spacing w:after="0" w:line="331" w:lineRule="exact"/>
        <w:rPr>
          <w:sz w:val="20"/>
          <w:szCs w:val="20"/>
          <w:color w:val="auto"/>
        </w:rPr>
      </w:pPr>
    </w:p>
    <w:p>
      <w:pPr>
        <w:ind w:left="360"/>
        <w:spacing w:after="0"/>
        <w:rPr>
          <w:sz w:val="20"/>
          <w:szCs w:val="20"/>
          <w:color w:val="auto"/>
        </w:rPr>
      </w:pPr>
      <w:r>
        <w:rPr>
          <w:rFonts w:ascii="Arial" w:cs="Arial" w:eastAsia="Arial" w:hAnsi="Arial"/>
          <w:sz w:val="26"/>
          <w:szCs w:val="26"/>
          <w:b w:val="1"/>
          <w:bCs w:val="1"/>
          <w:color w:val="auto"/>
        </w:rPr>
        <w:t>Housekeeping Duties</w:t>
      </w:r>
    </w:p>
    <w:p>
      <w:pPr>
        <w:spacing w:after="0" w:line="72" w:lineRule="exact"/>
        <w:rPr>
          <w:sz w:val="20"/>
          <w:szCs w:val="20"/>
          <w:color w:val="auto"/>
        </w:rPr>
      </w:pPr>
    </w:p>
    <w:p>
      <w:pPr>
        <w:ind w:left="360" w:right="460" w:firstLine="56"/>
        <w:spacing w:after="0" w:line="257" w:lineRule="auto"/>
        <w:rPr>
          <w:sz w:val="20"/>
          <w:szCs w:val="20"/>
          <w:color w:val="auto"/>
        </w:rPr>
      </w:pPr>
      <w:r>
        <w:rPr>
          <w:rFonts w:ascii="Times New Roman" w:cs="Times New Roman" w:eastAsia="Times New Roman" w:hAnsi="Times New Roman"/>
          <w:sz w:val="24"/>
          <w:szCs w:val="24"/>
          <w:color w:val="auto"/>
        </w:rPr>
        <w:t>Where live parts present an electrical contact hazard, employees may not perform housekeeping duties at such close distances to the parts that there is a possibility of contact, unless adequate safeguards (such as insulating equipment or barriers) are provided. Electrically conductive cleaning materials (including conductive solids such as steel wool, metalized cloth, and silicon carbide, as well as conductive liquid solutions) may not be used in proximity to energized parts unless procedures are followed which will prevent electrical contact.</w:t>
      </w:r>
    </w:p>
    <w:p>
      <w:pPr>
        <w:spacing w:after="0" w:line="200" w:lineRule="exact"/>
        <w:rPr>
          <w:sz w:val="20"/>
          <w:szCs w:val="20"/>
          <w:color w:val="auto"/>
        </w:rPr>
      </w:pPr>
    </w:p>
    <w:p>
      <w:pPr>
        <w:spacing w:after="0" w:line="300" w:lineRule="exact"/>
        <w:rPr>
          <w:sz w:val="20"/>
          <w:szCs w:val="20"/>
          <w:color w:val="auto"/>
        </w:rPr>
      </w:pPr>
    </w:p>
    <w:p>
      <w:pPr>
        <w:ind w:left="360"/>
        <w:spacing w:after="0"/>
        <w:rPr>
          <w:sz w:val="20"/>
          <w:szCs w:val="20"/>
          <w:color w:val="auto"/>
        </w:rPr>
      </w:pPr>
      <w:r>
        <w:rPr>
          <w:rFonts w:ascii="Arial" w:cs="Arial" w:eastAsia="Arial" w:hAnsi="Arial"/>
          <w:sz w:val="26"/>
          <w:szCs w:val="26"/>
          <w:b w:val="1"/>
          <w:bCs w:val="1"/>
          <w:color w:val="auto"/>
        </w:rPr>
        <w:t>Conductive Materials and Equipment</w:t>
      </w:r>
    </w:p>
    <w:p>
      <w:pPr>
        <w:spacing w:after="0" w:line="72" w:lineRule="exact"/>
        <w:rPr>
          <w:sz w:val="20"/>
          <w:szCs w:val="20"/>
          <w:color w:val="auto"/>
        </w:rPr>
      </w:pPr>
    </w:p>
    <w:p>
      <w:pPr>
        <w:ind w:left="360" w:right="380"/>
        <w:spacing w:after="0" w:line="256" w:lineRule="auto"/>
        <w:rPr>
          <w:sz w:val="20"/>
          <w:szCs w:val="20"/>
          <w:color w:val="auto"/>
        </w:rPr>
      </w:pPr>
      <w:r>
        <w:rPr>
          <w:rFonts w:ascii="Times New Roman" w:cs="Times New Roman" w:eastAsia="Times New Roman" w:hAnsi="Times New Roman"/>
          <w:sz w:val="24"/>
          <w:szCs w:val="24"/>
          <w:color w:val="auto"/>
        </w:rPr>
        <w:t>Conductive materials and equipment that are in contact with any part of an employee’s body will be handled in a manner that will prevent them from contacting exposed energized conductors or circuit parts. If an employee is expected to handle long dimensional conductive objects (such as ducts and pipes) in areas with exposed live parts, the following work practices will be implemented to minimize the hazard:</w:t>
      </w:r>
    </w:p>
    <w:p>
      <w:pPr>
        <w:ind w:left="720" w:hanging="360"/>
        <w:spacing w:after="0" w:line="237" w:lineRule="auto"/>
        <w:tabs>
          <w:tab w:leader="none" w:pos="720" w:val="left"/>
        </w:tabs>
        <w:numPr>
          <w:ilvl w:val="0"/>
          <w:numId w:val="11"/>
        </w:numPr>
        <w:rPr>
          <w:rFonts w:ascii="Symbol" w:cs="Symbol" w:eastAsia="Symbol" w:hAnsi="Symbol"/>
          <w:sz w:val="24"/>
          <w:szCs w:val="24"/>
          <w:color w:val="auto"/>
        </w:rPr>
      </w:pPr>
      <w:r>
        <w:rPr>
          <w:rFonts w:ascii="Times New Roman" w:cs="Times New Roman" w:eastAsia="Times New Roman" w:hAnsi="Times New Roman"/>
          <w:sz w:val="24"/>
          <w:szCs w:val="24"/>
          <w:color w:val="auto"/>
        </w:rPr>
        <w:t>Insulate the conductive objects</w:t>
      </w:r>
    </w:p>
    <w:p>
      <w:pPr>
        <w:ind w:left="720" w:hanging="360"/>
        <w:spacing w:after="0"/>
        <w:tabs>
          <w:tab w:leader="none" w:pos="720" w:val="left"/>
        </w:tabs>
        <w:numPr>
          <w:ilvl w:val="0"/>
          <w:numId w:val="11"/>
        </w:numPr>
        <w:rPr>
          <w:rFonts w:ascii="Symbol" w:cs="Symbol" w:eastAsia="Symbol" w:hAnsi="Symbol"/>
          <w:sz w:val="24"/>
          <w:szCs w:val="24"/>
          <w:color w:val="auto"/>
        </w:rPr>
      </w:pPr>
      <w:r>
        <w:rPr>
          <w:rFonts w:ascii="Times New Roman" w:cs="Times New Roman" w:eastAsia="Times New Roman" w:hAnsi="Times New Roman"/>
          <w:sz w:val="24"/>
          <w:szCs w:val="24"/>
          <w:color w:val="auto"/>
        </w:rPr>
        <w:t>Provide guarding against contact</w:t>
      </w:r>
    </w:p>
    <w:p>
      <w:pPr>
        <w:spacing w:after="0" w:line="5" w:lineRule="exact"/>
        <w:rPr>
          <w:rFonts w:ascii="Symbol" w:cs="Symbol" w:eastAsia="Symbol" w:hAnsi="Symbol"/>
          <w:sz w:val="24"/>
          <w:szCs w:val="24"/>
          <w:color w:val="auto"/>
        </w:rPr>
      </w:pPr>
    </w:p>
    <w:p>
      <w:pPr>
        <w:ind w:left="720" w:hanging="360"/>
        <w:spacing w:after="0"/>
        <w:tabs>
          <w:tab w:leader="none" w:pos="720" w:val="left"/>
        </w:tabs>
        <w:numPr>
          <w:ilvl w:val="0"/>
          <w:numId w:val="11"/>
        </w:numPr>
        <w:rPr>
          <w:rFonts w:ascii="Symbol" w:cs="Symbol" w:eastAsia="Symbol" w:hAnsi="Symbol"/>
          <w:sz w:val="24"/>
          <w:szCs w:val="24"/>
          <w:color w:val="auto"/>
        </w:rPr>
      </w:pPr>
      <w:r>
        <w:rPr>
          <w:rFonts w:ascii="Times New Roman" w:cs="Times New Roman" w:eastAsia="Times New Roman" w:hAnsi="Times New Roman"/>
          <w:sz w:val="24"/>
          <w:szCs w:val="24"/>
          <w:color w:val="auto"/>
        </w:rPr>
        <w:t>Implement material handling techniques</w:t>
      </w:r>
    </w:p>
    <w:p>
      <w:pPr>
        <w:sectPr>
          <w:pgSz w:w="12240" w:h="15840" w:orient="portrait"/>
          <w:cols w:equalWidth="0" w:num="1">
            <w:col w:w="9360"/>
          </w:cols>
          <w:pgMar w:left="1440" w:top="1419" w:right="1440" w:bottom="1010" w:gutter="0" w:footer="0" w:header="0"/>
        </w:sectPr>
      </w:pPr>
    </w:p>
    <w:p>
      <w:pPr>
        <w:spacing w:after="0" w:line="274" w:lineRule="exact"/>
        <w:rPr>
          <w:sz w:val="20"/>
          <w:szCs w:val="20"/>
          <w:color w:val="auto"/>
        </w:rPr>
      </w:pPr>
    </w:p>
    <w:p>
      <w:pPr>
        <w:ind w:left="360" w:right="820"/>
        <w:spacing w:after="0" w:line="288" w:lineRule="auto"/>
        <w:rPr>
          <w:sz w:val="20"/>
          <w:szCs w:val="20"/>
          <w:color w:val="auto"/>
        </w:rPr>
      </w:pPr>
      <w:r>
        <w:rPr>
          <w:rFonts w:ascii="Times New Roman" w:cs="Times New Roman" w:eastAsia="Times New Roman" w:hAnsi="Times New Roman"/>
          <w:sz w:val="24"/>
          <w:szCs w:val="24"/>
          <w:b w:val="1"/>
          <w:bCs w:val="1"/>
          <w:color w:val="auto"/>
        </w:rPr>
        <w:t xml:space="preserve">Portable ladders. </w:t>
      </w:r>
      <w:r>
        <w:rPr>
          <w:rFonts w:ascii="Times New Roman" w:cs="Times New Roman" w:eastAsia="Times New Roman" w:hAnsi="Times New Roman"/>
          <w:sz w:val="24"/>
          <w:szCs w:val="24"/>
          <w:color w:val="auto"/>
        </w:rPr>
        <w:t>Portable ladders will have nonconductive siderails if they are used</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where the employee or the ladder could contact exposed energized parts.</w:t>
      </w:r>
    </w:p>
    <w:p>
      <w:pPr>
        <w:spacing w:after="0" w:line="200" w:lineRule="exact"/>
        <w:rPr>
          <w:sz w:val="20"/>
          <w:szCs w:val="20"/>
          <w:color w:val="auto"/>
        </w:rPr>
      </w:pPr>
    </w:p>
    <w:p>
      <w:pPr>
        <w:spacing w:after="0" w:line="261" w:lineRule="exact"/>
        <w:rPr>
          <w:sz w:val="20"/>
          <w:szCs w:val="20"/>
          <w:color w:val="auto"/>
        </w:rPr>
      </w:pPr>
    </w:p>
    <w:p>
      <w:pPr>
        <w:ind w:left="360"/>
        <w:spacing w:after="0"/>
        <w:rPr>
          <w:sz w:val="20"/>
          <w:szCs w:val="20"/>
          <w:color w:val="auto"/>
        </w:rPr>
      </w:pPr>
      <w:r>
        <w:rPr>
          <w:rFonts w:ascii="Arial" w:cs="Arial" w:eastAsia="Arial" w:hAnsi="Arial"/>
          <w:sz w:val="26"/>
          <w:szCs w:val="26"/>
          <w:b w:val="1"/>
          <w:bCs w:val="1"/>
          <w:color w:val="auto"/>
        </w:rPr>
        <w:t>Flammable or Ignitable Materials</w:t>
      </w:r>
    </w:p>
    <w:p>
      <w:pPr>
        <w:spacing w:after="0" w:line="72" w:lineRule="exact"/>
        <w:rPr>
          <w:sz w:val="20"/>
          <w:szCs w:val="20"/>
          <w:color w:val="auto"/>
        </w:rPr>
      </w:pPr>
    </w:p>
    <w:p>
      <w:pPr>
        <w:ind w:left="360" w:right="400"/>
        <w:spacing w:after="0" w:line="257" w:lineRule="auto"/>
        <w:rPr>
          <w:sz w:val="20"/>
          <w:szCs w:val="20"/>
          <w:color w:val="auto"/>
        </w:rPr>
      </w:pPr>
      <w:r>
        <w:rPr>
          <w:rFonts w:ascii="Times New Roman" w:cs="Times New Roman" w:eastAsia="Times New Roman" w:hAnsi="Times New Roman"/>
          <w:sz w:val="24"/>
          <w:szCs w:val="24"/>
          <w:color w:val="auto"/>
        </w:rPr>
        <w:t>Where flammable materials are present only occasionally, electric equipment capable of igniting them will not be used, unless measures are taken to prevent hazardous conditions from developing. Such materials include, but are not limited to: flammable gases, vapors, or liquids; combustible dust; and ignitable fibers or flyings.</w:t>
      </w:r>
    </w:p>
    <w:p>
      <w:pPr>
        <w:ind w:left="360" w:right="740"/>
        <w:spacing w:after="0" w:line="264" w:lineRule="auto"/>
        <w:rPr>
          <w:sz w:val="20"/>
          <w:szCs w:val="20"/>
          <w:color w:val="auto"/>
        </w:rPr>
      </w:pPr>
      <w:r>
        <w:rPr>
          <w:rFonts w:ascii="Times New Roman" w:cs="Times New Roman" w:eastAsia="Times New Roman" w:hAnsi="Times New Roman"/>
          <w:sz w:val="24"/>
          <w:szCs w:val="24"/>
          <w:b w:val="1"/>
          <w:bCs w:val="1"/>
          <w:color w:val="auto"/>
        </w:rPr>
        <w:t>[Electrical installation requirements for locations where flammable materials are present on a regular basis are contained in 29 CFR 1910.307.]</w:t>
      </w:r>
    </w:p>
    <w:p>
      <w:pPr>
        <w:spacing w:after="0" w:line="200" w:lineRule="exact"/>
        <w:rPr>
          <w:sz w:val="20"/>
          <w:szCs w:val="20"/>
          <w:color w:val="auto"/>
        </w:rPr>
      </w:pPr>
    </w:p>
    <w:p>
      <w:pPr>
        <w:spacing w:after="0" w:line="289" w:lineRule="exact"/>
        <w:rPr>
          <w:sz w:val="20"/>
          <w:szCs w:val="20"/>
          <w:color w:val="auto"/>
        </w:rPr>
      </w:pPr>
    </w:p>
    <w:p>
      <w:pPr>
        <w:ind w:left="360"/>
        <w:spacing w:after="0"/>
        <w:rPr>
          <w:sz w:val="20"/>
          <w:szCs w:val="20"/>
          <w:color w:val="auto"/>
        </w:rPr>
      </w:pPr>
      <w:r>
        <w:rPr>
          <w:rFonts w:ascii="Arial" w:cs="Arial" w:eastAsia="Arial" w:hAnsi="Arial"/>
          <w:sz w:val="26"/>
          <w:szCs w:val="26"/>
          <w:b w:val="1"/>
          <w:bCs w:val="1"/>
          <w:color w:val="auto"/>
        </w:rPr>
        <w:t>Illumination</w:t>
      </w:r>
    </w:p>
    <w:p>
      <w:pPr>
        <w:spacing w:after="0" w:line="72" w:lineRule="exact"/>
        <w:rPr>
          <w:sz w:val="20"/>
          <w:szCs w:val="20"/>
          <w:color w:val="auto"/>
        </w:rPr>
      </w:pPr>
    </w:p>
    <w:p>
      <w:pPr>
        <w:ind w:left="360" w:right="840"/>
        <w:spacing w:after="0" w:line="283" w:lineRule="auto"/>
        <w:rPr>
          <w:sz w:val="20"/>
          <w:szCs w:val="20"/>
          <w:color w:val="auto"/>
        </w:rPr>
      </w:pPr>
      <w:r>
        <w:rPr>
          <w:rFonts w:ascii="Times New Roman" w:cs="Times New Roman" w:eastAsia="Times New Roman" w:hAnsi="Times New Roman"/>
          <w:sz w:val="24"/>
          <w:szCs w:val="24"/>
          <w:color w:val="auto"/>
        </w:rPr>
        <w:t>Adequate illumination will be provided to work areas that contain exposed energized parts to enable workers to perform their tasks safely.</w:t>
      </w:r>
    </w:p>
    <w:p>
      <w:pPr>
        <w:spacing w:after="0" w:line="224" w:lineRule="exact"/>
        <w:rPr>
          <w:sz w:val="20"/>
          <w:szCs w:val="20"/>
          <w:color w:val="auto"/>
        </w:rPr>
      </w:pPr>
    </w:p>
    <w:p>
      <w:pPr>
        <w:ind w:left="360" w:right="820"/>
        <w:spacing w:after="0" w:line="288" w:lineRule="auto"/>
        <w:rPr>
          <w:sz w:val="20"/>
          <w:szCs w:val="20"/>
          <w:color w:val="auto"/>
        </w:rPr>
      </w:pPr>
      <w:r>
        <w:rPr>
          <w:rFonts w:ascii="Times New Roman" w:cs="Times New Roman" w:eastAsia="Times New Roman" w:hAnsi="Times New Roman"/>
          <w:sz w:val="24"/>
          <w:szCs w:val="24"/>
          <w:b w:val="1"/>
          <w:bCs w:val="1"/>
          <w:color w:val="auto"/>
        </w:rPr>
        <w:t>[Modify or delete the following overhead lines and confined space subsections as applicable to your facility.]</w:t>
      </w:r>
    </w:p>
    <w:p>
      <w:pPr>
        <w:spacing w:after="0" w:line="200" w:lineRule="exact"/>
        <w:rPr>
          <w:sz w:val="20"/>
          <w:szCs w:val="20"/>
          <w:color w:val="auto"/>
        </w:rPr>
      </w:pPr>
    </w:p>
    <w:p>
      <w:pPr>
        <w:spacing w:after="0" w:line="261" w:lineRule="exact"/>
        <w:rPr>
          <w:sz w:val="20"/>
          <w:szCs w:val="20"/>
          <w:color w:val="auto"/>
        </w:rPr>
      </w:pPr>
    </w:p>
    <w:p>
      <w:pPr>
        <w:ind w:left="360"/>
        <w:spacing w:after="0"/>
        <w:rPr>
          <w:sz w:val="20"/>
          <w:szCs w:val="20"/>
          <w:color w:val="auto"/>
        </w:rPr>
      </w:pPr>
      <w:r>
        <w:rPr>
          <w:rFonts w:ascii="Arial" w:cs="Arial" w:eastAsia="Arial" w:hAnsi="Arial"/>
          <w:sz w:val="26"/>
          <w:szCs w:val="26"/>
          <w:b w:val="1"/>
          <w:bCs w:val="1"/>
          <w:color w:val="auto"/>
        </w:rPr>
        <w:t>Alerting Techniques</w:t>
      </w:r>
    </w:p>
    <w:p>
      <w:pPr>
        <w:spacing w:after="0" w:line="66" w:lineRule="exact"/>
        <w:rPr>
          <w:sz w:val="20"/>
          <w:szCs w:val="20"/>
          <w:color w:val="auto"/>
        </w:rPr>
      </w:pPr>
    </w:p>
    <w:p>
      <w:pPr>
        <w:jc w:val="both"/>
        <w:ind w:left="360" w:right="600"/>
        <w:spacing w:after="0" w:line="264" w:lineRule="auto"/>
        <w:rPr>
          <w:sz w:val="20"/>
          <w:szCs w:val="20"/>
          <w:color w:val="auto"/>
        </w:rPr>
      </w:pPr>
      <w:r>
        <w:rPr>
          <w:rFonts w:ascii="Times New Roman" w:cs="Times New Roman" w:eastAsia="Times New Roman" w:hAnsi="Times New Roman"/>
          <w:sz w:val="24"/>
          <w:szCs w:val="24"/>
          <w:b w:val="1"/>
          <w:bCs w:val="1"/>
          <w:color w:val="auto"/>
        </w:rPr>
        <w:t xml:space="preserve">Safety signs and tags. </w:t>
      </w:r>
      <w:r>
        <w:rPr>
          <w:rFonts w:ascii="Times New Roman" w:cs="Times New Roman" w:eastAsia="Times New Roman" w:hAnsi="Times New Roman"/>
          <w:sz w:val="24"/>
          <w:szCs w:val="24"/>
          <w:color w:val="auto"/>
        </w:rPr>
        <w:t>Safety signs, safety symbols, or accident prevention tags will be</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used where necessary to warn employees about electrical hazards which may endanger them. Such signs and tags will be designed and used in accordance with regulations (29 CFR 1910.145).</w:t>
      </w:r>
    </w:p>
    <w:p>
      <w:pPr>
        <w:spacing w:after="0" w:line="246" w:lineRule="exact"/>
        <w:rPr>
          <w:sz w:val="20"/>
          <w:szCs w:val="20"/>
          <w:color w:val="auto"/>
        </w:rPr>
      </w:pPr>
    </w:p>
    <w:p>
      <w:pPr>
        <w:ind w:left="360" w:right="440"/>
        <w:spacing w:after="0" w:line="264" w:lineRule="auto"/>
        <w:rPr>
          <w:sz w:val="20"/>
          <w:szCs w:val="20"/>
          <w:color w:val="auto"/>
        </w:rPr>
      </w:pPr>
      <w:r>
        <w:rPr>
          <w:rFonts w:ascii="Times New Roman" w:cs="Times New Roman" w:eastAsia="Times New Roman" w:hAnsi="Times New Roman"/>
          <w:sz w:val="24"/>
          <w:szCs w:val="24"/>
          <w:b w:val="1"/>
          <w:bCs w:val="1"/>
          <w:color w:val="auto"/>
        </w:rPr>
        <w:t xml:space="preserve">Barricades. </w:t>
      </w:r>
      <w:r>
        <w:rPr>
          <w:rFonts w:ascii="Times New Roman" w:cs="Times New Roman" w:eastAsia="Times New Roman" w:hAnsi="Times New Roman"/>
          <w:sz w:val="24"/>
          <w:szCs w:val="24"/>
          <w:color w:val="auto"/>
        </w:rPr>
        <w:t>Barricades will be used in conjunction with safety signs where it is</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necessary to prevent or limit employee access to work areas exposing employees to uninsulated energized conductors or circuit parts. Conductive barricades may not be used where they might cause an electrical contact hazard.</w:t>
      </w:r>
    </w:p>
    <w:p>
      <w:pPr>
        <w:spacing w:after="0" w:line="246" w:lineRule="exact"/>
        <w:rPr>
          <w:sz w:val="20"/>
          <w:szCs w:val="20"/>
          <w:color w:val="auto"/>
        </w:rPr>
      </w:pPr>
    </w:p>
    <w:p>
      <w:pPr>
        <w:ind w:left="360" w:right="880"/>
        <w:spacing w:after="0" w:line="288" w:lineRule="auto"/>
        <w:rPr>
          <w:sz w:val="20"/>
          <w:szCs w:val="20"/>
          <w:color w:val="auto"/>
        </w:rPr>
      </w:pPr>
      <w:r>
        <w:rPr>
          <w:rFonts w:ascii="Times New Roman" w:cs="Times New Roman" w:eastAsia="Times New Roman" w:hAnsi="Times New Roman"/>
          <w:sz w:val="24"/>
          <w:szCs w:val="24"/>
          <w:b w:val="1"/>
          <w:bCs w:val="1"/>
          <w:color w:val="auto"/>
        </w:rPr>
        <w:t xml:space="preserve">Attendants. </w:t>
      </w:r>
      <w:r>
        <w:rPr>
          <w:rFonts w:ascii="Times New Roman" w:cs="Times New Roman" w:eastAsia="Times New Roman" w:hAnsi="Times New Roman"/>
          <w:sz w:val="24"/>
          <w:szCs w:val="24"/>
          <w:color w:val="auto"/>
        </w:rPr>
        <w:t>If signs and barricades do not provide sufficient warning and protection</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from electrical hazards, an attendant will warn and protect employees.</w:t>
      </w:r>
    </w:p>
    <w:p>
      <w:pPr>
        <w:spacing w:after="0" w:line="200" w:lineRule="exact"/>
        <w:rPr>
          <w:sz w:val="20"/>
          <w:szCs w:val="20"/>
          <w:color w:val="auto"/>
        </w:rPr>
      </w:pPr>
    </w:p>
    <w:p>
      <w:pPr>
        <w:spacing w:after="0" w:line="261" w:lineRule="exact"/>
        <w:rPr>
          <w:sz w:val="20"/>
          <w:szCs w:val="20"/>
          <w:color w:val="auto"/>
        </w:rPr>
      </w:pPr>
    </w:p>
    <w:p>
      <w:pPr>
        <w:ind w:left="360"/>
        <w:spacing w:after="0"/>
        <w:rPr>
          <w:sz w:val="20"/>
          <w:szCs w:val="20"/>
          <w:color w:val="auto"/>
        </w:rPr>
      </w:pPr>
      <w:r>
        <w:rPr>
          <w:rFonts w:ascii="Arial" w:cs="Arial" w:eastAsia="Arial" w:hAnsi="Arial"/>
          <w:sz w:val="26"/>
          <w:szCs w:val="26"/>
          <w:b w:val="1"/>
          <w:bCs w:val="1"/>
          <w:color w:val="auto"/>
        </w:rPr>
        <w:t>Portable Equipment and Extension Cords</w:t>
      </w:r>
    </w:p>
    <w:p>
      <w:pPr>
        <w:spacing w:after="0" w:line="72" w:lineRule="exact"/>
        <w:rPr>
          <w:sz w:val="20"/>
          <w:szCs w:val="20"/>
          <w:color w:val="auto"/>
        </w:rPr>
      </w:pPr>
    </w:p>
    <w:p>
      <w:pPr>
        <w:ind w:left="360" w:right="600"/>
        <w:spacing w:after="0" w:line="262" w:lineRule="auto"/>
        <w:rPr>
          <w:sz w:val="20"/>
          <w:szCs w:val="20"/>
          <w:color w:val="auto"/>
        </w:rPr>
      </w:pPr>
      <w:r>
        <w:rPr>
          <w:rFonts w:ascii="Times New Roman" w:cs="Times New Roman" w:eastAsia="Times New Roman" w:hAnsi="Times New Roman"/>
          <w:sz w:val="24"/>
          <w:szCs w:val="24"/>
          <w:color w:val="auto"/>
        </w:rPr>
        <w:t>Portable equipment will be handled in a manner that will not cause damage. Flexible electric cords connected to equipment may not be used for raising or lowering the equipment. Flexible cords may not be fastened with staples or otherwise hung in such a fashion as could damage the outer jacket or insulation.</w:t>
      </w:r>
    </w:p>
    <w:p>
      <w:pPr>
        <w:sectPr>
          <w:pgSz w:w="12240" w:h="15840" w:orient="portrait"/>
          <w:cols w:equalWidth="0" w:num="1">
            <w:col w:w="9360"/>
          </w:cols>
          <w:pgMar w:left="1440" w:top="1440" w:right="1440" w:bottom="1440" w:gutter="0" w:footer="0" w:header="0"/>
        </w:sectPr>
      </w:pPr>
    </w:p>
    <w:p>
      <w:pPr>
        <w:ind w:left="360" w:right="500"/>
        <w:spacing w:after="0" w:line="258" w:lineRule="auto"/>
        <w:rPr>
          <w:sz w:val="20"/>
          <w:szCs w:val="20"/>
          <w:color w:val="auto"/>
        </w:rPr>
      </w:pPr>
      <w:r>
        <w:rPr>
          <w:rFonts w:ascii="Times New Roman" w:cs="Times New Roman" w:eastAsia="Times New Roman" w:hAnsi="Times New Roman"/>
          <w:sz w:val="24"/>
          <w:szCs w:val="24"/>
          <w:b w:val="1"/>
          <w:bCs w:val="1"/>
          <w:color w:val="auto"/>
        </w:rPr>
        <w:t xml:space="preserve">Inspection. </w:t>
      </w:r>
      <w:r>
        <w:rPr>
          <w:rFonts w:ascii="Times New Roman" w:cs="Times New Roman" w:eastAsia="Times New Roman" w:hAnsi="Times New Roman"/>
          <w:sz w:val="24"/>
          <w:szCs w:val="24"/>
          <w:color w:val="auto"/>
        </w:rPr>
        <w:t>Portable cord and plug-connected equipment and flexible cord sets</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(extension cords) will be visually inspected before use on any shift for external defects (such as loose parts, deformed and missing pins, or damage to outer jacket or insulation) and for evidence of possible internal damage (such as pinched or crushed outer jacket). Cord and plug connected equipment and flexible cord sets (extension cords) which remain connected once they are put in place and are not exposed to damage need not be visually inspected until they are relocated.</w:t>
      </w:r>
    </w:p>
    <w:p>
      <w:pPr>
        <w:spacing w:after="0" w:line="261" w:lineRule="exact"/>
        <w:rPr>
          <w:sz w:val="20"/>
          <w:szCs w:val="20"/>
          <w:color w:val="auto"/>
        </w:rPr>
      </w:pPr>
    </w:p>
    <w:p>
      <w:pPr>
        <w:jc w:val="both"/>
        <w:ind w:left="360" w:right="700"/>
        <w:spacing w:after="0" w:line="267" w:lineRule="auto"/>
        <w:rPr>
          <w:sz w:val="20"/>
          <w:szCs w:val="20"/>
          <w:color w:val="auto"/>
        </w:rPr>
      </w:pPr>
      <w:r>
        <w:rPr>
          <w:rFonts w:ascii="Times New Roman" w:cs="Times New Roman" w:eastAsia="Times New Roman" w:hAnsi="Times New Roman"/>
          <w:sz w:val="24"/>
          <w:szCs w:val="24"/>
          <w:color w:val="auto"/>
        </w:rPr>
        <w:t>If there is a defect or evidence of damage that might expose an employee to injury, the defective or damaged item will be removed from service, and no employee may use it until repairs and tests necessary to render the equipment safe have been made.</w:t>
      </w:r>
    </w:p>
    <w:p>
      <w:pPr>
        <w:spacing w:after="0" w:line="250" w:lineRule="exact"/>
        <w:rPr>
          <w:sz w:val="20"/>
          <w:szCs w:val="20"/>
          <w:color w:val="auto"/>
        </w:rPr>
      </w:pPr>
    </w:p>
    <w:p>
      <w:pPr>
        <w:ind w:left="360" w:right="600"/>
        <w:spacing w:after="0" w:line="267" w:lineRule="auto"/>
        <w:rPr>
          <w:sz w:val="20"/>
          <w:szCs w:val="20"/>
          <w:color w:val="auto"/>
        </w:rPr>
      </w:pPr>
      <w:r>
        <w:rPr>
          <w:rFonts w:ascii="Times New Roman" w:cs="Times New Roman" w:eastAsia="Times New Roman" w:hAnsi="Times New Roman"/>
          <w:sz w:val="24"/>
          <w:szCs w:val="24"/>
          <w:color w:val="auto"/>
        </w:rPr>
        <w:t>When an attachment plug is to be connected to a receptacle, the relationship of the plug and receptacle contacts will first be checked to ensure that they are of proper mating configurations.</w:t>
      </w:r>
    </w:p>
    <w:p>
      <w:pPr>
        <w:spacing w:after="0" w:line="244" w:lineRule="exact"/>
        <w:rPr>
          <w:sz w:val="20"/>
          <w:szCs w:val="20"/>
          <w:color w:val="auto"/>
        </w:rPr>
      </w:pPr>
    </w:p>
    <w:p>
      <w:pPr>
        <w:ind w:left="360" w:right="380"/>
        <w:spacing w:after="0" w:line="258" w:lineRule="auto"/>
        <w:rPr>
          <w:sz w:val="20"/>
          <w:szCs w:val="20"/>
          <w:color w:val="auto"/>
        </w:rPr>
      </w:pPr>
      <w:r>
        <w:rPr>
          <w:rFonts w:ascii="Times New Roman" w:cs="Times New Roman" w:eastAsia="Times New Roman" w:hAnsi="Times New Roman"/>
          <w:sz w:val="24"/>
          <w:szCs w:val="24"/>
          <w:b w:val="1"/>
          <w:bCs w:val="1"/>
          <w:color w:val="auto"/>
        </w:rPr>
        <w:t xml:space="preserve">Grounding-type equipment. </w:t>
      </w:r>
      <w:r>
        <w:rPr>
          <w:rFonts w:ascii="Times New Roman" w:cs="Times New Roman" w:eastAsia="Times New Roman" w:hAnsi="Times New Roman"/>
          <w:sz w:val="24"/>
          <w:szCs w:val="24"/>
          <w:color w:val="auto"/>
        </w:rPr>
        <w:t>A flexible cord used with grounding-type equipment will</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contain an equipment grounding conductor. Attachment plugs and receptacles may not be connected or altered in a manner that would prevent proper continuity of the equipment grounding conductor at the point where plugs are attached to receptacles. Additionally, these devices may not be altered to allow the grounding pole of a plug to be inserted into slots intended for connection to the current-carrying conductors. Adapters which interrupt the continuity of the equipment grounding connection may not be used.</w:t>
      </w:r>
    </w:p>
    <w:p>
      <w:pPr>
        <w:spacing w:after="0" w:line="255" w:lineRule="exact"/>
        <w:rPr>
          <w:sz w:val="20"/>
          <w:szCs w:val="20"/>
          <w:color w:val="auto"/>
        </w:rPr>
      </w:pPr>
    </w:p>
    <w:p>
      <w:pPr>
        <w:ind w:left="360" w:right="380"/>
        <w:spacing w:after="0" w:line="264" w:lineRule="auto"/>
        <w:rPr>
          <w:sz w:val="20"/>
          <w:szCs w:val="20"/>
          <w:color w:val="auto"/>
        </w:rPr>
      </w:pPr>
      <w:r>
        <w:rPr>
          <w:rFonts w:ascii="Times New Roman" w:cs="Times New Roman" w:eastAsia="Times New Roman" w:hAnsi="Times New Roman"/>
          <w:sz w:val="24"/>
          <w:szCs w:val="24"/>
          <w:b w:val="1"/>
          <w:bCs w:val="1"/>
          <w:color w:val="auto"/>
        </w:rPr>
        <w:t xml:space="preserve">Conductive work locations. </w:t>
      </w:r>
      <w:r>
        <w:rPr>
          <w:rFonts w:ascii="Times New Roman" w:cs="Times New Roman" w:eastAsia="Times New Roman" w:hAnsi="Times New Roman"/>
          <w:sz w:val="24"/>
          <w:szCs w:val="24"/>
          <w:color w:val="auto"/>
        </w:rPr>
        <w:t>Portable electric equipment and flexible cords used in</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highly conductive work locations (such as those inundated with water or other conductive liquids), or in job locations where employees are likely to contact water or conductive liquids, will be approved for those locations.</w:t>
      </w:r>
    </w:p>
    <w:p>
      <w:pPr>
        <w:spacing w:after="0" w:line="246" w:lineRule="exact"/>
        <w:rPr>
          <w:sz w:val="20"/>
          <w:szCs w:val="20"/>
          <w:color w:val="auto"/>
        </w:rPr>
      </w:pPr>
    </w:p>
    <w:p>
      <w:pPr>
        <w:ind w:left="360" w:right="580"/>
        <w:spacing w:after="0" w:line="258" w:lineRule="auto"/>
        <w:rPr>
          <w:sz w:val="20"/>
          <w:szCs w:val="20"/>
          <w:color w:val="auto"/>
        </w:rPr>
      </w:pPr>
      <w:r>
        <w:rPr>
          <w:rFonts w:ascii="Times New Roman" w:cs="Times New Roman" w:eastAsia="Times New Roman" w:hAnsi="Times New Roman"/>
          <w:sz w:val="24"/>
          <w:szCs w:val="24"/>
          <w:b w:val="1"/>
          <w:bCs w:val="1"/>
          <w:color w:val="auto"/>
        </w:rPr>
        <w:t xml:space="preserve">Connecting attachment plugs. </w:t>
      </w:r>
      <w:r>
        <w:rPr>
          <w:rFonts w:ascii="Times New Roman" w:cs="Times New Roman" w:eastAsia="Times New Roman" w:hAnsi="Times New Roman"/>
          <w:sz w:val="24"/>
          <w:szCs w:val="24"/>
          <w:color w:val="auto"/>
        </w:rPr>
        <w:t>Employees’ hands may not be wet when plugging and</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unplugging flexible cords and cord and plug connected equipment, if energized equipment is involved. Energized plug and receptacle connections may be handled only with insulating protective equipment if the condition of the connection could provide a conducting path to the employee's hand (if, for example, a cord connector is wet from being immersed in water). Locking type connectors will be properly secured after connection.</w:t>
      </w:r>
    </w:p>
    <w:p>
      <w:pPr>
        <w:spacing w:after="0" w:line="200" w:lineRule="exact"/>
        <w:rPr>
          <w:sz w:val="20"/>
          <w:szCs w:val="20"/>
          <w:color w:val="auto"/>
        </w:rPr>
      </w:pPr>
    </w:p>
    <w:p>
      <w:pPr>
        <w:spacing w:after="0" w:line="298" w:lineRule="exact"/>
        <w:rPr>
          <w:sz w:val="20"/>
          <w:szCs w:val="20"/>
          <w:color w:val="auto"/>
        </w:rPr>
      </w:pPr>
    </w:p>
    <w:p>
      <w:pPr>
        <w:ind w:left="360"/>
        <w:spacing w:after="0"/>
        <w:rPr>
          <w:sz w:val="20"/>
          <w:szCs w:val="20"/>
          <w:color w:val="auto"/>
        </w:rPr>
      </w:pPr>
      <w:r>
        <w:rPr>
          <w:rFonts w:ascii="Arial" w:cs="Arial" w:eastAsia="Arial" w:hAnsi="Arial"/>
          <w:sz w:val="26"/>
          <w:szCs w:val="26"/>
          <w:b w:val="1"/>
          <w:bCs w:val="1"/>
          <w:color w:val="auto"/>
        </w:rPr>
        <w:t>Test Instruments and Equipment</w:t>
      </w:r>
    </w:p>
    <w:p>
      <w:pPr>
        <w:spacing w:after="0" w:line="72"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color w:val="auto"/>
        </w:rPr>
        <w:t>Only qualified persons may perform testing work on electric circuits or equipment.</w:t>
      </w:r>
    </w:p>
    <w:p>
      <w:pPr>
        <w:spacing w:after="0" w:line="308" w:lineRule="exact"/>
        <w:rPr>
          <w:sz w:val="20"/>
          <w:szCs w:val="20"/>
          <w:color w:val="auto"/>
        </w:rPr>
      </w:pPr>
    </w:p>
    <w:p>
      <w:pPr>
        <w:jc w:val="both"/>
        <w:ind w:left="360" w:right="600"/>
        <w:spacing w:after="0" w:line="287" w:lineRule="auto"/>
        <w:rPr>
          <w:sz w:val="20"/>
          <w:szCs w:val="20"/>
          <w:color w:val="auto"/>
        </w:rPr>
      </w:pPr>
      <w:r>
        <w:rPr>
          <w:rFonts w:ascii="Times New Roman" w:cs="Times New Roman" w:eastAsia="Times New Roman" w:hAnsi="Times New Roman"/>
          <w:sz w:val="23"/>
          <w:szCs w:val="23"/>
          <w:b w:val="1"/>
          <w:bCs w:val="1"/>
          <w:color w:val="auto"/>
        </w:rPr>
        <w:t xml:space="preserve">Visual inspection. </w:t>
      </w:r>
      <w:r>
        <w:rPr>
          <w:rFonts w:ascii="Times New Roman" w:cs="Times New Roman" w:eastAsia="Times New Roman" w:hAnsi="Times New Roman"/>
          <w:sz w:val="23"/>
          <w:szCs w:val="23"/>
          <w:color w:val="auto"/>
        </w:rPr>
        <w:t>Test instruments and equipment and all associated test leads, cables,</w:t>
      </w:r>
      <w:r>
        <w:rPr>
          <w:rFonts w:ascii="Times New Roman" w:cs="Times New Roman" w:eastAsia="Times New Roman" w:hAnsi="Times New Roman"/>
          <w:sz w:val="23"/>
          <w:szCs w:val="23"/>
          <w:b w:val="1"/>
          <w:bCs w:val="1"/>
          <w:color w:val="auto"/>
        </w:rPr>
        <w:t xml:space="preserve"> </w:t>
      </w:r>
      <w:r>
        <w:rPr>
          <w:rFonts w:ascii="Times New Roman" w:cs="Times New Roman" w:eastAsia="Times New Roman" w:hAnsi="Times New Roman"/>
          <w:sz w:val="23"/>
          <w:szCs w:val="23"/>
          <w:color w:val="auto"/>
        </w:rPr>
        <w:t>power cords, probes, and connectors will be visually inspected for external defects and damage before the equipment is used. If there is a defect or evidence of damage that</w:t>
      </w:r>
    </w:p>
    <w:p>
      <w:pPr>
        <w:sectPr>
          <w:pgSz w:w="12240" w:h="15840" w:orient="portrait"/>
          <w:cols w:equalWidth="0" w:num="1">
            <w:col w:w="9360"/>
          </w:cols>
          <w:pgMar w:left="1440" w:top="1414" w:right="1440" w:bottom="918" w:gutter="0" w:footer="0" w:header="0"/>
        </w:sectPr>
      </w:pPr>
    </w:p>
    <w:p>
      <w:pPr>
        <w:ind w:left="360" w:right="400"/>
        <w:spacing w:after="0" w:line="267" w:lineRule="auto"/>
        <w:rPr>
          <w:sz w:val="20"/>
          <w:szCs w:val="20"/>
          <w:color w:val="auto"/>
        </w:rPr>
      </w:pPr>
      <w:r>
        <w:rPr>
          <w:rFonts w:ascii="Times New Roman" w:cs="Times New Roman" w:eastAsia="Times New Roman" w:hAnsi="Times New Roman"/>
          <w:sz w:val="24"/>
          <w:szCs w:val="24"/>
          <w:color w:val="auto"/>
        </w:rPr>
        <w:t>might expose an employee to injury, the defective or damaged item will be removed from service, and no employee may use it until repairs and tests necessary to render the equipment safe have been made.</w:t>
      </w:r>
    </w:p>
    <w:p>
      <w:pPr>
        <w:spacing w:after="0" w:line="244" w:lineRule="exact"/>
        <w:rPr>
          <w:sz w:val="20"/>
          <w:szCs w:val="20"/>
          <w:color w:val="auto"/>
        </w:rPr>
      </w:pPr>
    </w:p>
    <w:p>
      <w:pPr>
        <w:ind w:left="360" w:right="420"/>
        <w:spacing w:after="0" w:line="270" w:lineRule="auto"/>
        <w:rPr>
          <w:sz w:val="20"/>
          <w:szCs w:val="20"/>
          <w:color w:val="auto"/>
        </w:rPr>
      </w:pPr>
      <w:r>
        <w:rPr>
          <w:rFonts w:ascii="Times New Roman" w:cs="Times New Roman" w:eastAsia="Times New Roman" w:hAnsi="Times New Roman"/>
          <w:sz w:val="24"/>
          <w:szCs w:val="24"/>
          <w:b w:val="1"/>
          <w:bCs w:val="1"/>
          <w:color w:val="auto"/>
        </w:rPr>
        <w:t xml:space="preserve">Rating of equipment. </w:t>
      </w:r>
      <w:r>
        <w:rPr>
          <w:rFonts w:ascii="Times New Roman" w:cs="Times New Roman" w:eastAsia="Times New Roman" w:hAnsi="Times New Roman"/>
          <w:sz w:val="24"/>
          <w:szCs w:val="24"/>
          <w:color w:val="auto"/>
        </w:rPr>
        <w:t>Test instruments and equipment and their accessories will be rated</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for the circuits and equipment to which they will be connected and will be designed for the environment in which they will be used.</w:t>
      </w:r>
    </w:p>
    <w:p>
      <w:pPr>
        <w:spacing w:after="0" w:line="200" w:lineRule="exact"/>
        <w:rPr>
          <w:sz w:val="20"/>
          <w:szCs w:val="20"/>
          <w:color w:val="auto"/>
        </w:rPr>
      </w:pPr>
    </w:p>
    <w:p>
      <w:pPr>
        <w:spacing w:after="0" w:line="282" w:lineRule="exact"/>
        <w:rPr>
          <w:sz w:val="20"/>
          <w:szCs w:val="20"/>
          <w:color w:val="auto"/>
        </w:rPr>
      </w:pPr>
    </w:p>
    <w:p>
      <w:pPr>
        <w:ind w:left="360"/>
        <w:spacing w:after="0"/>
        <w:rPr>
          <w:sz w:val="20"/>
          <w:szCs w:val="20"/>
          <w:color w:val="auto"/>
        </w:rPr>
      </w:pPr>
      <w:r>
        <w:rPr>
          <w:rFonts w:ascii="Arial" w:cs="Arial" w:eastAsia="Arial" w:hAnsi="Arial"/>
          <w:sz w:val="26"/>
          <w:szCs w:val="26"/>
          <w:b w:val="1"/>
          <w:bCs w:val="1"/>
          <w:color w:val="auto"/>
        </w:rPr>
        <w:t>Electric Power and Lighting Circuits</w:t>
      </w:r>
    </w:p>
    <w:p>
      <w:pPr>
        <w:spacing w:after="0" w:line="66" w:lineRule="exact"/>
        <w:rPr>
          <w:sz w:val="20"/>
          <w:szCs w:val="20"/>
          <w:color w:val="auto"/>
        </w:rPr>
      </w:pPr>
    </w:p>
    <w:p>
      <w:pPr>
        <w:ind w:left="360" w:right="500"/>
        <w:spacing w:after="0" w:line="261" w:lineRule="auto"/>
        <w:rPr>
          <w:sz w:val="20"/>
          <w:szCs w:val="20"/>
          <w:color w:val="auto"/>
        </w:rPr>
      </w:pPr>
      <w:r>
        <w:rPr>
          <w:rFonts w:ascii="Times New Roman" w:cs="Times New Roman" w:eastAsia="Times New Roman" w:hAnsi="Times New Roman"/>
          <w:sz w:val="24"/>
          <w:szCs w:val="24"/>
          <w:b w:val="1"/>
          <w:bCs w:val="1"/>
          <w:color w:val="auto"/>
        </w:rPr>
        <w:t xml:space="preserve">Routine opening and closing of circuits. </w:t>
      </w:r>
      <w:r>
        <w:rPr>
          <w:rFonts w:ascii="Times New Roman" w:cs="Times New Roman" w:eastAsia="Times New Roman" w:hAnsi="Times New Roman"/>
          <w:sz w:val="24"/>
          <w:szCs w:val="24"/>
          <w:color w:val="auto"/>
        </w:rPr>
        <w:t>Load rated switches, circuit breakers, or other</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devices specifically designed as disconnecting means will be used for the opening, reversing, or closing of circuits under load conditions. Cable connectors not of the load break type, fuses, terminal lugs, and cable splice connections may not be used for such purposes, except in an emergency.</w:t>
      </w:r>
    </w:p>
    <w:p>
      <w:pPr>
        <w:spacing w:after="0" w:line="250" w:lineRule="exact"/>
        <w:rPr>
          <w:sz w:val="20"/>
          <w:szCs w:val="20"/>
          <w:color w:val="auto"/>
        </w:rPr>
      </w:pPr>
    </w:p>
    <w:p>
      <w:pPr>
        <w:ind w:left="360" w:right="460"/>
        <w:spacing w:after="0" w:line="257" w:lineRule="auto"/>
        <w:rPr>
          <w:sz w:val="20"/>
          <w:szCs w:val="20"/>
          <w:color w:val="auto"/>
        </w:rPr>
      </w:pPr>
      <w:r>
        <w:rPr>
          <w:rFonts w:ascii="Times New Roman" w:cs="Times New Roman" w:eastAsia="Times New Roman" w:hAnsi="Times New Roman"/>
          <w:sz w:val="24"/>
          <w:szCs w:val="24"/>
          <w:b w:val="1"/>
          <w:bCs w:val="1"/>
          <w:color w:val="auto"/>
        </w:rPr>
        <w:t xml:space="preserve">Reclosing circuits after protective device operation. </w:t>
      </w:r>
      <w:r>
        <w:rPr>
          <w:rFonts w:ascii="Times New Roman" w:cs="Times New Roman" w:eastAsia="Times New Roman" w:hAnsi="Times New Roman"/>
          <w:sz w:val="24"/>
          <w:szCs w:val="24"/>
          <w:color w:val="auto"/>
        </w:rPr>
        <w:t>After a circuit is deenergized by a</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circuit protective device, the circuit may not be manually reenergized until it has been determined that the equipment and circuit can be safely energized. The repetitive manual reclosing of circuit breakers or reenergizing circuits through replaced fuses is prohibited. Note: When it can be determined from the design of the circuit and the overcurrent devices involved that the automatic operation of a device was caused by an overload rather than a fault condition, no examination of the circuit or connected equipment is needed before the circuit is reenergized.</w:t>
      </w:r>
    </w:p>
    <w:p>
      <w:pPr>
        <w:spacing w:after="0" w:line="257" w:lineRule="exact"/>
        <w:rPr>
          <w:sz w:val="20"/>
          <w:szCs w:val="20"/>
          <w:color w:val="auto"/>
        </w:rPr>
      </w:pPr>
    </w:p>
    <w:p>
      <w:pPr>
        <w:ind w:left="360" w:right="400"/>
        <w:spacing w:after="0" w:line="279" w:lineRule="auto"/>
        <w:rPr>
          <w:sz w:val="20"/>
          <w:szCs w:val="20"/>
          <w:color w:val="auto"/>
        </w:rPr>
      </w:pPr>
      <w:r>
        <w:rPr>
          <w:rFonts w:ascii="Times New Roman" w:cs="Times New Roman" w:eastAsia="Times New Roman" w:hAnsi="Times New Roman"/>
          <w:sz w:val="23"/>
          <w:szCs w:val="23"/>
          <w:b w:val="1"/>
          <w:bCs w:val="1"/>
          <w:color w:val="auto"/>
        </w:rPr>
        <w:t xml:space="preserve">Overcurrent protection modification. </w:t>
      </w:r>
      <w:r>
        <w:rPr>
          <w:rFonts w:ascii="Times New Roman" w:cs="Times New Roman" w:eastAsia="Times New Roman" w:hAnsi="Times New Roman"/>
          <w:sz w:val="23"/>
          <w:szCs w:val="23"/>
          <w:color w:val="auto"/>
        </w:rPr>
        <w:t>Overcurrent protection of circuits and conductors</w:t>
      </w:r>
      <w:r>
        <w:rPr>
          <w:rFonts w:ascii="Times New Roman" w:cs="Times New Roman" w:eastAsia="Times New Roman" w:hAnsi="Times New Roman"/>
          <w:sz w:val="23"/>
          <w:szCs w:val="23"/>
          <w:b w:val="1"/>
          <w:bCs w:val="1"/>
          <w:color w:val="auto"/>
        </w:rPr>
        <w:t xml:space="preserve"> </w:t>
      </w:r>
      <w:r>
        <w:rPr>
          <w:rFonts w:ascii="Times New Roman" w:cs="Times New Roman" w:eastAsia="Times New Roman" w:hAnsi="Times New Roman"/>
          <w:sz w:val="23"/>
          <w:szCs w:val="23"/>
          <w:color w:val="auto"/>
        </w:rPr>
        <w:t xml:space="preserve">may not be modified, even on a temporary basis, beyond that allowed by the installation safety requirements for overcurrent protection. </w:t>
      </w:r>
      <w:r>
        <w:rPr>
          <w:rFonts w:ascii="Times New Roman" w:cs="Times New Roman" w:eastAsia="Times New Roman" w:hAnsi="Times New Roman"/>
          <w:sz w:val="23"/>
          <w:szCs w:val="23"/>
          <w:b w:val="1"/>
          <w:bCs w:val="1"/>
          <w:color w:val="auto"/>
        </w:rPr>
        <w:t>[See regulation 29 CFR 1910.304(e) for</w:t>
      </w:r>
      <w:r>
        <w:rPr>
          <w:rFonts w:ascii="Times New Roman" w:cs="Times New Roman" w:eastAsia="Times New Roman" w:hAnsi="Times New Roman"/>
          <w:sz w:val="23"/>
          <w:szCs w:val="23"/>
          <w:color w:val="auto"/>
        </w:rPr>
        <w:t xml:space="preserve"> </w:t>
      </w:r>
      <w:r>
        <w:rPr>
          <w:rFonts w:ascii="Times New Roman" w:cs="Times New Roman" w:eastAsia="Times New Roman" w:hAnsi="Times New Roman"/>
          <w:sz w:val="23"/>
          <w:szCs w:val="23"/>
          <w:b w:val="1"/>
          <w:bCs w:val="1"/>
          <w:color w:val="auto"/>
        </w:rPr>
        <w:t>more information about safe work practices for overcurrent protection.]</w:t>
      </w:r>
    </w:p>
    <w:p>
      <w:pPr>
        <w:spacing w:after="0" w:line="200" w:lineRule="exact"/>
        <w:rPr>
          <w:sz w:val="20"/>
          <w:szCs w:val="20"/>
          <w:color w:val="auto"/>
        </w:rPr>
      </w:pPr>
    </w:p>
    <w:p>
      <w:pPr>
        <w:spacing w:after="0" w:line="274" w:lineRule="exact"/>
        <w:rPr>
          <w:sz w:val="20"/>
          <w:szCs w:val="20"/>
          <w:color w:val="auto"/>
        </w:rPr>
      </w:pPr>
    </w:p>
    <w:p>
      <w:pPr>
        <w:ind w:left="360"/>
        <w:spacing w:after="0"/>
        <w:rPr>
          <w:sz w:val="20"/>
          <w:szCs w:val="20"/>
          <w:color w:val="auto"/>
        </w:rPr>
      </w:pPr>
      <w:r>
        <w:rPr>
          <w:rFonts w:ascii="Arial" w:cs="Arial" w:eastAsia="Arial" w:hAnsi="Arial"/>
          <w:sz w:val="26"/>
          <w:szCs w:val="26"/>
          <w:b w:val="1"/>
          <w:bCs w:val="1"/>
          <w:color w:val="auto"/>
        </w:rPr>
        <w:t>Interlocks</w:t>
      </w:r>
    </w:p>
    <w:p>
      <w:pPr>
        <w:spacing w:after="0" w:line="72" w:lineRule="exact"/>
        <w:rPr>
          <w:sz w:val="20"/>
          <w:szCs w:val="20"/>
          <w:color w:val="auto"/>
        </w:rPr>
      </w:pPr>
    </w:p>
    <w:p>
      <w:pPr>
        <w:ind w:left="360" w:right="700"/>
        <w:spacing w:after="0" w:line="267" w:lineRule="auto"/>
        <w:rPr>
          <w:sz w:val="20"/>
          <w:szCs w:val="20"/>
          <w:color w:val="auto"/>
        </w:rPr>
      </w:pPr>
      <w:r>
        <w:rPr>
          <w:rFonts w:ascii="Times New Roman" w:cs="Times New Roman" w:eastAsia="Times New Roman" w:hAnsi="Times New Roman"/>
          <w:sz w:val="24"/>
          <w:szCs w:val="24"/>
          <w:color w:val="auto"/>
        </w:rPr>
        <w:t>Only a qualified person may defeat an electrical safety interlock, and then only temporarily while he or she is working on the equipment. The interlock system will be returned to its operable condition when this work is completed.</w:t>
      </w:r>
    </w:p>
    <w:p>
      <w:pPr>
        <w:spacing w:after="0" w:line="200" w:lineRule="exact"/>
        <w:rPr>
          <w:sz w:val="20"/>
          <w:szCs w:val="20"/>
          <w:color w:val="auto"/>
        </w:rPr>
      </w:pPr>
    </w:p>
    <w:p>
      <w:pPr>
        <w:spacing w:after="0" w:line="287" w:lineRule="exact"/>
        <w:rPr>
          <w:sz w:val="20"/>
          <w:szCs w:val="20"/>
          <w:color w:val="auto"/>
        </w:rPr>
      </w:pPr>
    </w:p>
    <w:p>
      <w:pPr>
        <w:ind w:left="360"/>
        <w:spacing w:after="0"/>
        <w:rPr>
          <w:sz w:val="20"/>
          <w:szCs w:val="20"/>
          <w:color w:val="auto"/>
        </w:rPr>
      </w:pPr>
      <w:r>
        <w:rPr>
          <w:rFonts w:ascii="Arial" w:cs="Arial" w:eastAsia="Arial" w:hAnsi="Arial"/>
          <w:sz w:val="26"/>
          <w:szCs w:val="26"/>
          <w:b w:val="1"/>
          <w:bCs w:val="1"/>
          <w:color w:val="auto"/>
        </w:rPr>
        <w:t>Overhead Lines</w:t>
      </w:r>
    </w:p>
    <w:p>
      <w:pPr>
        <w:spacing w:after="0" w:line="72" w:lineRule="exact"/>
        <w:rPr>
          <w:sz w:val="20"/>
          <w:szCs w:val="20"/>
          <w:color w:val="auto"/>
        </w:rPr>
      </w:pPr>
    </w:p>
    <w:p>
      <w:pPr>
        <w:ind w:left="360" w:right="440"/>
        <w:spacing w:after="0" w:line="257" w:lineRule="auto"/>
        <w:rPr>
          <w:sz w:val="20"/>
          <w:szCs w:val="20"/>
          <w:color w:val="auto"/>
        </w:rPr>
      </w:pPr>
      <w:r>
        <w:rPr>
          <w:rFonts w:ascii="Times New Roman" w:cs="Times New Roman" w:eastAsia="Times New Roman" w:hAnsi="Times New Roman"/>
          <w:sz w:val="24"/>
          <w:szCs w:val="24"/>
          <w:color w:val="auto"/>
        </w:rPr>
        <w:t>If work will be performed near energized overhead lines, either adequate clearance distance must be maintained, the lines must be deenergized and grounded, or other safety measures must be taken to protect all employees from electrical hazards. Protective measures may include:</w:t>
      </w:r>
    </w:p>
    <w:p>
      <w:pPr>
        <w:ind w:left="1080" w:right="500" w:hanging="360"/>
        <w:spacing w:after="0" w:line="257" w:lineRule="auto"/>
        <w:tabs>
          <w:tab w:leader="none" w:pos="1080" w:val="left"/>
        </w:tabs>
        <w:numPr>
          <w:ilvl w:val="0"/>
          <w:numId w:val="12"/>
        </w:numPr>
        <w:rPr>
          <w:rFonts w:ascii="Symbol" w:cs="Symbol" w:eastAsia="Symbol" w:hAnsi="Symbol"/>
          <w:sz w:val="24"/>
          <w:szCs w:val="24"/>
          <w:color w:val="auto"/>
        </w:rPr>
      </w:pPr>
      <w:r>
        <w:rPr>
          <w:rFonts w:ascii="Times New Roman" w:cs="Times New Roman" w:eastAsia="Times New Roman" w:hAnsi="Times New Roman"/>
          <w:sz w:val="24"/>
          <w:szCs w:val="24"/>
          <w:color w:val="auto"/>
        </w:rPr>
        <w:t>Keep vehicles, mechanical equipment, and unqualified persons at least 10 feet from overhead lines, adding 4 inches for every additional 10,000 volts. Qualified</w:t>
      </w:r>
    </w:p>
    <w:p>
      <w:pPr>
        <w:sectPr>
          <w:pgSz w:w="12240" w:h="15840" w:orient="portrait"/>
          <w:cols w:equalWidth="0" w:num="1">
            <w:col w:w="9360"/>
          </w:cols>
          <w:pgMar w:left="1440" w:top="1420" w:right="1440" w:bottom="892" w:gutter="0" w:footer="0" w:header="0"/>
        </w:sectPr>
      </w:pPr>
    </w:p>
    <w:p>
      <w:pPr>
        <w:ind w:left="1080"/>
        <w:spacing w:after="0"/>
        <w:rPr>
          <w:sz w:val="20"/>
          <w:szCs w:val="20"/>
          <w:color w:val="auto"/>
        </w:rPr>
      </w:pPr>
      <w:r>
        <w:rPr>
          <w:rFonts w:ascii="Times New Roman" w:cs="Times New Roman" w:eastAsia="Times New Roman" w:hAnsi="Times New Roman"/>
          <w:sz w:val="24"/>
          <w:szCs w:val="24"/>
          <w:color w:val="auto"/>
        </w:rPr>
        <w:t>personnel must maintain approach distances as per OSHA Table S-5 (located in</w:t>
      </w:r>
    </w:p>
    <w:p>
      <w:pPr>
        <w:spacing w:after="0" w:line="36" w:lineRule="exact"/>
        <w:rPr>
          <w:sz w:val="20"/>
          <w:szCs w:val="20"/>
          <w:color w:val="auto"/>
        </w:rPr>
      </w:pPr>
    </w:p>
    <w:p>
      <w:pPr>
        <w:ind w:left="1080"/>
        <w:spacing w:after="0"/>
        <w:rPr>
          <w:sz w:val="20"/>
          <w:szCs w:val="20"/>
          <w:color w:val="auto"/>
        </w:rPr>
      </w:pPr>
      <w:r>
        <w:rPr>
          <w:rFonts w:ascii="Times New Roman" w:cs="Times New Roman" w:eastAsia="Times New Roman" w:hAnsi="Times New Roman"/>
          <w:sz w:val="24"/>
          <w:szCs w:val="24"/>
          <w:color w:val="auto"/>
        </w:rPr>
        <w:t>29 CFR1910.333(c)(3)).</w:t>
      </w:r>
    </w:p>
    <w:p>
      <w:pPr>
        <w:spacing w:after="0" w:line="14" w:lineRule="exact"/>
        <w:rPr>
          <w:sz w:val="20"/>
          <w:szCs w:val="20"/>
          <w:color w:val="auto"/>
        </w:rPr>
      </w:pPr>
    </w:p>
    <w:p>
      <w:pPr>
        <w:ind w:left="1080" w:hanging="360"/>
        <w:spacing w:after="0" w:line="236" w:lineRule="auto"/>
        <w:tabs>
          <w:tab w:leader="none" w:pos="1080" w:val="left"/>
        </w:tabs>
        <w:numPr>
          <w:ilvl w:val="0"/>
          <w:numId w:val="13"/>
        </w:numPr>
        <w:rPr>
          <w:rFonts w:ascii="Symbol" w:cs="Symbol" w:eastAsia="Symbol" w:hAnsi="Symbol"/>
          <w:sz w:val="24"/>
          <w:szCs w:val="24"/>
          <w:color w:val="auto"/>
        </w:rPr>
      </w:pPr>
      <w:r>
        <w:rPr>
          <w:rFonts w:ascii="Times New Roman" w:cs="Times New Roman" w:eastAsia="Times New Roman" w:hAnsi="Times New Roman"/>
          <w:sz w:val="24"/>
          <w:szCs w:val="24"/>
          <w:color w:val="auto"/>
        </w:rPr>
        <w:t>Guard or place barriers between the lines and work areas.</w:t>
      </w:r>
    </w:p>
    <w:p>
      <w:pPr>
        <w:spacing w:after="0" w:line="1" w:lineRule="exact"/>
        <w:rPr>
          <w:rFonts w:ascii="Symbol" w:cs="Symbol" w:eastAsia="Symbol" w:hAnsi="Symbol"/>
          <w:sz w:val="24"/>
          <w:szCs w:val="24"/>
          <w:color w:val="auto"/>
        </w:rPr>
      </w:pPr>
    </w:p>
    <w:p>
      <w:pPr>
        <w:ind w:left="1080" w:right="820" w:hanging="360"/>
        <w:spacing w:after="0" w:line="258" w:lineRule="auto"/>
        <w:tabs>
          <w:tab w:leader="none" w:pos="1080" w:val="left"/>
        </w:tabs>
        <w:numPr>
          <w:ilvl w:val="0"/>
          <w:numId w:val="13"/>
        </w:numPr>
        <w:rPr>
          <w:rFonts w:ascii="Symbol" w:cs="Symbol" w:eastAsia="Symbol" w:hAnsi="Symbol"/>
          <w:sz w:val="24"/>
          <w:szCs w:val="24"/>
          <w:color w:val="auto"/>
        </w:rPr>
      </w:pPr>
      <w:r>
        <w:rPr>
          <w:rFonts w:ascii="Times New Roman" w:cs="Times New Roman" w:eastAsia="Times New Roman" w:hAnsi="Times New Roman"/>
          <w:sz w:val="24"/>
          <w:szCs w:val="24"/>
          <w:color w:val="auto"/>
        </w:rPr>
        <w:t>Have the lines insulated with brush guards by the company that supplies the power, and follow the company’s requirements for working near the insulated lines.</w:t>
      </w:r>
    </w:p>
    <w:p>
      <w:pPr>
        <w:spacing w:after="0" w:line="200" w:lineRule="exact"/>
        <w:rPr>
          <w:sz w:val="20"/>
          <w:szCs w:val="20"/>
          <w:color w:val="auto"/>
        </w:rPr>
      </w:pPr>
    </w:p>
    <w:p>
      <w:pPr>
        <w:spacing w:after="0" w:line="296" w:lineRule="exact"/>
        <w:rPr>
          <w:sz w:val="20"/>
          <w:szCs w:val="20"/>
          <w:color w:val="auto"/>
        </w:rPr>
      </w:pPr>
    </w:p>
    <w:p>
      <w:pPr>
        <w:ind w:left="360"/>
        <w:spacing w:after="0"/>
        <w:rPr>
          <w:sz w:val="20"/>
          <w:szCs w:val="20"/>
          <w:color w:val="auto"/>
        </w:rPr>
      </w:pPr>
      <w:r>
        <w:rPr>
          <w:rFonts w:ascii="Arial" w:cs="Arial" w:eastAsia="Arial" w:hAnsi="Arial"/>
          <w:sz w:val="26"/>
          <w:szCs w:val="26"/>
          <w:b w:val="1"/>
          <w:bCs w:val="1"/>
          <w:color w:val="auto"/>
        </w:rPr>
        <w:t>Confined Spaces</w:t>
      </w:r>
    </w:p>
    <w:p>
      <w:pPr>
        <w:spacing w:after="0" w:line="66" w:lineRule="exact"/>
        <w:rPr>
          <w:sz w:val="20"/>
          <w:szCs w:val="20"/>
          <w:color w:val="auto"/>
        </w:rPr>
      </w:pPr>
    </w:p>
    <w:p>
      <w:pPr>
        <w:ind w:left="360" w:right="460"/>
        <w:spacing w:after="0" w:line="261" w:lineRule="auto"/>
        <w:rPr>
          <w:sz w:val="20"/>
          <w:szCs w:val="20"/>
          <w:color w:val="auto"/>
        </w:rPr>
      </w:pPr>
      <w:r>
        <w:rPr>
          <w:rFonts w:ascii="Times New Roman" w:cs="Times New Roman" w:eastAsia="Times New Roman" w:hAnsi="Times New Roman"/>
          <w:sz w:val="24"/>
          <w:szCs w:val="24"/>
          <w:b w:val="1"/>
          <w:bCs w:val="1"/>
          <w:color w:val="auto"/>
        </w:rPr>
        <w:t xml:space="preserve">[Company Name] </w:t>
      </w:r>
      <w:r>
        <w:rPr>
          <w:rFonts w:ascii="Times New Roman" w:cs="Times New Roman" w:eastAsia="Times New Roman" w:hAnsi="Times New Roman"/>
          <w:sz w:val="24"/>
          <w:szCs w:val="24"/>
          <w:color w:val="auto"/>
        </w:rPr>
        <w:t>will provide and employees will use approved protective shields,</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protective barriers, or insulating materials to protect employees from contact with energized parts when working in confined spaces. Doors, hinged panels, and other moveable objects that may move and push a person towards electrical hazards need to be secured.</w:t>
      </w:r>
    </w:p>
    <w:p>
      <w:pPr>
        <w:spacing w:after="0" w:line="250"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color w:val="auto"/>
        </w:rPr>
        <w:t xml:space="preserve">See the </w:t>
      </w:r>
      <w:r>
        <w:rPr>
          <w:rFonts w:ascii="Times New Roman" w:cs="Times New Roman" w:eastAsia="Times New Roman" w:hAnsi="Times New Roman"/>
          <w:sz w:val="24"/>
          <w:szCs w:val="24"/>
          <w:b w:val="1"/>
          <w:bCs w:val="1"/>
          <w:color w:val="auto"/>
        </w:rPr>
        <w:t>Confined Space Plan</w:t>
      </w:r>
      <w:r>
        <w:rPr>
          <w:rFonts w:ascii="Times New Roman" w:cs="Times New Roman" w:eastAsia="Times New Roman" w:hAnsi="Times New Roman"/>
          <w:sz w:val="24"/>
          <w:szCs w:val="24"/>
          <w:color w:val="auto"/>
        </w:rPr>
        <w:t xml:space="preserve"> and confined space permits.</w:t>
      </w:r>
    </w:p>
    <w:p>
      <w:pPr>
        <w:spacing w:after="0" w:line="200" w:lineRule="exact"/>
        <w:rPr>
          <w:sz w:val="20"/>
          <w:szCs w:val="20"/>
          <w:color w:val="auto"/>
        </w:rPr>
      </w:pPr>
    </w:p>
    <w:p>
      <w:pPr>
        <w:spacing w:after="0" w:line="360" w:lineRule="exact"/>
        <w:rPr>
          <w:sz w:val="20"/>
          <w:szCs w:val="20"/>
          <w:color w:val="auto"/>
        </w:rPr>
      </w:pPr>
    </w:p>
    <w:p>
      <w:pPr>
        <w:ind w:left="360"/>
        <w:spacing w:after="0"/>
        <w:rPr>
          <w:sz w:val="20"/>
          <w:szCs w:val="20"/>
          <w:color w:val="auto"/>
        </w:rPr>
      </w:pPr>
      <w:r>
        <w:rPr>
          <w:rFonts w:ascii="Arial" w:cs="Arial" w:eastAsia="Arial" w:hAnsi="Arial"/>
          <w:sz w:val="28"/>
          <w:szCs w:val="28"/>
          <w:b w:val="1"/>
          <w:bCs w:val="1"/>
          <w:i w:val="1"/>
          <w:iCs w:val="1"/>
          <w:color w:val="auto"/>
        </w:rPr>
        <w:t>Electrical Maintenance and Repair Operations</w:t>
      </w:r>
    </w:p>
    <w:p>
      <w:pPr>
        <w:spacing w:after="0" w:line="62" w:lineRule="exact"/>
        <w:rPr>
          <w:sz w:val="20"/>
          <w:szCs w:val="20"/>
          <w:color w:val="auto"/>
        </w:rPr>
      </w:pPr>
    </w:p>
    <w:p>
      <w:pPr>
        <w:ind w:left="360" w:right="580"/>
        <w:spacing w:after="0" w:line="264" w:lineRule="auto"/>
        <w:rPr>
          <w:sz w:val="20"/>
          <w:szCs w:val="20"/>
          <w:color w:val="auto"/>
        </w:rPr>
      </w:pPr>
      <w:r>
        <w:rPr>
          <w:rFonts w:ascii="Times New Roman" w:cs="Times New Roman" w:eastAsia="Times New Roman" w:hAnsi="Times New Roman"/>
          <w:sz w:val="24"/>
          <w:szCs w:val="24"/>
          <w:b w:val="1"/>
          <w:bCs w:val="1"/>
          <w:color w:val="auto"/>
        </w:rPr>
        <w:t>[Modify, add to, or delete the following list of safety practices as applicable to your facility.]</w:t>
      </w:r>
    </w:p>
    <w:p>
      <w:pPr>
        <w:ind w:left="360" w:right="480"/>
        <w:spacing w:after="0" w:line="256" w:lineRule="auto"/>
        <w:rPr>
          <w:sz w:val="20"/>
          <w:szCs w:val="20"/>
          <w:color w:val="auto"/>
        </w:rPr>
      </w:pPr>
      <w:r>
        <w:rPr>
          <w:rFonts w:ascii="Times New Roman" w:cs="Times New Roman" w:eastAsia="Times New Roman" w:hAnsi="Times New Roman"/>
          <w:sz w:val="24"/>
          <w:szCs w:val="24"/>
          <w:color w:val="auto"/>
        </w:rPr>
        <w:t>Only qualified persons will perform repair or maintenance work on electrical conductors or circuits. If an electrical hazard is discovered while repairs or maintenance work is performed, any further work must be suspended until the hazard is addressed and corrective actions instituted.</w:t>
      </w:r>
    </w:p>
    <w:p>
      <w:pPr>
        <w:spacing w:after="0" w:line="262" w:lineRule="exact"/>
        <w:rPr>
          <w:sz w:val="20"/>
          <w:szCs w:val="20"/>
          <w:color w:val="auto"/>
        </w:rPr>
      </w:pPr>
    </w:p>
    <w:p>
      <w:pPr>
        <w:ind w:left="360" w:right="520"/>
        <w:spacing w:after="0" w:line="267" w:lineRule="auto"/>
        <w:rPr>
          <w:sz w:val="20"/>
          <w:szCs w:val="20"/>
          <w:color w:val="auto"/>
        </w:rPr>
      </w:pPr>
      <w:r>
        <w:rPr>
          <w:rFonts w:ascii="Times New Roman" w:cs="Times New Roman" w:eastAsia="Times New Roman" w:hAnsi="Times New Roman"/>
          <w:sz w:val="24"/>
          <w:szCs w:val="24"/>
          <w:color w:val="auto"/>
        </w:rPr>
        <w:t>Qualified persons performing such tasks as electrical repairs, modifications, and tests on energized conductors and circuit, parts, and equipment will comply with the following work practices.</w:t>
      </w:r>
    </w:p>
    <w:p>
      <w:pPr>
        <w:spacing w:after="0" w:line="200" w:lineRule="exact"/>
        <w:rPr>
          <w:sz w:val="20"/>
          <w:szCs w:val="20"/>
          <w:color w:val="auto"/>
        </w:rPr>
      </w:pPr>
    </w:p>
    <w:p>
      <w:pPr>
        <w:spacing w:after="0" w:line="287" w:lineRule="exact"/>
        <w:rPr>
          <w:sz w:val="20"/>
          <w:szCs w:val="20"/>
          <w:color w:val="auto"/>
        </w:rPr>
      </w:pPr>
    </w:p>
    <w:p>
      <w:pPr>
        <w:ind w:left="360"/>
        <w:spacing w:after="0"/>
        <w:rPr>
          <w:sz w:val="20"/>
          <w:szCs w:val="20"/>
          <w:color w:val="auto"/>
        </w:rPr>
      </w:pPr>
      <w:r>
        <w:rPr>
          <w:rFonts w:ascii="Arial" w:cs="Arial" w:eastAsia="Arial" w:hAnsi="Arial"/>
          <w:sz w:val="26"/>
          <w:szCs w:val="26"/>
          <w:b w:val="1"/>
          <w:bCs w:val="1"/>
          <w:color w:val="auto"/>
        </w:rPr>
        <w:t>Energized Parts and Equipment</w:t>
      </w:r>
    </w:p>
    <w:p>
      <w:pPr>
        <w:spacing w:after="0" w:line="72" w:lineRule="exact"/>
        <w:rPr>
          <w:sz w:val="20"/>
          <w:szCs w:val="20"/>
          <w:color w:val="auto"/>
        </w:rPr>
      </w:pPr>
    </w:p>
    <w:p>
      <w:pPr>
        <w:ind w:left="1080" w:right="440" w:hanging="360"/>
        <w:spacing w:after="0" w:line="255" w:lineRule="auto"/>
        <w:tabs>
          <w:tab w:leader="none" w:pos="1080" w:val="left"/>
        </w:tabs>
        <w:numPr>
          <w:ilvl w:val="0"/>
          <w:numId w:val="14"/>
        </w:numPr>
        <w:rPr>
          <w:rFonts w:ascii="Symbol" w:cs="Symbol" w:eastAsia="Symbol" w:hAnsi="Symbol"/>
          <w:sz w:val="24"/>
          <w:szCs w:val="24"/>
          <w:color w:val="auto"/>
        </w:rPr>
      </w:pPr>
      <w:r>
        <w:rPr>
          <w:rFonts w:ascii="Times New Roman" w:cs="Times New Roman" w:eastAsia="Times New Roman" w:hAnsi="Times New Roman"/>
          <w:sz w:val="24"/>
          <w:szCs w:val="24"/>
          <w:color w:val="auto"/>
        </w:rPr>
        <w:t>All circuits and equipment are considered energized until opened, locked/tagged out, and tested by a qualified person who verifies with an approved testing device that it is deenergized.</w:t>
      </w:r>
    </w:p>
    <w:p>
      <w:pPr>
        <w:spacing w:after="0" w:line="3" w:lineRule="exact"/>
        <w:rPr>
          <w:rFonts w:ascii="Symbol" w:cs="Symbol" w:eastAsia="Symbol" w:hAnsi="Symbol"/>
          <w:sz w:val="24"/>
          <w:szCs w:val="24"/>
          <w:color w:val="auto"/>
        </w:rPr>
      </w:pPr>
    </w:p>
    <w:p>
      <w:pPr>
        <w:ind w:left="1080" w:right="380" w:hanging="360"/>
        <w:spacing w:after="0" w:line="250" w:lineRule="auto"/>
        <w:tabs>
          <w:tab w:leader="none" w:pos="1080" w:val="left"/>
        </w:tabs>
        <w:numPr>
          <w:ilvl w:val="0"/>
          <w:numId w:val="14"/>
        </w:numPr>
        <w:rPr>
          <w:rFonts w:ascii="Symbol" w:cs="Symbol" w:eastAsia="Symbol" w:hAnsi="Symbol"/>
          <w:sz w:val="24"/>
          <w:szCs w:val="24"/>
          <w:color w:val="auto"/>
        </w:rPr>
      </w:pPr>
      <w:r>
        <w:rPr>
          <w:rFonts w:ascii="Times New Roman" w:cs="Times New Roman" w:eastAsia="Times New Roman" w:hAnsi="Times New Roman"/>
          <w:sz w:val="24"/>
          <w:szCs w:val="24"/>
          <w:color w:val="auto"/>
        </w:rPr>
        <w:t xml:space="preserve">Energized parts to which an employee might be exposed will first be deenergized and locked/tagged out unless </w:t>
      </w:r>
      <w:r>
        <w:rPr>
          <w:rFonts w:ascii="Times New Roman" w:cs="Times New Roman" w:eastAsia="Times New Roman" w:hAnsi="Times New Roman"/>
          <w:sz w:val="24"/>
          <w:szCs w:val="24"/>
          <w:b w:val="1"/>
          <w:bCs w:val="1"/>
          <w:color w:val="auto"/>
        </w:rPr>
        <w:t>[Company Name]</w:t>
      </w:r>
      <w:r>
        <w:rPr>
          <w:rFonts w:ascii="Times New Roman" w:cs="Times New Roman" w:eastAsia="Times New Roman" w:hAnsi="Times New Roman"/>
          <w:sz w:val="24"/>
          <w:szCs w:val="24"/>
          <w:color w:val="auto"/>
        </w:rPr>
        <w:t xml:space="preserve"> can demonstrate that deenergizing introduces additional or increased hazards or is infeasible due to equipment design or operational limitations. If live work is demonstrated, the live work permit needs to be completed.</w:t>
      </w:r>
    </w:p>
    <w:p>
      <w:pPr>
        <w:spacing w:after="0" w:line="4" w:lineRule="exact"/>
        <w:rPr>
          <w:rFonts w:ascii="Symbol" w:cs="Symbol" w:eastAsia="Symbol" w:hAnsi="Symbol"/>
          <w:sz w:val="24"/>
          <w:szCs w:val="24"/>
          <w:color w:val="auto"/>
        </w:rPr>
      </w:pPr>
    </w:p>
    <w:p>
      <w:pPr>
        <w:ind w:left="1080" w:right="380" w:hanging="360"/>
        <w:spacing w:after="0" w:line="257" w:lineRule="auto"/>
        <w:tabs>
          <w:tab w:leader="none" w:pos="1080" w:val="left"/>
        </w:tabs>
        <w:numPr>
          <w:ilvl w:val="0"/>
          <w:numId w:val="14"/>
        </w:numPr>
        <w:rPr>
          <w:rFonts w:ascii="Symbol" w:cs="Symbol" w:eastAsia="Symbol" w:hAnsi="Symbol"/>
          <w:sz w:val="24"/>
          <w:szCs w:val="24"/>
          <w:color w:val="auto"/>
        </w:rPr>
      </w:pPr>
      <w:r>
        <w:rPr>
          <w:rFonts w:ascii="Times New Roman" w:cs="Times New Roman" w:eastAsia="Times New Roman" w:hAnsi="Times New Roman"/>
          <w:sz w:val="24"/>
          <w:szCs w:val="24"/>
          <w:b w:val="1"/>
          <w:bCs w:val="1"/>
          <w:color w:val="auto"/>
        </w:rPr>
        <w:t xml:space="preserve">[Optional policy] </w:t>
      </w:r>
      <w:r>
        <w:rPr>
          <w:rFonts w:ascii="Times New Roman" w:cs="Times New Roman" w:eastAsia="Times New Roman" w:hAnsi="Times New Roman"/>
          <w:sz w:val="24"/>
          <w:szCs w:val="24"/>
          <w:color w:val="auto"/>
        </w:rPr>
        <w:t>Operation of circuit breakers by employees is prohibited except</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in case of personal emergency.</w:t>
      </w:r>
    </w:p>
    <w:p>
      <w:pPr>
        <w:sectPr>
          <w:pgSz w:w="12240" w:h="15840" w:orient="portrait"/>
          <w:cols w:equalWidth="0" w:num="1">
            <w:col w:w="9360"/>
          </w:cols>
          <w:pgMar w:left="1440" w:top="1420" w:right="1440" w:bottom="1440" w:gutter="0" w:footer="0" w:header="0"/>
        </w:sectPr>
      </w:pPr>
    </w:p>
    <w:p>
      <w:pPr>
        <w:ind w:left="360"/>
        <w:spacing w:after="0"/>
        <w:rPr>
          <w:sz w:val="20"/>
          <w:szCs w:val="20"/>
          <w:color w:val="auto"/>
        </w:rPr>
      </w:pPr>
      <w:r>
        <w:rPr>
          <w:rFonts w:ascii="Arial" w:cs="Arial" w:eastAsia="Arial" w:hAnsi="Arial"/>
          <w:sz w:val="26"/>
          <w:szCs w:val="26"/>
          <w:b w:val="1"/>
          <w:bCs w:val="1"/>
          <w:color w:val="auto"/>
        </w:rPr>
        <w:t>Lockout/Tagout</w:t>
      </w:r>
    </w:p>
    <w:p>
      <w:pPr>
        <w:spacing w:after="0" w:line="72" w:lineRule="exact"/>
        <w:rPr>
          <w:sz w:val="20"/>
          <w:szCs w:val="20"/>
          <w:color w:val="auto"/>
        </w:rPr>
      </w:pPr>
    </w:p>
    <w:p>
      <w:pPr>
        <w:jc w:val="both"/>
        <w:ind w:left="360" w:right="660"/>
        <w:spacing w:after="0" w:line="269" w:lineRule="auto"/>
        <w:rPr>
          <w:sz w:val="20"/>
          <w:szCs w:val="20"/>
          <w:color w:val="auto"/>
        </w:rPr>
      </w:pPr>
      <w:r>
        <w:rPr>
          <w:rFonts w:ascii="Times New Roman" w:cs="Times New Roman" w:eastAsia="Times New Roman" w:hAnsi="Times New Roman"/>
          <w:sz w:val="23"/>
          <w:szCs w:val="23"/>
          <w:color w:val="auto"/>
        </w:rPr>
        <w:t xml:space="preserve">Before repair or maintenance work is performed on electrical equipment, the electrical energy isolating device will be turned off, and locked/tagged. See the </w:t>
      </w:r>
      <w:r>
        <w:rPr>
          <w:rFonts w:ascii="Times New Roman" w:cs="Times New Roman" w:eastAsia="Times New Roman" w:hAnsi="Times New Roman"/>
          <w:sz w:val="23"/>
          <w:szCs w:val="23"/>
          <w:b w:val="1"/>
          <w:bCs w:val="1"/>
          <w:color w:val="auto"/>
        </w:rPr>
        <w:t>Lockout/Tagout</w:t>
      </w:r>
      <w:r>
        <w:rPr>
          <w:rFonts w:ascii="Times New Roman" w:cs="Times New Roman" w:eastAsia="Times New Roman" w:hAnsi="Times New Roman"/>
          <w:sz w:val="23"/>
          <w:szCs w:val="23"/>
          <w:color w:val="auto"/>
        </w:rPr>
        <w:t xml:space="preserve"> </w:t>
      </w:r>
      <w:r>
        <w:rPr>
          <w:rFonts w:ascii="Times New Roman" w:cs="Times New Roman" w:eastAsia="Times New Roman" w:hAnsi="Times New Roman"/>
          <w:sz w:val="23"/>
          <w:szCs w:val="23"/>
          <w:b w:val="1"/>
          <w:bCs w:val="1"/>
          <w:color w:val="auto"/>
        </w:rPr>
        <w:t xml:space="preserve">Plan </w:t>
      </w:r>
      <w:r>
        <w:rPr>
          <w:rFonts w:ascii="Times New Roman" w:cs="Times New Roman" w:eastAsia="Times New Roman" w:hAnsi="Times New Roman"/>
          <w:sz w:val="23"/>
          <w:szCs w:val="23"/>
          <w:color w:val="auto"/>
        </w:rPr>
        <w:t>for information about lockout/tagout procedures used at the facility.</w:t>
      </w:r>
    </w:p>
    <w:p>
      <w:pPr>
        <w:spacing w:after="0" w:line="3" w:lineRule="exact"/>
        <w:rPr>
          <w:sz w:val="20"/>
          <w:szCs w:val="20"/>
          <w:color w:val="auto"/>
        </w:rPr>
      </w:pPr>
    </w:p>
    <w:p>
      <w:pPr>
        <w:ind w:left="360" w:right="760"/>
        <w:spacing w:after="0" w:line="264" w:lineRule="auto"/>
        <w:rPr>
          <w:sz w:val="20"/>
          <w:szCs w:val="20"/>
          <w:color w:val="auto"/>
        </w:rPr>
      </w:pPr>
      <w:r>
        <w:rPr>
          <w:rFonts w:ascii="Times New Roman" w:cs="Times New Roman" w:eastAsia="Times New Roman" w:hAnsi="Times New Roman"/>
          <w:sz w:val="24"/>
          <w:szCs w:val="24"/>
          <w:b w:val="1"/>
          <w:bCs w:val="1"/>
          <w:color w:val="auto"/>
        </w:rPr>
        <w:t>[Insert the lockout/tagout procedures to this Plan, or add the LO/TO Plan to this document as an attachment.]</w:t>
      </w:r>
    </w:p>
    <w:p>
      <w:pPr>
        <w:spacing w:after="0" w:line="200" w:lineRule="exact"/>
        <w:rPr>
          <w:sz w:val="20"/>
          <w:szCs w:val="20"/>
          <w:color w:val="auto"/>
        </w:rPr>
      </w:pPr>
    </w:p>
    <w:p>
      <w:pPr>
        <w:spacing w:after="0" w:line="289" w:lineRule="exact"/>
        <w:rPr>
          <w:sz w:val="20"/>
          <w:szCs w:val="20"/>
          <w:color w:val="auto"/>
        </w:rPr>
      </w:pPr>
    </w:p>
    <w:p>
      <w:pPr>
        <w:ind w:left="360"/>
        <w:spacing w:after="0"/>
        <w:rPr>
          <w:sz w:val="20"/>
          <w:szCs w:val="20"/>
          <w:color w:val="auto"/>
        </w:rPr>
      </w:pPr>
      <w:r>
        <w:rPr>
          <w:rFonts w:ascii="Arial" w:cs="Arial" w:eastAsia="Arial" w:hAnsi="Arial"/>
          <w:sz w:val="26"/>
          <w:szCs w:val="26"/>
          <w:b w:val="1"/>
          <w:bCs w:val="1"/>
          <w:color w:val="auto"/>
        </w:rPr>
        <w:t>Tools</w:t>
      </w:r>
    </w:p>
    <w:p>
      <w:pPr>
        <w:spacing w:after="0" w:line="72" w:lineRule="exact"/>
        <w:rPr>
          <w:sz w:val="20"/>
          <w:szCs w:val="20"/>
          <w:color w:val="auto"/>
        </w:rPr>
      </w:pPr>
    </w:p>
    <w:p>
      <w:pPr>
        <w:ind w:left="1080" w:right="400" w:hanging="360"/>
        <w:spacing w:after="0" w:line="254" w:lineRule="auto"/>
        <w:tabs>
          <w:tab w:leader="none" w:pos="1080" w:val="left"/>
        </w:tabs>
        <w:numPr>
          <w:ilvl w:val="0"/>
          <w:numId w:val="15"/>
        </w:numPr>
        <w:rPr>
          <w:rFonts w:ascii="Symbol" w:cs="Symbol" w:eastAsia="Symbol" w:hAnsi="Symbol"/>
          <w:sz w:val="24"/>
          <w:szCs w:val="24"/>
          <w:color w:val="auto"/>
        </w:rPr>
      </w:pPr>
      <w:r>
        <w:rPr>
          <w:rFonts w:ascii="Times New Roman" w:cs="Times New Roman" w:eastAsia="Times New Roman" w:hAnsi="Times New Roman"/>
          <w:sz w:val="24"/>
          <w:szCs w:val="24"/>
          <w:color w:val="auto"/>
        </w:rPr>
        <w:t>Electrically insulated-rated tools and insulated protective equipment, such as gloves, blankets, sleeves, and mats, will be used while working on energized circuits. Employees will use tools and protective equipment with the proper rating for the task (see NFPA 70E standard). Tools will be inspected and tested according to the manufacturers’ specifications.</w:t>
      </w:r>
    </w:p>
    <w:p>
      <w:pPr>
        <w:spacing w:after="0" w:line="2" w:lineRule="exact"/>
        <w:rPr>
          <w:rFonts w:ascii="Symbol" w:cs="Symbol" w:eastAsia="Symbol" w:hAnsi="Symbol"/>
          <w:sz w:val="24"/>
          <w:szCs w:val="24"/>
          <w:color w:val="auto"/>
        </w:rPr>
      </w:pPr>
    </w:p>
    <w:p>
      <w:pPr>
        <w:ind w:left="1080" w:right="1100" w:hanging="360"/>
        <w:spacing w:after="0" w:line="248" w:lineRule="auto"/>
        <w:tabs>
          <w:tab w:leader="none" w:pos="1080" w:val="left"/>
        </w:tabs>
        <w:numPr>
          <w:ilvl w:val="0"/>
          <w:numId w:val="15"/>
        </w:numPr>
        <w:rPr>
          <w:rFonts w:ascii="Symbol" w:cs="Symbol" w:eastAsia="Symbol" w:hAnsi="Symbol"/>
          <w:sz w:val="24"/>
          <w:szCs w:val="24"/>
          <w:color w:val="auto"/>
        </w:rPr>
      </w:pPr>
      <w:r>
        <w:rPr>
          <w:rFonts w:ascii="Times New Roman" w:cs="Times New Roman" w:eastAsia="Times New Roman" w:hAnsi="Times New Roman"/>
          <w:sz w:val="24"/>
          <w:szCs w:val="24"/>
          <w:color w:val="auto"/>
        </w:rPr>
        <w:t>Electrical tools will be plugged into ground fault circuit interrupter (GFCI) receptacles.</w:t>
      </w:r>
    </w:p>
    <w:p>
      <w:pPr>
        <w:spacing w:after="0" w:line="1" w:lineRule="exact"/>
        <w:rPr>
          <w:rFonts w:ascii="Symbol" w:cs="Symbol" w:eastAsia="Symbol" w:hAnsi="Symbol"/>
          <w:sz w:val="24"/>
          <w:szCs w:val="24"/>
          <w:color w:val="auto"/>
        </w:rPr>
      </w:pPr>
    </w:p>
    <w:p>
      <w:pPr>
        <w:ind w:left="1080" w:right="440" w:hanging="360"/>
        <w:spacing w:after="0" w:line="250" w:lineRule="auto"/>
        <w:tabs>
          <w:tab w:leader="none" w:pos="1080" w:val="left"/>
        </w:tabs>
        <w:numPr>
          <w:ilvl w:val="0"/>
          <w:numId w:val="15"/>
        </w:numPr>
        <w:rPr>
          <w:rFonts w:ascii="Symbol" w:cs="Symbol" w:eastAsia="Symbol" w:hAnsi="Symbol"/>
          <w:sz w:val="24"/>
          <w:szCs w:val="24"/>
          <w:color w:val="auto"/>
        </w:rPr>
      </w:pPr>
      <w:r>
        <w:rPr>
          <w:rFonts w:ascii="Times New Roman" w:cs="Times New Roman" w:eastAsia="Times New Roman" w:hAnsi="Times New Roman"/>
          <w:sz w:val="24"/>
          <w:szCs w:val="24"/>
          <w:color w:val="auto"/>
        </w:rPr>
        <w:t xml:space="preserve">Extension cords are for temporary use with portable appliances, tools, and similar equipment that are not normally used at one specific location. Extension cords will not to be used as a substitute for fixed wiring. </w:t>
      </w:r>
      <w:r>
        <w:rPr>
          <w:rFonts w:ascii="Times New Roman" w:cs="Times New Roman" w:eastAsia="Times New Roman" w:hAnsi="Times New Roman"/>
          <w:sz w:val="24"/>
          <w:szCs w:val="24"/>
          <w:b w:val="1"/>
          <w:bCs w:val="1"/>
          <w:color w:val="auto"/>
        </w:rPr>
        <w:t>[Name, job title, or</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b w:val="1"/>
          <w:bCs w:val="1"/>
          <w:color w:val="auto"/>
        </w:rPr>
        <w:t xml:space="preserve">department] </w:t>
      </w:r>
      <w:r>
        <w:rPr>
          <w:rFonts w:ascii="Times New Roman" w:cs="Times New Roman" w:eastAsia="Times New Roman" w:hAnsi="Times New Roman"/>
          <w:sz w:val="24"/>
          <w:szCs w:val="24"/>
          <w:color w:val="auto"/>
        </w:rPr>
        <w:t>will install receptacles when needed for new equipment.</w:t>
      </w:r>
    </w:p>
    <w:p>
      <w:pPr>
        <w:spacing w:after="0" w:line="1" w:lineRule="exact"/>
        <w:rPr>
          <w:rFonts w:ascii="Symbol" w:cs="Symbol" w:eastAsia="Symbol" w:hAnsi="Symbol"/>
          <w:sz w:val="24"/>
          <w:szCs w:val="24"/>
          <w:color w:val="auto"/>
        </w:rPr>
      </w:pPr>
    </w:p>
    <w:p>
      <w:pPr>
        <w:ind w:left="1080" w:right="1360" w:hanging="360"/>
        <w:spacing w:after="0" w:line="257" w:lineRule="auto"/>
        <w:tabs>
          <w:tab w:leader="none" w:pos="1080" w:val="left"/>
        </w:tabs>
        <w:numPr>
          <w:ilvl w:val="0"/>
          <w:numId w:val="15"/>
        </w:numPr>
        <w:rPr>
          <w:rFonts w:ascii="Symbol" w:cs="Symbol" w:eastAsia="Symbol" w:hAnsi="Symbol"/>
          <w:sz w:val="24"/>
          <w:szCs w:val="24"/>
          <w:color w:val="auto"/>
        </w:rPr>
      </w:pPr>
      <w:r>
        <w:rPr>
          <w:rFonts w:ascii="Times New Roman" w:cs="Times New Roman" w:eastAsia="Times New Roman" w:hAnsi="Times New Roman"/>
          <w:sz w:val="24"/>
          <w:szCs w:val="24"/>
          <w:color w:val="auto"/>
        </w:rPr>
        <w:t xml:space="preserve">Any employee who is unsure if a hazard exists will contact </w:t>
      </w:r>
      <w:r>
        <w:rPr>
          <w:rFonts w:ascii="Times New Roman" w:cs="Times New Roman" w:eastAsia="Times New Roman" w:hAnsi="Times New Roman"/>
          <w:sz w:val="24"/>
          <w:szCs w:val="24"/>
          <w:b w:val="1"/>
          <w:bCs w:val="1"/>
          <w:color w:val="auto"/>
        </w:rPr>
        <w:t>[Name]</w:t>
      </w:r>
      <w:r>
        <w:rPr>
          <w:rFonts w:ascii="Times New Roman" w:cs="Times New Roman" w:eastAsia="Times New Roman" w:hAnsi="Times New Roman"/>
          <w:sz w:val="24"/>
          <w:szCs w:val="24"/>
          <w:color w:val="auto"/>
        </w:rPr>
        <w:t xml:space="preserve"> or a supervisor before using electrical tools or equipment.</w:t>
      </w:r>
    </w:p>
    <w:p>
      <w:pPr>
        <w:spacing w:after="0" w:line="200" w:lineRule="exact"/>
        <w:rPr>
          <w:sz w:val="20"/>
          <w:szCs w:val="20"/>
          <w:color w:val="auto"/>
        </w:rPr>
      </w:pPr>
    </w:p>
    <w:p>
      <w:pPr>
        <w:spacing w:after="0" w:line="298" w:lineRule="exact"/>
        <w:rPr>
          <w:sz w:val="20"/>
          <w:szCs w:val="20"/>
          <w:color w:val="auto"/>
        </w:rPr>
      </w:pPr>
    </w:p>
    <w:p>
      <w:pPr>
        <w:ind w:left="360"/>
        <w:spacing w:after="0"/>
        <w:rPr>
          <w:sz w:val="20"/>
          <w:szCs w:val="20"/>
          <w:color w:val="auto"/>
        </w:rPr>
      </w:pPr>
      <w:r>
        <w:rPr>
          <w:rFonts w:ascii="Arial" w:cs="Arial" w:eastAsia="Arial" w:hAnsi="Arial"/>
          <w:sz w:val="28"/>
          <w:szCs w:val="28"/>
          <w:b w:val="1"/>
          <w:bCs w:val="1"/>
          <w:i w:val="1"/>
          <w:iCs w:val="1"/>
          <w:color w:val="auto"/>
        </w:rPr>
        <w:t>Reporting Injuries</w:t>
      </w:r>
    </w:p>
    <w:p>
      <w:pPr>
        <w:spacing w:after="0" w:line="68" w:lineRule="exact"/>
        <w:rPr>
          <w:sz w:val="20"/>
          <w:szCs w:val="20"/>
          <w:color w:val="auto"/>
        </w:rPr>
      </w:pPr>
    </w:p>
    <w:p>
      <w:pPr>
        <w:ind w:left="360" w:right="1180"/>
        <w:spacing w:after="0" w:line="283" w:lineRule="auto"/>
        <w:rPr>
          <w:sz w:val="20"/>
          <w:szCs w:val="20"/>
          <w:color w:val="auto"/>
        </w:rPr>
      </w:pPr>
      <w:r>
        <w:rPr>
          <w:rFonts w:ascii="Times New Roman" w:cs="Times New Roman" w:eastAsia="Times New Roman" w:hAnsi="Times New Roman"/>
          <w:sz w:val="24"/>
          <w:szCs w:val="24"/>
          <w:color w:val="auto"/>
        </w:rPr>
        <w:t xml:space="preserve">Any electrical injury, such as shocks and burns, will be reported immediately to a supervisor and to </w:t>
      </w:r>
      <w:r>
        <w:rPr>
          <w:rFonts w:ascii="Times New Roman" w:cs="Times New Roman" w:eastAsia="Times New Roman" w:hAnsi="Times New Roman"/>
          <w:sz w:val="24"/>
          <w:szCs w:val="24"/>
          <w:b w:val="1"/>
          <w:bCs w:val="1"/>
          <w:color w:val="auto"/>
        </w:rPr>
        <w:t>[name, job title, or department]</w:t>
      </w:r>
      <w:r>
        <w:rPr>
          <w:rFonts w:ascii="Times New Roman" w:cs="Times New Roman" w:eastAsia="Times New Roman" w:hAnsi="Times New Roman"/>
          <w:sz w:val="24"/>
          <w:szCs w:val="24"/>
          <w:color w:val="auto"/>
        </w:rPr>
        <w:t>.</w:t>
      </w:r>
    </w:p>
    <w:p>
      <w:pPr>
        <w:spacing w:after="0" w:line="224" w:lineRule="exact"/>
        <w:rPr>
          <w:sz w:val="20"/>
          <w:szCs w:val="20"/>
          <w:color w:val="auto"/>
        </w:rPr>
      </w:pPr>
    </w:p>
    <w:p>
      <w:pPr>
        <w:ind w:left="360" w:right="1360"/>
        <w:spacing w:after="0" w:line="288" w:lineRule="auto"/>
        <w:rPr>
          <w:sz w:val="20"/>
          <w:szCs w:val="20"/>
          <w:color w:val="auto"/>
        </w:rPr>
      </w:pPr>
      <w:r>
        <w:rPr>
          <w:rFonts w:ascii="Times New Roman" w:cs="Times New Roman" w:eastAsia="Times New Roman" w:hAnsi="Times New Roman"/>
          <w:sz w:val="24"/>
          <w:szCs w:val="24"/>
          <w:b w:val="1"/>
          <w:bCs w:val="1"/>
          <w:color w:val="auto"/>
        </w:rPr>
        <w:t>[Modify or delete the following subsection about safety watch employees as applicable to your facility.]</w:t>
      </w:r>
    </w:p>
    <w:p>
      <w:pPr>
        <w:sectPr>
          <w:pgSz w:w="12240" w:h="15840" w:orient="portrait"/>
          <w:cols w:equalWidth="0" w:num="1">
            <w:col w:w="9360"/>
          </w:cols>
          <w:pgMar w:left="1440" w:top="1417" w:right="1440" w:bottom="1440" w:gutter="0" w:footer="0" w:header="0"/>
        </w:sectPr>
      </w:pPr>
    </w:p>
    <w:p>
      <w:pPr>
        <w:ind w:left="360"/>
        <w:spacing w:after="0"/>
        <w:rPr>
          <w:sz w:val="20"/>
          <w:szCs w:val="20"/>
          <w:color w:val="auto"/>
        </w:rPr>
      </w:pPr>
      <w:r>
        <w:rPr>
          <w:rFonts w:ascii="Arial" w:cs="Arial" w:eastAsia="Arial" w:hAnsi="Arial"/>
          <w:sz w:val="32"/>
          <w:szCs w:val="32"/>
          <w:b w:val="1"/>
          <w:bCs w:val="1"/>
          <w:color w:val="auto"/>
        </w:rPr>
        <w:t>Preventive Maintenance</w:t>
      </w:r>
    </w:p>
    <w:p>
      <w:pPr>
        <w:spacing w:after="0" w:line="42" w:lineRule="exact"/>
        <w:rPr>
          <w:sz w:val="20"/>
          <w:szCs w:val="20"/>
          <w:color w:val="auto"/>
        </w:rPr>
      </w:pPr>
    </w:p>
    <w:p>
      <w:pPr>
        <w:ind w:left="360" w:right="400"/>
        <w:spacing w:after="0" w:line="250" w:lineRule="auto"/>
        <w:rPr>
          <w:sz w:val="20"/>
          <w:szCs w:val="20"/>
          <w:color w:val="auto"/>
        </w:rPr>
      </w:pPr>
      <w:r>
        <w:rPr>
          <w:rFonts w:ascii="Times New Roman" w:cs="Times New Roman" w:eastAsia="Times New Roman" w:hAnsi="Times New Roman"/>
          <w:sz w:val="24"/>
          <w:szCs w:val="24"/>
          <w:color w:val="auto"/>
        </w:rPr>
        <w:t>The Maintenance Manager will establish an electrical preventive maintenance program to ensure safe and reliable operation of electrical wiring, protection devices, and operating equipment such as switches, circuit breakers, utilization equipment, flexible cords, and appliances. The manager will ensure that adequate resources are available to provide for compliance with applicable codes and standards. In addition, the manager will ensure that:</w:t>
      </w:r>
    </w:p>
    <w:p>
      <w:pPr>
        <w:spacing w:after="0" w:line="2" w:lineRule="exact"/>
        <w:rPr>
          <w:sz w:val="20"/>
          <w:szCs w:val="20"/>
          <w:color w:val="auto"/>
        </w:rPr>
      </w:pPr>
    </w:p>
    <w:p>
      <w:pPr>
        <w:ind w:left="1080" w:right="800" w:hanging="360"/>
        <w:spacing w:after="0" w:line="248" w:lineRule="auto"/>
        <w:tabs>
          <w:tab w:leader="none" w:pos="1080" w:val="left"/>
        </w:tabs>
        <w:numPr>
          <w:ilvl w:val="0"/>
          <w:numId w:val="16"/>
        </w:numPr>
        <w:rPr>
          <w:rFonts w:ascii="Symbol" w:cs="Symbol" w:eastAsia="Symbol" w:hAnsi="Symbol"/>
          <w:sz w:val="24"/>
          <w:szCs w:val="24"/>
          <w:color w:val="auto"/>
        </w:rPr>
      </w:pPr>
      <w:r>
        <w:rPr>
          <w:rFonts w:ascii="Times New Roman" w:cs="Times New Roman" w:eastAsia="Times New Roman" w:hAnsi="Times New Roman"/>
          <w:sz w:val="24"/>
          <w:szCs w:val="24"/>
          <w:color w:val="auto"/>
        </w:rPr>
        <w:t>Procedures are established for EPM intervals, inspections, tests, and servicing requirements.</w:t>
      </w:r>
    </w:p>
    <w:p>
      <w:pPr>
        <w:spacing w:after="0" w:line="1" w:lineRule="exact"/>
        <w:rPr>
          <w:rFonts w:ascii="Symbol" w:cs="Symbol" w:eastAsia="Symbol" w:hAnsi="Symbol"/>
          <w:sz w:val="24"/>
          <w:szCs w:val="24"/>
          <w:color w:val="auto"/>
        </w:rPr>
      </w:pPr>
    </w:p>
    <w:p>
      <w:pPr>
        <w:ind w:left="1080" w:hanging="360"/>
        <w:spacing w:after="0" w:line="236" w:lineRule="auto"/>
        <w:tabs>
          <w:tab w:leader="none" w:pos="1080" w:val="left"/>
        </w:tabs>
        <w:numPr>
          <w:ilvl w:val="0"/>
          <w:numId w:val="16"/>
        </w:numPr>
        <w:rPr>
          <w:rFonts w:ascii="Symbol" w:cs="Symbol" w:eastAsia="Symbol" w:hAnsi="Symbol"/>
          <w:sz w:val="24"/>
          <w:szCs w:val="24"/>
          <w:color w:val="auto"/>
        </w:rPr>
      </w:pPr>
      <w:r>
        <w:rPr>
          <w:rFonts w:ascii="Times New Roman" w:cs="Times New Roman" w:eastAsia="Times New Roman" w:hAnsi="Times New Roman"/>
          <w:sz w:val="24"/>
          <w:szCs w:val="24"/>
          <w:color w:val="auto"/>
        </w:rPr>
        <w:t>Records are maintained of all tests, inspections, servicing, and inventories.</w:t>
      </w:r>
    </w:p>
    <w:p>
      <w:pPr>
        <w:spacing w:after="0" w:line="1" w:lineRule="exact"/>
        <w:rPr>
          <w:rFonts w:ascii="Symbol" w:cs="Symbol" w:eastAsia="Symbol" w:hAnsi="Symbol"/>
          <w:sz w:val="24"/>
          <w:szCs w:val="24"/>
          <w:color w:val="auto"/>
        </w:rPr>
      </w:pPr>
    </w:p>
    <w:p>
      <w:pPr>
        <w:ind w:left="1080" w:right="980" w:hanging="360"/>
        <w:spacing w:after="0" w:line="252" w:lineRule="auto"/>
        <w:tabs>
          <w:tab w:leader="none" w:pos="1080" w:val="left"/>
        </w:tabs>
        <w:numPr>
          <w:ilvl w:val="0"/>
          <w:numId w:val="16"/>
        </w:numPr>
        <w:rPr>
          <w:rFonts w:ascii="Symbol" w:cs="Symbol" w:eastAsia="Symbol" w:hAnsi="Symbol"/>
          <w:sz w:val="24"/>
          <w:szCs w:val="24"/>
          <w:color w:val="auto"/>
        </w:rPr>
      </w:pPr>
      <w:r>
        <w:rPr>
          <w:rFonts w:ascii="Times New Roman" w:cs="Times New Roman" w:eastAsia="Times New Roman" w:hAnsi="Times New Roman"/>
          <w:sz w:val="24"/>
          <w:szCs w:val="24"/>
          <w:color w:val="auto"/>
        </w:rPr>
        <w:t xml:space="preserve">Documentation, tests, test intervals, and procedures are guided by the recommendations of NFPA 70B, manufacturer’s recommendations, industry standards, or </w:t>
      </w:r>
      <w:r>
        <w:rPr>
          <w:rFonts w:ascii="Times New Roman" w:cs="Times New Roman" w:eastAsia="Times New Roman" w:hAnsi="Times New Roman"/>
          <w:sz w:val="24"/>
          <w:szCs w:val="24"/>
          <w:b w:val="1"/>
          <w:bCs w:val="1"/>
          <w:color w:val="auto"/>
        </w:rPr>
        <w:t>[Company Name]</w:t>
      </w:r>
      <w:r>
        <w:rPr>
          <w:rFonts w:ascii="Times New Roman" w:cs="Times New Roman" w:eastAsia="Times New Roman" w:hAnsi="Times New Roman"/>
          <w:sz w:val="24"/>
          <w:szCs w:val="24"/>
          <w:color w:val="auto"/>
        </w:rPr>
        <w:t xml:space="preserve"> -adopted standards or regulations.</w:t>
      </w:r>
    </w:p>
    <w:p>
      <w:pPr>
        <w:spacing w:after="0" w:line="1" w:lineRule="exact"/>
        <w:rPr>
          <w:rFonts w:ascii="Symbol" w:cs="Symbol" w:eastAsia="Symbol" w:hAnsi="Symbol"/>
          <w:sz w:val="24"/>
          <w:szCs w:val="24"/>
          <w:color w:val="auto"/>
        </w:rPr>
      </w:pPr>
    </w:p>
    <w:p>
      <w:pPr>
        <w:ind w:left="1080" w:right="480" w:hanging="360"/>
        <w:spacing w:after="0" w:line="248" w:lineRule="auto"/>
        <w:tabs>
          <w:tab w:leader="none" w:pos="1080" w:val="left"/>
        </w:tabs>
        <w:numPr>
          <w:ilvl w:val="0"/>
          <w:numId w:val="16"/>
        </w:numPr>
        <w:rPr>
          <w:rFonts w:ascii="Symbol" w:cs="Symbol" w:eastAsia="Symbol" w:hAnsi="Symbol"/>
          <w:sz w:val="24"/>
          <w:szCs w:val="24"/>
          <w:color w:val="auto"/>
        </w:rPr>
      </w:pPr>
      <w:r>
        <w:rPr>
          <w:rFonts w:ascii="Times New Roman" w:cs="Times New Roman" w:eastAsia="Times New Roman" w:hAnsi="Times New Roman"/>
          <w:sz w:val="24"/>
          <w:szCs w:val="24"/>
          <w:color w:val="auto"/>
        </w:rPr>
        <w:t>Copies of all manufacturer’s installation, operating, and maintenance instructions are maintained in a department file.</w:t>
      </w:r>
    </w:p>
    <w:p>
      <w:pPr>
        <w:spacing w:after="0" w:line="1" w:lineRule="exact"/>
        <w:rPr>
          <w:rFonts w:ascii="Symbol" w:cs="Symbol" w:eastAsia="Symbol" w:hAnsi="Symbol"/>
          <w:sz w:val="24"/>
          <w:szCs w:val="24"/>
          <w:color w:val="auto"/>
        </w:rPr>
      </w:pPr>
    </w:p>
    <w:p>
      <w:pPr>
        <w:ind w:left="1080" w:hanging="360"/>
        <w:spacing w:after="0" w:line="236" w:lineRule="auto"/>
        <w:tabs>
          <w:tab w:leader="none" w:pos="1080" w:val="left"/>
        </w:tabs>
        <w:numPr>
          <w:ilvl w:val="0"/>
          <w:numId w:val="16"/>
        </w:numPr>
        <w:rPr>
          <w:rFonts w:ascii="Symbol" w:cs="Symbol" w:eastAsia="Symbol" w:hAnsi="Symbol"/>
          <w:sz w:val="24"/>
          <w:szCs w:val="24"/>
          <w:color w:val="auto"/>
        </w:rPr>
      </w:pPr>
      <w:r>
        <w:rPr>
          <w:rFonts w:ascii="Times New Roman" w:cs="Times New Roman" w:eastAsia="Times New Roman" w:hAnsi="Times New Roman"/>
          <w:sz w:val="24"/>
          <w:szCs w:val="24"/>
          <w:color w:val="auto"/>
        </w:rPr>
        <w:t>Electrical preventive maintenance work is performed only by qualified persons.</w:t>
      </w:r>
    </w:p>
    <w:p>
      <w:pPr>
        <w:sectPr>
          <w:pgSz w:w="12240" w:h="15840" w:orient="portrait"/>
          <w:cols w:equalWidth="0" w:num="1">
            <w:col w:w="9360"/>
          </w:cols>
          <w:pgMar w:left="1440" w:top="1396" w:right="1440" w:bottom="1440" w:gutter="0" w:footer="0" w:header="0"/>
        </w:sectPr>
      </w:pPr>
    </w:p>
    <w:p>
      <w:pPr>
        <w:ind w:left="360"/>
        <w:spacing w:after="0"/>
        <w:rPr>
          <w:sz w:val="20"/>
          <w:szCs w:val="20"/>
          <w:color w:val="auto"/>
        </w:rPr>
      </w:pPr>
      <w:r>
        <w:rPr>
          <w:rFonts w:ascii="Arial" w:cs="Arial" w:eastAsia="Arial" w:hAnsi="Arial"/>
          <w:sz w:val="32"/>
          <w:szCs w:val="32"/>
          <w:b w:val="1"/>
          <w:bCs w:val="1"/>
          <w:color w:val="auto"/>
        </w:rPr>
        <w:t>Personal Protective Equipment</w:t>
      </w:r>
    </w:p>
    <w:p>
      <w:pPr>
        <w:spacing w:after="0" w:line="42" w:lineRule="exact"/>
        <w:rPr>
          <w:sz w:val="20"/>
          <w:szCs w:val="20"/>
          <w:color w:val="auto"/>
        </w:rPr>
      </w:pPr>
    </w:p>
    <w:p>
      <w:pPr>
        <w:ind w:left="360" w:right="420"/>
        <w:spacing w:after="0" w:line="268" w:lineRule="auto"/>
        <w:rPr>
          <w:sz w:val="20"/>
          <w:szCs w:val="20"/>
          <w:color w:val="auto"/>
        </w:rPr>
      </w:pPr>
      <w:r>
        <w:rPr>
          <w:rFonts w:ascii="Times New Roman" w:cs="Times New Roman" w:eastAsia="Times New Roman" w:hAnsi="Times New Roman"/>
          <w:sz w:val="23"/>
          <w:szCs w:val="23"/>
          <w:color w:val="auto"/>
        </w:rPr>
        <w:t>All managers and supervisors will ensure that adequate resources are available to provide employees with PPE in compliance with applicable codes and standards. Furthermore, they will ensure that employees use the appropriate PPE for their assigned task.</w:t>
      </w:r>
    </w:p>
    <w:p>
      <w:pPr>
        <w:spacing w:after="0" w:line="200" w:lineRule="exact"/>
        <w:rPr>
          <w:sz w:val="20"/>
          <w:szCs w:val="20"/>
          <w:color w:val="auto"/>
        </w:rPr>
      </w:pPr>
    </w:p>
    <w:p>
      <w:pPr>
        <w:spacing w:after="0" w:line="288" w:lineRule="exact"/>
        <w:rPr>
          <w:sz w:val="20"/>
          <w:szCs w:val="20"/>
          <w:color w:val="auto"/>
        </w:rPr>
      </w:pPr>
    </w:p>
    <w:p>
      <w:pPr>
        <w:ind w:left="360"/>
        <w:spacing w:after="0"/>
        <w:rPr>
          <w:sz w:val="20"/>
          <w:szCs w:val="20"/>
          <w:color w:val="auto"/>
        </w:rPr>
      </w:pPr>
      <w:r>
        <w:rPr>
          <w:rFonts w:ascii="Arial" w:cs="Arial" w:eastAsia="Arial" w:hAnsi="Arial"/>
          <w:sz w:val="28"/>
          <w:szCs w:val="28"/>
          <w:b w:val="1"/>
          <w:bCs w:val="1"/>
          <w:i w:val="1"/>
          <w:iCs w:val="1"/>
          <w:color w:val="auto"/>
        </w:rPr>
        <w:t>Job Hazard Analysis (JHA)</w:t>
      </w:r>
    </w:p>
    <w:p>
      <w:pPr>
        <w:spacing w:after="0" w:line="62" w:lineRule="exact"/>
        <w:rPr>
          <w:sz w:val="20"/>
          <w:szCs w:val="20"/>
          <w:color w:val="auto"/>
        </w:rPr>
      </w:pPr>
    </w:p>
    <w:p>
      <w:pPr>
        <w:ind w:left="360" w:right="440"/>
        <w:spacing w:after="0" w:line="264" w:lineRule="auto"/>
        <w:rPr>
          <w:sz w:val="20"/>
          <w:szCs w:val="20"/>
          <w:color w:val="auto"/>
        </w:rPr>
      </w:pPr>
      <w:r>
        <w:rPr>
          <w:rFonts w:ascii="Times New Roman" w:cs="Times New Roman" w:eastAsia="Times New Roman" w:hAnsi="Times New Roman"/>
          <w:sz w:val="24"/>
          <w:szCs w:val="24"/>
          <w:b w:val="1"/>
          <w:bCs w:val="1"/>
          <w:color w:val="auto"/>
        </w:rPr>
        <w:t xml:space="preserve">[Name or department] </w:t>
      </w:r>
      <w:r>
        <w:rPr>
          <w:rFonts w:ascii="Times New Roman" w:cs="Times New Roman" w:eastAsia="Times New Roman" w:hAnsi="Times New Roman"/>
          <w:sz w:val="24"/>
          <w:szCs w:val="24"/>
          <w:color w:val="auto"/>
        </w:rPr>
        <w:t>will conduct a JHA for each electrical task to determine the type</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and level of PPE needed to adequately protect workers from shock, burns, or electrocution. JHAs will be conducted according to NFPA 70E Arc Flash and Shock Risk Assessments, or other JHA procedures.</w:t>
      </w:r>
    </w:p>
    <w:p>
      <w:pPr>
        <w:spacing w:after="0" w:line="200" w:lineRule="exact"/>
        <w:rPr>
          <w:sz w:val="20"/>
          <w:szCs w:val="20"/>
          <w:color w:val="auto"/>
        </w:rPr>
      </w:pPr>
    </w:p>
    <w:p>
      <w:pPr>
        <w:spacing w:after="0" w:line="291" w:lineRule="exact"/>
        <w:rPr>
          <w:sz w:val="20"/>
          <w:szCs w:val="20"/>
          <w:color w:val="auto"/>
        </w:rPr>
      </w:pPr>
    </w:p>
    <w:p>
      <w:pPr>
        <w:ind w:left="360"/>
        <w:spacing w:after="0"/>
        <w:rPr>
          <w:sz w:val="20"/>
          <w:szCs w:val="20"/>
          <w:color w:val="auto"/>
        </w:rPr>
      </w:pPr>
      <w:r>
        <w:rPr>
          <w:rFonts w:ascii="Arial" w:cs="Arial" w:eastAsia="Arial" w:hAnsi="Arial"/>
          <w:sz w:val="28"/>
          <w:szCs w:val="28"/>
          <w:b w:val="1"/>
          <w:bCs w:val="1"/>
          <w:i w:val="1"/>
          <w:iCs w:val="1"/>
          <w:color w:val="auto"/>
        </w:rPr>
        <w:t>Selection and Use</w:t>
      </w:r>
    </w:p>
    <w:p>
      <w:pPr>
        <w:spacing w:after="0" w:line="68" w:lineRule="exact"/>
        <w:rPr>
          <w:sz w:val="20"/>
          <w:szCs w:val="20"/>
          <w:color w:val="auto"/>
        </w:rPr>
      </w:pPr>
    </w:p>
    <w:p>
      <w:pPr>
        <w:ind w:left="360" w:right="780"/>
        <w:spacing w:after="0" w:line="267" w:lineRule="auto"/>
        <w:rPr>
          <w:sz w:val="20"/>
          <w:szCs w:val="20"/>
          <w:color w:val="auto"/>
        </w:rPr>
      </w:pPr>
      <w:r>
        <w:rPr>
          <w:rFonts w:ascii="Times New Roman" w:cs="Times New Roman" w:eastAsia="Times New Roman" w:hAnsi="Times New Roman"/>
          <w:sz w:val="24"/>
          <w:szCs w:val="24"/>
          <w:color w:val="auto"/>
        </w:rPr>
        <w:t>Personnel will wear or use PPE and protective clothing that is appropriate for safe performance of work. Qualified workers will use appropriate arc-rated PPE whenever they work near electrical equipment that could create an arc flash hazard.</w:t>
      </w:r>
    </w:p>
    <w:p>
      <w:pPr>
        <w:spacing w:after="0" w:line="250"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color w:val="auto"/>
        </w:rPr>
        <w:t>Managers and supervisors will ensure that:</w:t>
      </w:r>
    </w:p>
    <w:p>
      <w:pPr>
        <w:spacing w:after="0" w:line="32" w:lineRule="exact"/>
        <w:rPr>
          <w:sz w:val="20"/>
          <w:szCs w:val="20"/>
          <w:color w:val="auto"/>
        </w:rPr>
      </w:pPr>
    </w:p>
    <w:p>
      <w:pPr>
        <w:ind w:left="1080" w:hanging="360"/>
        <w:spacing w:after="0"/>
        <w:tabs>
          <w:tab w:leader="none" w:pos="1080" w:val="left"/>
        </w:tabs>
        <w:numPr>
          <w:ilvl w:val="0"/>
          <w:numId w:val="17"/>
        </w:numPr>
        <w:rPr>
          <w:rFonts w:ascii="Symbol" w:cs="Symbol" w:eastAsia="Symbol" w:hAnsi="Symbol"/>
          <w:sz w:val="24"/>
          <w:szCs w:val="24"/>
          <w:color w:val="auto"/>
        </w:rPr>
      </w:pPr>
      <w:r>
        <w:rPr>
          <w:rFonts w:ascii="Times New Roman" w:cs="Times New Roman" w:eastAsia="Times New Roman" w:hAnsi="Times New Roman"/>
          <w:sz w:val="24"/>
          <w:szCs w:val="24"/>
          <w:color w:val="auto"/>
        </w:rPr>
        <w:t>Employees are trained in PPE use in accordance with documented procedures.</w:t>
      </w:r>
    </w:p>
    <w:p>
      <w:pPr>
        <w:ind w:left="1080" w:right="380" w:hanging="360"/>
        <w:spacing w:after="0" w:line="252" w:lineRule="auto"/>
        <w:tabs>
          <w:tab w:leader="none" w:pos="1080" w:val="left"/>
        </w:tabs>
        <w:numPr>
          <w:ilvl w:val="0"/>
          <w:numId w:val="17"/>
        </w:numPr>
        <w:rPr>
          <w:rFonts w:ascii="Symbol" w:cs="Symbol" w:eastAsia="Symbol" w:hAnsi="Symbol"/>
          <w:sz w:val="24"/>
          <w:szCs w:val="24"/>
          <w:color w:val="auto"/>
        </w:rPr>
      </w:pPr>
      <w:r>
        <w:rPr>
          <w:rFonts w:ascii="Times New Roman" w:cs="Times New Roman" w:eastAsia="Times New Roman" w:hAnsi="Times New Roman"/>
          <w:sz w:val="24"/>
          <w:szCs w:val="24"/>
          <w:color w:val="auto"/>
        </w:rPr>
        <w:t>Procedures are established and implemented for documented controls of PPE such as inventory, storage, maintenance, inspection, and testing.</w:t>
      </w:r>
    </w:p>
    <w:p>
      <w:pPr>
        <w:spacing w:after="0" w:line="1" w:lineRule="exact"/>
        <w:rPr>
          <w:rFonts w:ascii="Symbol" w:cs="Symbol" w:eastAsia="Symbol" w:hAnsi="Symbol"/>
          <w:sz w:val="24"/>
          <w:szCs w:val="24"/>
          <w:color w:val="auto"/>
        </w:rPr>
      </w:pPr>
    </w:p>
    <w:p>
      <w:pPr>
        <w:ind w:left="1080" w:hanging="360"/>
        <w:spacing w:after="0" w:line="236" w:lineRule="auto"/>
        <w:tabs>
          <w:tab w:leader="none" w:pos="1080" w:val="left"/>
        </w:tabs>
        <w:numPr>
          <w:ilvl w:val="0"/>
          <w:numId w:val="17"/>
        </w:numPr>
        <w:rPr>
          <w:rFonts w:ascii="Symbol" w:cs="Symbol" w:eastAsia="Symbol" w:hAnsi="Symbol"/>
          <w:sz w:val="24"/>
          <w:szCs w:val="24"/>
          <w:color w:val="auto"/>
        </w:rPr>
      </w:pPr>
      <w:r>
        <w:rPr>
          <w:rFonts w:ascii="Times New Roman" w:cs="Times New Roman" w:eastAsia="Times New Roman" w:hAnsi="Times New Roman"/>
          <w:sz w:val="24"/>
          <w:szCs w:val="24"/>
          <w:color w:val="auto"/>
        </w:rPr>
        <w:t>PPE requirements and usages are specified in the safe operating procedures.</w:t>
      </w:r>
    </w:p>
    <w:p>
      <w:pPr>
        <w:spacing w:after="0" w:line="1" w:lineRule="exact"/>
        <w:rPr>
          <w:rFonts w:ascii="Symbol" w:cs="Symbol" w:eastAsia="Symbol" w:hAnsi="Symbol"/>
          <w:sz w:val="24"/>
          <w:szCs w:val="24"/>
          <w:color w:val="auto"/>
        </w:rPr>
      </w:pPr>
    </w:p>
    <w:p>
      <w:pPr>
        <w:ind w:left="1080" w:hanging="360"/>
        <w:spacing w:after="0"/>
        <w:tabs>
          <w:tab w:leader="none" w:pos="1080" w:val="left"/>
        </w:tabs>
        <w:numPr>
          <w:ilvl w:val="0"/>
          <w:numId w:val="17"/>
        </w:numPr>
        <w:rPr>
          <w:rFonts w:ascii="Symbol" w:cs="Symbol" w:eastAsia="Symbol" w:hAnsi="Symbol"/>
          <w:sz w:val="24"/>
          <w:szCs w:val="24"/>
          <w:color w:val="auto"/>
        </w:rPr>
      </w:pPr>
      <w:r>
        <w:rPr>
          <w:rFonts w:ascii="Times New Roman" w:cs="Times New Roman" w:eastAsia="Times New Roman" w:hAnsi="Times New Roman"/>
          <w:sz w:val="24"/>
          <w:szCs w:val="24"/>
          <w:color w:val="auto"/>
        </w:rPr>
        <w:t>PPE is inspected prior to each use.</w:t>
      </w:r>
    </w:p>
    <w:p>
      <w:pPr>
        <w:spacing w:after="0" w:line="5" w:lineRule="exact"/>
        <w:rPr>
          <w:rFonts w:ascii="Symbol" w:cs="Symbol" w:eastAsia="Symbol" w:hAnsi="Symbol"/>
          <w:sz w:val="24"/>
          <w:szCs w:val="24"/>
          <w:color w:val="auto"/>
        </w:rPr>
      </w:pPr>
    </w:p>
    <w:p>
      <w:pPr>
        <w:ind w:left="1080" w:right="740" w:hanging="360"/>
        <w:spacing w:after="0" w:line="252" w:lineRule="auto"/>
        <w:tabs>
          <w:tab w:leader="none" w:pos="1080" w:val="left"/>
        </w:tabs>
        <w:numPr>
          <w:ilvl w:val="0"/>
          <w:numId w:val="17"/>
        </w:numPr>
        <w:rPr>
          <w:rFonts w:ascii="Symbol" w:cs="Symbol" w:eastAsia="Symbol" w:hAnsi="Symbol"/>
          <w:sz w:val="24"/>
          <w:szCs w:val="24"/>
          <w:color w:val="auto"/>
        </w:rPr>
      </w:pPr>
      <w:r>
        <w:rPr>
          <w:rFonts w:ascii="Times New Roman" w:cs="Times New Roman" w:eastAsia="Times New Roman" w:hAnsi="Times New Roman"/>
          <w:sz w:val="24"/>
          <w:szCs w:val="24"/>
          <w:color w:val="auto"/>
        </w:rPr>
        <w:t>Flame resistant clothing and other PPE rated for the specific arc flash category that will be worked in are inspected.</w:t>
      </w:r>
    </w:p>
    <w:p>
      <w:pPr>
        <w:spacing w:after="0" w:line="1" w:lineRule="exact"/>
        <w:rPr>
          <w:rFonts w:ascii="Symbol" w:cs="Symbol" w:eastAsia="Symbol" w:hAnsi="Symbol"/>
          <w:sz w:val="24"/>
          <w:szCs w:val="24"/>
          <w:color w:val="auto"/>
        </w:rPr>
      </w:pPr>
    </w:p>
    <w:p>
      <w:pPr>
        <w:ind w:left="1080" w:right="460" w:hanging="360"/>
        <w:spacing w:after="0" w:line="249" w:lineRule="auto"/>
        <w:tabs>
          <w:tab w:leader="none" w:pos="1080" w:val="left"/>
        </w:tabs>
        <w:numPr>
          <w:ilvl w:val="0"/>
          <w:numId w:val="17"/>
        </w:numPr>
        <w:rPr>
          <w:rFonts w:ascii="Symbol" w:cs="Symbol" w:eastAsia="Symbol" w:hAnsi="Symbol"/>
          <w:sz w:val="24"/>
          <w:szCs w:val="24"/>
          <w:color w:val="auto"/>
        </w:rPr>
      </w:pPr>
      <w:r>
        <w:rPr>
          <w:rFonts w:ascii="Times New Roman" w:cs="Times New Roman" w:eastAsia="Times New Roman" w:hAnsi="Times New Roman"/>
          <w:sz w:val="24"/>
          <w:szCs w:val="24"/>
          <w:color w:val="auto"/>
        </w:rPr>
        <w:t>Electrical insulating PPE and other protective equipment will be inspected before each use, and tested as per the manufacturers’ and OSHA requirements (29 CFR 1910.137).</w:t>
      </w:r>
    </w:p>
    <w:p>
      <w:pPr>
        <w:spacing w:after="0" w:line="2" w:lineRule="exact"/>
        <w:rPr>
          <w:rFonts w:ascii="Symbol" w:cs="Symbol" w:eastAsia="Symbol" w:hAnsi="Symbol"/>
          <w:sz w:val="24"/>
          <w:szCs w:val="24"/>
          <w:color w:val="auto"/>
        </w:rPr>
      </w:pPr>
    </w:p>
    <w:p>
      <w:pPr>
        <w:ind w:left="1080" w:right="1180" w:hanging="360"/>
        <w:spacing w:after="0" w:line="257" w:lineRule="auto"/>
        <w:tabs>
          <w:tab w:leader="none" w:pos="1080" w:val="left"/>
        </w:tabs>
        <w:numPr>
          <w:ilvl w:val="0"/>
          <w:numId w:val="17"/>
        </w:numPr>
        <w:rPr>
          <w:rFonts w:ascii="Symbol" w:cs="Symbol" w:eastAsia="Symbol" w:hAnsi="Symbol"/>
          <w:sz w:val="24"/>
          <w:szCs w:val="24"/>
          <w:color w:val="auto"/>
        </w:rPr>
      </w:pPr>
      <w:r>
        <w:rPr>
          <w:rFonts w:ascii="Times New Roman" w:cs="Times New Roman" w:eastAsia="Times New Roman" w:hAnsi="Times New Roman"/>
          <w:sz w:val="24"/>
          <w:szCs w:val="24"/>
          <w:color w:val="auto"/>
        </w:rPr>
        <w:t>Specialized PPE for voltage equipment will be inspected prior to each use according to appropriate recognized standards</w:t>
      </w:r>
    </w:p>
    <w:p>
      <w:pPr>
        <w:spacing w:after="0" w:line="252"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color w:val="auto"/>
        </w:rPr>
        <w:t xml:space="preserve">See the </w:t>
      </w:r>
      <w:r>
        <w:rPr>
          <w:rFonts w:ascii="Times New Roman" w:cs="Times New Roman" w:eastAsia="Times New Roman" w:hAnsi="Times New Roman"/>
          <w:sz w:val="24"/>
          <w:szCs w:val="24"/>
          <w:b w:val="1"/>
          <w:bCs w:val="1"/>
          <w:color w:val="auto"/>
        </w:rPr>
        <w:t>Electrical Personal Protective Equipment Checklist</w:t>
      </w:r>
      <w:r>
        <w:rPr>
          <w:rFonts w:ascii="Times New Roman" w:cs="Times New Roman" w:eastAsia="Times New Roman" w:hAnsi="Times New Roman"/>
          <w:sz w:val="24"/>
          <w:szCs w:val="24"/>
          <w:color w:val="auto"/>
        </w:rPr>
        <w:t xml:space="preserve"> attached to this Plan.</w:t>
      </w:r>
    </w:p>
    <w:p>
      <w:pPr>
        <w:spacing w:after="0" w:line="200" w:lineRule="exact"/>
        <w:rPr>
          <w:sz w:val="20"/>
          <w:szCs w:val="20"/>
          <w:color w:val="auto"/>
        </w:rPr>
      </w:pPr>
    </w:p>
    <w:p>
      <w:pPr>
        <w:spacing w:after="0" w:line="360" w:lineRule="exact"/>
        <w:rPr>
          <w:sz w:val="20"/>
          <w:szCs w:val="20"/>
          <w:color w:val="auto"/>
        </w:rPr>
      </w:pPr>
    </w:p>
    <w:p>
      <w:pPr>
        <w:ind w:left="360"/>
        <w:spacing w:after="0"/>
        <w:rPr>
          <w:sz w:val="20"/>
          <w:szCs w:val="20"/>
          <w:color w:val="auto"/>
        </w:rPr>
      </w:pPr>
      <w:r>
        <w:rPr>
          <w:rFonts w:ascii="Arial" w:cs="Arial" w:eastAsia="Arial" w:hAnsi="Arial"/>
          <w:sz w:val="28"/>
          <w:szCs w:val="28"/>
          <w:b w:val="1"/>
          <w:bCs w:val="1"/>
          <w:i w:val="1"/>
          <w:iCs w:val="1"/>
          <w:color w:val="auto"/>
        </w:rPr>
        <w:t>Inspection</w:t>
      </w:r>
    </w:p>
    <w:p>
      <w:pPr>
        <w:spacing w:after="0" w:line="68" w:lineRule="exact"/>
        <w:rPr>
          <w:sz w:val="20"/>
          <w:szCs w:val="20"/>
          <w:color w:val="auto"/>
        </w:rPr>
      </w:pPr>
    </w:p>
    <w:p>
      <w:pPr>
        <w:ind w:left="360" w:right="540"/>
        <w:spacing w:after="0" w:line="267" w:lineRule="auto"/>
        <w:rPr>
          <w:sz w:val="20"/>
          <w:szCs w:val="20"/>
          <w:color w:val="auto"/>
        </w:rPr>
      </w:pPr>
      <w:r>
        <w:rPr>
          <w:rFonts w:ascii="Times New Roman" w:cs="Times New Roman" w:eastAsia="Times New Roman" w:hAnsi="Times New Roman"/>
          <w:sz w:val="24"/>
          <w:szCs w:val="24"/>
          <w:color w:val="auto"/>
        </w:rPr>
        <w:t>All PPE will be inspected by employees prior to initial use for a work task. Employees will visually inspect rubber-insulated PPE at the beginning of each workday prior to use and after any work performed that could damage the equipment.</w:t>
      </w:r>
    </w:p>
    <w:p>
      <w:pPr>
        <w:spacing w:after="0" w:line="200" w:lineRule="exact"/>
        <w:rPr>
          <w:sz w:val="20"/>
          <w:szCs w:val="20"/>
          <w:color w:val="auto"/>
        </w:rPr>
      </w:pPr>
    </w:p>
    <w:p>
      <w:pPr>
        <w:spacing w:after="0" w:line="287" w:lineRule="exact"/>
        <w:rPr>
          <w:sz w:val="20"/>
          <w:szCs w:val="20"/>
          <w:color w:val="auto"/>
        </w:rPr>
      </w:pPr>
    </w:p>
    <w:p>
      <w:pPr>
        <w:ind w:left="360"/>
        <w:spacing w:after="0"/>
        <w:rPr>
          <w:sz w:val="20"/>
          <w:szCs w:val="20"/>
          <w:color w:val="auto"/>
        </w:rPr>
      </w:pPr>
      <w:r>
        <w:rPr>
          <w:rFonts w:ascii="Arial" w:cs="Arial" w:eastAsia="Arial" w:hAnsi="Arial"/>
          <w:sz w:val="26"/>
          <w:szCs w:val="26"/>
          <w:b w:val="1"/>
          <w:bCs w:val="1"/>
          <w:color w:val="auto"/>
        </w:rPr>
        <w:t>Other Electrical Equipment</w:t>
      </w:r>
    </w:p>
    <w:p>
      <w:pPr>
        <w:sectPr>
          <w:pgSz w:w="12240" w:h="15840" w:orient="portrait"/>
          <w:cols w:equalWidth="0" w:num="1">
            <w:col w:w="9360"/>
          </w:cols>
          <w:pgMar w:left="1440" w:top="1396" w:right="1440" w:bottom="1029" w:gutter="0" w:footer="0" w:header="0"/>
        </w:sectPr>
      </w:pPr>
    </w:p>
    <w:p>
      <w:pPr>
        <w:spacing w:after="0" w:line="72"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color w:val="auto"/>
          <w:w w:val="99"/>
        </w:rPr>
        <w:t>Grounding equipment, cables, clusters, and sticks will be inspected annually and prior to</w:t>
      </w:r>
    </w:p>
    <w:p>
      <w:pPr>
        <w:sectPr>
          <w:pgSz w:w="12240" w:h="15840" w:orient="portrait"/>
          <w:cols w:equalWidth="0" w:num="1">
            <w:col w:w="9360"/>
          </w:cols>
          <w:pgMar w:left="1440" w:top="1396" w:right="1440" w:bottom="1029" w:gutter="0" w:footer="0" w:header="0"/>
          <w:type w:val="continuous"/>
        </w:sectPr>
      </w:pPr>
    </w:p>
    <w:p>
      <w:pPr>
        <w:ind w:left="360"/>
        <w:spacing w:after="0"/>
        <w:rPr>
          <w:sz w:val="20"/>
          <w:szCs w:val="20"/>
          <w:color w:val="auto"/>
        </w:rPr>
      </w:pPr>
      <w:r>
        <w:rPr>
          <w:rFonts w:ascii="Times New Roman" w:cs="Times New Roman" w:eastAsia="Times New Roman" w:hAnsi="Times New Roman"/>
          <w:sz w:val="24"/>
          <w:szCs w:val="24"/>
          <w:color w:val="auto"/>
        </w:rPr>
        <w:t>each use.</w:t>
      </w:r>
    </w:p>
    <w:p>
      <w:pPr>
        <w:spacing w:after="0" w:line="200" w:lineRule="exact"/>
        <w:rPr>
          <w:sz w:val="20"/>
          <w:szCs w:val="20"/>
          <w:color w:val="auto"/>
        </w:rPr>
      </w:pPr>
    </w:p>
    <w:p>
      <w:pPr>
        <w:spacing w:after="0" w:line="354" w:lineRule="exact"/>
        <w:rPr>
          <w:sz w:val="20"/>
          <w:szCs w:val="20"/>
          <w:color w:val="auto"/>
        </w:rPr>
      </w:pPr>
    </w:p>
    <w:p>
      <w:pPr>
        <w:ind w:left="360"/>
        <w:spacing w:after="0"/>
        <w:rPr>
          <w:sz w:val="20"/>
          <w:szCs w:val="20"/>
          <w:color w:val="auto"/>
        </w:rPr>
      </w:pPr>
      <w:r>
        <w:rPr>
          <w:rFonts w:ascii="Arial" w:cs="Arial" w:eastAsia="Arial" w:hAnsi="Arial"/>
          <w:sz w:val="28"/>
          <w:szCs w:val="28"/>
          <w:b w:val="1"/>
          <w:bCs w:val="1"/>
          <w:i w:val="1"/>
          <w:iCs w:val="1"/>
          <w:color w:val="auto"/>
        </w:rPr>
        <w:t>Storage</w:t>
      </w:r>
    </w:p>
    <w:p>
      <w:pPr>
        <w:spacing w:after="0" w:line="68" w:lineRule="exact"/>
        <w:rPr>
          <w:sz w:val="20"/>
          <w:szCs w:val="20"/>
          <w:color w:val="auto"/>
        </w:rPr>
      </w:pPr>
    </w:p>
    <w:p>
      <w:pPr>
        <w:ind w:left="360" w:right="400"/>
        <w:spacing w:after="0" w:line="256" w:lineRule="auto"/>
        <w:rPr>
          <w:sz w:val="20"/>
          <w:szCs w:val="20"/>
          <w:color w:val="auto"/>
        </w:rPr>
      </w:pPr>
      <w:r>
        <w:rPr>
          <w:rFonts w:ascii="Times New Roman" w:cs="Times New Roman" w:eastAsia="Times New Roman" w:hAnsi="Times New Roman"/>
          <w:sz w:val="24"/>
          <w:szCs w:val="24"/>
          <w:color w:val="auto"/>
        </w:rPr>
        <w:t>Electrical insulating and protective clothing and equipment should be stored lying flat, undistorted, right-side out, and unfolded, as appropriate, in protective containers. Blankets may be stored rolled provided the inner diameter of the roll is at least 2 in. Rubber goods will be stored in a location as cool, dark, and dry as possible. The location must be as free as practicable from ozone, chemicals, oils, solvents, damaging vapors and fumes, and away from electrical discharges and sunlight. Rubber gloves should be stored cuff-down in a bag, box, or container designed for rubber glove storage. Rubber gloves may be kept inside of leather protectors.</w:t>
      </w:r>
    </w:p>
    <w:p>
      <w:pPr>
        <w:spacing w:after="0" w:line="200" w:lineRule="exact"/>
        <w:rPr>
          <w:sz w:val="20"/>
          <w:szCs w:val="20"/>
          <w:color w:val="auto"/>
        </w:rPr>
      </w:pPr>
    </w:p>
    <w:p>
      <w:pPr>
        <w:spacing w:after="0" w:line="306" w:lineRule="exact"/>
        <w:rPr>
          <w:sz w:val="20"/>
          <w:szCs w:val="20"/>
          <w:color w:val="auto"/>
        </w:rPr>
      </w:pPr>
    </w:p>
    <w:p>
      <w:pPr>
        <w:ind w:left="360"/>
        <w:spacing w:after="0"/>
        <w:rPr>
          <w:sz w:val="20"/>
          <w:szCs w:val="20"/>
          <w:color w:val="auto"/>
        </w:rPr>
      </w:pPr>
      <w:r>
        <w:rPr>
          <w:rFonts w:ascii="Arial" w:cs="Arial" w:eastAsia="Arial" w:hAnsi="Arial"/>
          <w:sz w:val="28"/>
          <w:szCs w:val="28"/>
          <w:b w:val="1"/>
          <w:bCs w:val="1"/>
          <w:i w:val="1"/>
          <w:iCs w:val="1"/>
          <w:color w:val="auto"/>
        </w:rPr>
        <w:t>Cleaning and Electrical Testing</w:t>
      </w:r>
    </w:p>
    <w:p>
      <w:pPr>
        <w:spacing w:after="0" w:line="68" w:lineRule="exact"/>
        <w:rPr>
          <w:sz w:val="20"/>
          <w:szCs w:val="20"/>
          <w:color w:val="auto"/>
        </w:rPr>
      </w:pPr>
    </w:p>
    <w:p>
      <w:pPr>
        <w:ind w:left="360" w:right="420"/>
        <w:spacing w:after="0" w:line="257" w:lineRule="auto"/>
        <w:rPr>
          <w:sz w:val="20"/>
          <w:szCs w:val="20"/>
          <w:color w:val="auto"/>
        </w:rPr>
      </w:pPr>
      <w:r>
        <w:rPr>
          <w:rFonts w:ascii="Times New Roman" w:cs="Times New Roman" w:eastAsia="Times New Roman" w:hAnsi="Times New Roman"/>
          <w:sz w:val="24"/>
          <w:szCs w:val="24"/>
          <w:color w:val="auto"/>
        </w:rPr>
        <w:t xml:space="preserve">Rubber-insulated PPE issued for use will receive periodic cleaning and electrical testing in accordance with the requirements of </w:t>
      </w:r>
      <w:r>
        <w:rPr>
          <w:rFonts w:ascii="Times New Roman" w:cs="Times New Roman" w:eastAsia="Times New Roman" w:hAnsi="Times New Roman"/>
          <w:sz w:val="24"/>
          <w:szCs w:val="24"/>
          <w:b w:val="1"/>
          <w:bCs w:val="1"/>
          <w:color w:val="auto"/>
        </w:rPr>
        <w:t>[list the standard, e.g., ANSI/ASTM standards,</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b w:val="1"/>
          <w:bCs w:val="1"/>
          <w:color w:val="auto"/>
        </w:rPr>
        <w:t>used for cleaning and testing PPE]</w:t>
      </w:r>
      <w:r>
        <w:rPr>
          <w:rFonts w:ascii="Times New Roman" w:cs="Times New Roman" w:eastAsia="Times New Roman" w:hAnsi="Times New Roman"/>
          <w:sz w:val="24"/>
          <w:szCs w:val="24"/>
          <w:color w:val="auto"/>
        </w:rPr>
        <w:t>. The intervals of retest for rubber goods issued for</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service will not be more than 6 months for gloves and 12 months for sleeves and blankets. Gloves or sleeves that have been electrically tested but not issued for service will not be placed into service unless they have been electrically tested within the previous 12 months.</w:t>
      </w:r>
    </w:p>
    <w:p>
      <w:pPr>
        <w:spacing w:after="0" w:line="263" w:lineRule="exact"/>
        <w:rPr>
          <w:sz w:val="20"/>
          <w:szCs w:val="20"/>
          <w:color w:val="auto"/>
        </w:rPr>
      </w:pPr>
    </w:p>
    <w:p>
      <w:pPr>
        <w:ind w:left="360" w:right="520"/>
        <w:spacing w:after="0" w:line="262" w:lineRule="auto"/>
        <w:rPr>
          <w:sz w:val="20"/>
          <w:szCs w:val="20"/>
          <w:color w:val="auto"/>
        </w:rPr>
      </w:pPr>
      <w:r>
        <w:rPr>
          <w:rFonts w:ascii="Times New Roman" w:cs="Times New Roman" w:eastAsia="Times New Roman" w:hAnsi="Times New Roman"/>
          <w:sz w:val="24"/>
          <w:szCs w:val="24"/>
          <w:color w:val="auto"/>
        </w:rPr>
        <w:t>All testing methods, apparatus, and facilities shall meet the applicable ANSI/ASTM Standard. The method used and the results of such tests shall be documented and made available for inspection. Testing apparatus will be operated and maintained by personnel trained for such work.</w:t>
      </w:r>
    </w:p>
    <w:p>
      <w:pPr>
        <w:spacing w:after="0" w:line="256" w:lineRule="exact"/>
        <w:rPr>
          <w:sz w:val="20"/>
          <w:szCs w:val="20"/>
          <w:color w:val="auto"/>
        </w:rPr>
      </w:pPr>
    </w:p>
    <w:p>
      <w:pPr>
        <w:ind w:left="360" w:right="660"/>
        <w:spacing w:after="0" w:line="267" w:lineRule="auto"/>
        <w:rPr>
          <w:sz w:val="20"/>
          <w:szCs w:val="20"/>
          <w:color w:val="auto"/>
        </w:rPr>
      </w:pPr>
      <w:r>
        <w:rPr>
          <w:rFonts w:ascii="Times New Roman" w:cs="Times New Roman" w:eastAsia="Times New Roman" w:hAnsi="Times New Roman"/>
          <w:sz w:val="24"/>
          <w:szCs w:val="24"/>
          <w:color w:val="auto"/>
        </w:rPr>
        <w:t>Retested rubber-insulated PPE will be identified to indicate the date of the latest test or date of retest in accordance with the appropriate standard. Manufacturer’s recommendations will be followed on the type of paint or ink to be used.</w:t>
      </w:r>
    </w:p>
    <w:p>
      <w:pPr>
        <w:spacing w:after="0" w:line="200" w:lineRule="exact"/>
        <w:rPr>
          <w:sz w:val="20"/>
          <w:szCs w:val="20"/>
          <w:color w:val="auto"/>
        </w:rPr>
      </w:pPr>
    </w:p>
    <w:p>
      <w:pPr>
        <w:spacing w:after="0" w:line="289" w:lineRule="exact"/>
        <w:rPr>
          <w:sz w:val="20"/>
          <w:szCs w:val="20"/>
          <w:color w:val="auto"/>
        </w:rPr>
      </w:pPr>
    </w:p>
    <w:p>
      <w:pPr>
        <w:ind w:left="360"/>
        <w:spacing w:after="0"/>
        <w:rPr>
          <w:sz w:val="20"/>
          <w:szCs w:val="20"/>
          <w:color w:val="auto"/>
        </w:rPr>
      </w:pPr>
      <w:r>
        <w:rPr>
          <w:rFonts w:ascii="Arial" w:cs="Arial" w:eastAsia="Arial" w:hAnsi="Arial"/>
          <w:sz w:val="28"/>
          <w:szCs w:val="28"/>
          <w:b w:val="1"/>
          <w:bCs w:val="1"/>
          <w:i w:val="1"/>
          <w:iCs w:val="1"/>
          <w:color w:val="auto"/>
        </w:rPr>
        <w:t>Conductive Apparel</w:t>
      </w:r>
    </w:p>
    <w:p>
      <w:pPr>
        <w:spacing w:after="0" w:line="68" w:lineRule="exact"/>
        <w:rPr>
          <w:sz w:val="20"/>
          <w:szCs w:val="20"/>
          <w:color w:val="auto"/>
        </w:rPr>
      </w:pPr>
    </w:p>
    <w:p>
      <w:pPr>
        <w:ind w:left="360" w:right="800"/>
        <w:spacing w:after="0" w:line="260" w:lineRule="auto"/>
        <w:rPr>
          <w:sz w:val="20"/>
          <w:szCs w:val="20"/>
          <w:color w:val="auto"/>
        </w:rPr>
      </w:pPr>
      <w:r>
        <w:rPr>
          <w:rFonts w:ascii="Times New Roman" w:cs="Times New Roman" w:eastAsia="Times New Roman" w:hAnsi="Times New Roman"/>
          <w:sz w:val="24"/>
          <w:szCs w:val="24"/>
          <w:color w:val="auto"/>
        </w:rPr>
        <w:t>Conductive articles of jewelry and clothing (e.g., watch bands, bracelets, rings, key chains, necklaces, metalized aprons, cloth with conductive thread, or metal headgear) may not be worn if they might contact exposed energized parts. Such articles may be worn if they are rendered nonconductive by covering, wrapping, or other insulating means.</w:t>
      </w:r>
    </w:p>
    <w:p>
      <w:pPr>
        <w:sectPr>
          <w:pgSz w:w="12240" w:h="15840" w:orient="portrait"/>
          <w:cols w:equalWidth="0" w:num="1">
            <w:col w:w="9360"/>
          </w:cols>
          <w:pgMar w:left="1440" w:top="1420" w:right="1440" w:bottom="1440" w:gutter="0" w:footer="0" w:header="0"/>
        </w:sectPr>
      </w:pPr>
    </w:p>
    <w:p>
      <w:pPr>
        <w:ind w:left="360"/>
        <w:spacing w:after="0"/>
        <w:rPr>
          <w:sz w:val="20"/>
          <w:szCs w:val="20"/>
          <w:color w:val="auto"/>
        </w:rPr>
      </w:pPr>
      <w:r>
        <w:rPr>
          <w:rFonts w:ascii="Arial" w:cs="Arial" w:eastAsia="Arial" w:hAnsi="Arial"/>
          <w:sz w:val="32"/>
          <w:szCs w:val="32"/>
          <w:b w:val="1"/>
          <w:bCs w:val="1"/>
          <w:color w:val="auto"/>
        </w:rPr>
        <w:t>Emergency Procedures</w:t>
      </w:r>
    </w:p>
    <w:p>
      <w:pPr>
        <w:spacing w:after="0" w:line="42" w:lineRule="exact"/>
        <w:rPr>
          <w:sz w:val="20"/>
          <w:szCs w:val="20"/>
          <w:color w:val="auto"/>
        </w:rPr>
      </w:pPr>
    </w:p>
    <w:p>
      <w:pPr>
        <w:ind w:left="360" w:right="680"/>
        <w:spacing w:after="0" w:line="252" w:lineRule="auto"/>
        <w:rPr>
          <w:sz w:val="20"/>
          <w:szCs w:val="20"/>
          <w:color w:val="auto"/>
        </w:rPr>
      </w:pPr>
      <w:r>
        <w:rPr>
          <w:rFonts w:ascii="Times New Roman" w:cs="Times New Roman" w:eastAsia="Times New Roman" w:hAnsi="Times New Roman"/>
          <w:sz w:val="24"/>
          <w:szCs w:val="24"/>
          <w:color w:val="auto"/>
        </w:rPr>
        <w:t xml:space="preserve">In the event of a medical emergency, the person(s) requesting assistance will contact </w:t>
      </w:r>
      <w:r>
        <w:rPr>
          <w:rFonts w:ascii="Times New Roman" w:cs="Times New Roman" w:eastAsia="Times New Roman" w:hAnsi="Times New Roman"/>
          <w:sz w:val="24"/>
          <w:szCs w:val="24"/>
          <w:b w:val="1"/>
          <w:bCs w:val="1"/>
          <w:color w:val="auto"/>
        </w:rPr>
        <w:t xml:space="preserve">[name, job title, or department] </w:t>
      </w:r>
      <w:r>
        <w:rPr>
          <w:rFonts w:ascii="Times New Roman" w:cs="Times New Roman" w:eastAsia="Times New Roman" w:hAnsi="Times New Roman"/>
          <w:sz w:val="24"/>
          <w:szCs w:val="24"/>
          <w:color w:val="auto"/>
        </w:rPr>
        <w:t>by</w:t>
      </w:r>
      <w:r>
        <w:rPr>
          <w:rFonts w:ascii="Times New Roman" w:cs="Times New Roman" w:eastAsia="Times New Roman" w:hAnsi="Times New Roman"/>
          <w:sz w:val="24"/>
          <w:szCs w:val="24"/>
          <w:b w:val="1"/>
          <w:bCs w:val="1"/>
          <w:color w:val="auto"/>
        </w:rPr>
        <w:t xml:space="preserve"> [method, e.g., radio, intercom, or telephone] </w:t>
      </w:r>
      <w:r>
        <w:rPr>
          <w:rFonts w:ascii="Times New Roman" w:cs="Times New Roman" w:eastAsia="Times New Roman" w:hAnsi="Times New Roman"/>
          <w:sz w:val="24"/>
          <w:szCs w:val="24"/>
          <w:color w:val="auto"/>
        </w:rPr>
        <w:t>at</w:t>
      </w:r>
      <w:r>
        <w:rPr>
          <w:rFonts w:ascii="Times New Roman" w:cs="Times New Roman" w:eastAsia="Times New Roman" w:hAnsi="Times New Roman"/>
          <w:sz w:val="24"/>
          <w:szCs w:val="24"/>
          <w:b w:val="1"/>
          <w:bCs w:val="1"/>
          <w:color w:val="auto"/>
        </w:rPr>
        <w:t xml:space="preserve"> [radio frequency, or phone number]</w:t>
      </w:r>
      <w:r>
        <w:rPr>
          <w:rFonts w:ascii="Times New Roman" w:cs="Times New Roman" w:eastAsia="Times New Roman" w:hAnsi="Times New Roman"/>
          <w:sz w:val="24"/>
          <w:szCs w:val="24"/>
          <w:color w:val="auto"/>
        </w:rPr>
        <w:t>.</w:t>
      </w:r>
    </w:p>
    <w:p>
      <w:pPr>
        <w:spacing w:after="0" w:line="259"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color w:val="auto"/>
        </w:rPr>
        <w:t xml:space="preserve">The emergency contact list is located </w:t>
      </w:r>
      <w:r>
        <w:rPr>
          <w:rFonts w:ascii="Times New Roman" w:cs="Times New Roman" w:eastAsia="Times New Roman" w:hAnsi="Times New Roman"/>
          <w:sz w:val="24"/>
          <w:szCs w:val="24"/>
          <w:b w:val="1"/>
          <w:bCs w:val="1"/>
          <w:color w:val="auto"/>
        </w:rPr>
        <w:t>[location(s)]</w:t>
      </w:r>
      <w:r>
        <w:rPr>
          <w:rFonts w:ascii="Times New Roman" w:cs="Times New Roman" w:eastAsia="Times New Roman" w:hAnsi="Times New Roman"/>
          <w:sz w:val="24"/>
          <w:szCs w:val="24"/>
          <w:color w:val="auto"/>
        </w:rPr>
        <w:t>.</w:t>
      </w:r>
    </w:p>
    <w:p>
      <w:pPr>
        <w:spacing w:after="0" w:line="314"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color w:val="auto"/>
        </w:rPr>
        <w:t xml:space="preserve">See the </w:t>
      </w:r>
      <w:r>
        <w:rPr>
          <w:rFonts w:ascii="Times New Roman" w:cs="Times New Roman" w:eastAsia="Times New Roman" w:hAnsi="Times New Roman"/>
          <w:sz w:val="24"/>
          <w:szCs w:val="24"/>
          <w:b w:val="1"/>
          <w:bCs w:val="1"/>
          <w:color w:val="auto"/>
        </w:rPr>
        <w:t>Emergency Services Personnel Contact Information</w:t>
      </w:r>
      <w:r>
        <w:rPr>
          <w:rFonts w:ascii="Times New Roman" w:cs="Times New Roman" w:eastAsia="Times New Roman" w:hAnsi="Times New Roman"/>
          <w:sz w:val="24"/>
          <w:szCs w:val="24"/>
          <w:color w:val="auto"/>
        </w:rPr>
        <w:t xml:space="preserve"> list attached to this Plan.</w:t>
      </w:r>
    </w:p>
    <w:p>
      <w:pPr>
        <w:spacing w:after="0" w:line="320" w:lineRule="exact"/>
        <w:rPr>
          <w:sz w:val="20"/>
          <w:szCs w:val="20"/>
          <w:color w:val="auto"/>
        </w:rPr>
      </w:pPr>
    </w:p>
    <w:p>
      <w:pPr>
        <w:ind w:left="360" w:right="540"/>
        <w:spacing w:after="0" w:line="283" w:lineRule="auto"/>
        <w:rPr>
          <w:sz w:val="20"/>
          <w:szCs w:val="20"/>
          <w:color w:val="auto"/>
        </w:rPr>
      </w:pPr>
      <w:r>
        <w:rPr>
          <w:rFonts w:ascii="Times New Roman" w:cs="Times New Roman" w:eastAsia="Times New Roman" w:hAnsi="Times New Roman"/>
          <w:sz w:val="24"/>
          <w:szCs w:val="24"/>
          <w:color w:val="auto"/>
        </w:rPr>
        <w:t>If there is a person nearby trained in first aid, he or she will be contacted immediately to give assistance.</w:t>
      </w:r>
    </w:p>
    <w:p>
      <w:pPr>
        <w:spacing w:after="0" w:line="200" w:lineRule="exact"/>
        <w:rPr>
          <w:sz w:val="20"/>
          <w:szCs w:val="20"/>
          <w:color w:val="auto"/>
        </w:rPr>
      </w:pPr>
    </w:p>
    <w:p>
      <w:pPr>
        <w:spacing w:after="0" w:line="269" w:lineRule="exact"/>
        <w:rPr>
          <w:sz w:val="20"/>
          <w:szCs w:val="20"/>
          <w:color w:val="auto"/>
        </w:rPr>
      </w:pPr>
    </w:p>
    <w:p>
      <w:pPr>
        <w:ind w:left="360"/>
        <w:spacing w:after="0"/>
        <w:rPr>
          <w:sz w:val="20"/>
          <w:szCs w:val="20"/>
          <w:color w:val="auto"/>
        </w:rPr>
      </w:pPr>
      <w:r>
        <w:rPr>
          <w:rFonts w:ascii="Arial" w:cs="Arial" w:eastAsia="Arial" w:hAnsi="Arial"/>
          <w:sz w:val="28"/>
          <w:szCs w:val="28"/>
          <w:b w:val="1"/>
          <w:bCs w:val="1"/>
          <w:i w:val="1"/>
          <w:iCs w:val="1"/>
          <w:color w:val="auto"/>
        </w:rPr>
        <w:t>Emergency Removal of Tag and Lock</w:t>
      </w:r>
    </w:p>
    <w:p>
      <w:pPr>
        <w:spacing w:after="0" w:line="68" w:lineRule="exact"/>
        <w:rPr>
          <w:sz w:val="20"/>
          <w:szCs w:val="20"/>
          <w:color w:val="auto"/>
        </w:rPr>
      </w:pPr>
    </w:p>
    <w:p>
      <w:pPr>
        <w:ind w:left="360" w:right="420"/>
        <w:spacing w:after="0" w:line="267" w:lineRule="auto"/>
        <w:rPr>
          <w:sz w:val="20"/>
          <w:szCs w:val="20"/>
          <w:color w:val="auto"/>
        </w:rPr>
      </w:pPr>
      <w:r>
        <w:rPr>
          <w:rFonts w:ascii="Times New Roman" w:cs="Times New Roman" w:eastAsia="Times New Roman" w:hAnsi="Times New Roman"/>
          <w:sz w:val="24"/>
          <w:szCs w:val="24"/>
          <w:color w:val="auto"/>
        </w:rPr>
        <w:t xml:space="preserve">In the event of an emergency in which the person responsible for removing the tag and lock cannot be located, </w:t>
      </w:r>
      <w:r>
        <w:rPr>
          <w:rFonts w:ascii="Times New Roman" w:cs="Times New Roman" w:eastAsia="Times New Roman" w:hAnsi="Times New Roman"/>
          <w:sz w:val="24"/>
          <w:szCs w:val="24"/>
          <w:b w:val="1"/>
          <w:bCs w:val="1"/>
          <w:color w:val="auto"/>
        </w:rPr>
        <w:t>[Name]</w:t>
      </w:r>
      <w:r>
        <w:rPr>
          <w:rFonts w:ascii="Times New Roman" w:cs="Times New Roman" w:eastAsia="Times New Roman" w:hAnsi="Times New Roman"/>
          <w:sz w:val="24"/>
          <w:szCs w:val="24"/>
          <w:color w:val="auto"/>
        </w:rPr>
        <w:t xml:space="preserve"> may remove the device. Details for removal are provided in the </w:t>
      </w:r>
      <w:r>
        <w:rPr>
          <w:rFonts w:ascii="Times New Roman" w:cs="Times New Roman" w:eastAsia="Times New Roman" w:hAnsi="Times New Roman"/>
          <w:sz w:val="24"/>
          <w:szCs w:val="24"/>
          <w:b w:val="1"/>
          <w:bCs w:val="1"/>
          <w:color w:val="auto"/>
        </w:rPr>
        <w:t>[name of lockout/tagout safety document]</w:t>
      </w:r>
      <w:r>
        <w:rPr>
          <w:rFonts w:ascii="Times New Roman" w:cs="Times New Roman" w:eastAsia="Times New Roman" w:hAnsi="Times New Roman"/>
          <w:sz w:val="24"/>
          <w:szCs w:val="24"/>
          <w:color w:val="auto"/>
        </w:rPr>
        <w:t>.</w:t>
      </w:r>
    </w:p>
    <w:p>
      <w:pPr>
        <w:sectPr>
          <w:pgSz w:w="12240" w:h="15840" w:orient="portrait"/>
          <w:cols w:equalWidth="0" w:num="1">
            <w:col w:w="9360"/>
          </w:cols>
          <w:pgMar w:left="1440" w:top="1396" w:right="1440" w:bottom="1440" w:gutter="0" w:footer="0" w:header="0"/>
        </w:sectPr>
      </w:pPr>
    </w:p>
    <w:p>
      <w:pPr>
        <w:ind w:left="360"/>
        <w:spacing w:after="0"/>
        <w:rPr>
          <w:sz w:val="20"/>
          <w:szCs w:val="20"/>
          <w:color w:val="auto"/>
        </w:rPr>
      </w:pPr>
      <w:r>
        <w:rPr>
          <w:rFonts w:ascii="Arial" w:cs="Arial" w:eastAsia="Arial" w:hAnsi="Arial"/>
          <w:sz w:val="32"/>
          <w:szCs w:val="32"/>
          <w:b w:val="1"/>
          <w:bCs w:val="1"/>
          <w:color w:val="auto"/>
        </w:rPr>
        <w:t>Electrical Code Compliance</w:t>
      </w:r>
    </w:p>
    <w:p>
      <w:pPr>
        <w:spacing w:after="0" w:line="42" w:lineRule="exact"/>
        <w:rPr>
          <w:sz w:val="20"/>
          <w:szCs w:val="20"/>
          <w:color w:val="auto"/>
        </w:rPr>
      </w:pPr>
    </w:p>
    <w:p>
      <w:pPr>
        <w:ind w:left="360" w:right="440"/>
        <w:spacing w:after="0" w:line="252" w:lineRule="auto"/>
        <w:rPr>
          <w:sz w:val="20"/>
          <w:szCs w:val="20"/>
          <w:color w:val="auto"/>
        </w:rPr>
      </w:pPr>
      <w:r>
        <w:rPr>
          <w:rFonts w:ascii="Times New Roman" w:cs="Times New Roman" w:eastAsia="Times New Roman" w:hAnsi="Times New Roman"/>
          <w:sz w:val="24"/>
          <w:szCs w:val="24"/>
          <w:b w:val="1"/>
          <w:bCs w:val="1"/>
          <w:color w:val="auto"/>
        </w:rPr>
        <w:t xml:space="preserve">[Name] </w:t>
      </w:r>
      <w:r>
        <w:rPr>
          <w:rFonts w:ascii="Times New Roman" w:cs="Times New Roman" w:eastAsia="Times New Roman" w:hAnsi="Times New Roman"/>
          <w:sz w:val="24"/>
          <w:szCs w:val="24"/>
          <w:color w:val="auto"/>
        </w:rPr>
        <w:t>will ensure that</w:t>
      </w:r>
      <w:r>
        <w:rPr>
          <w:rFonts w:ascii="Times New Roman" w:cs="Times New Roman" w:eastAsia="Times New Roman" w:hAnsi="Times New Roman"/>
          <w:sz w:val="24"/>
          <w:szCs w:val="24"/>
          <w:b w:val="1"/>
          <w:bCs w:val="1"/>
          <w:color w:val="auto"/>
        </w:rPr>
        <w:t xml:space="preserve"> [Company Name] </w:t>
      </w:r>
      <w:r>
        <w:rPr>
          <w:rFonts w:ascii="Times New Roman" w:cs="Times New Roman" w:eastAsia="Times New Roman" w:hAnsi="Times New Roman"/>
          <w:sz w:val="24"/>
          <w:szCs w:val="24"/>
          <w:color w:val="auto"/>
        </w:rPr>
        <w:t>complies with all applicable electrical</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 xml:space="preserve">requirements of </w:t>
      </w:r>
      <w:r>
        <w:rPr>
          <w:rFonts w:ascii="Times New Roman" w:cs="Times New Roman" w:eastAsia="Times New Roman" w:hAnsi="Times New Roman"/>
          <w:sz w:val="24"/>
          <w:szCs w:val="24"/>
          <w:b w:val="1"/>
          <w:bCs w:val="1"/>
          <w:color w:val="auto"/>
        </w:rPr>
        <w:t>[Company Name]</w:t>
      </w:r>
      <w:r>
        <w:rPr>
          <w:rFonts w:ascii="Times New Roman" w:cs="Times New Roman" w:eastAsia="Times New Roman" w:hAnsi="Times New Roman"/>
          <w:sz w:val="24"/>
          <w:szCs w:val="24"/>
          <w:color w:val="auto"/>
        </w:rPr>
        <w:t xml:space="preserve"> orders, the NFPA, ANSI C2, and the respective parts of 29 CFR 1910 and 29 CFR 1926.</w:t>
      </w:r>
    </w:p>
    <w:p>
      <w:pPr>
        <w:spacing w:after="0" w:line="200" w:lineRule="exact"/>
        <w:rPr>
          <w:sz w:val="20"/>
          <w:szCs w:val="20"/>
          <w:color w:val="auto"/>
        </w:rPr>
      </w:pPr>
    </w:p>
    <w:p>
      <w:pPr>
        <w:spacing w:after="0" w:line="305" w:lineRule="exact"/>
        <w:rPr>
          <w:sz w:val="20"/>
          <w:szCs w:val="20"/>
          <w:color w:val="auto"/>
        </w:rPr>
      </w:pPr>
    </w:p>
    <w:p>
      <w:pPr>
        <w:ind w:left="360"/>
        <w:spacing w:after="0"/>
        <w:rPr>
          <w:sz w:val="20"/>
          <w:szCs w:val="20"/>
          <w:color w:val="auto"/>
        </w:rPr>
      </w:pPr>
      <w:r>
        <w:rPr>
          <w:rFonts w:ascii="Arial" w:cs="Arial" w:eastAsia="Arial" w:hAnsi="Arial"/>
          <w:sz w:val="28"/>
          <w:szCs w:val="28"/>
          <w:b w:val="1"/>
          <w:bCs w:val="1"/>
          <w:i w:val="1"/>
          <w:iCs w:val="1"/>
          <w:color w:val="auto"/>
        </w:rPr>
        <w:t>Inspectors</w:t>
      </w:r>
    </w:p>
    <w:p>
      <w:pPr>
        <w:spacing w:after="0" w:line="68"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color w:val="auto"/>
        </w:rPr>
        <w:t>Inspectors will be qualified in:</w:t>
      </w:r>
    </w:p>
    <w:p>
      <w:pPr>
        <w:spacing w:after="0" w:line="32" w:lineRule="exact"/>
        <w:rPr>
          <w:sz w:val="20"/>
          <w:szCs w:val="20"/>
          <w:color w:val="auto"/>
        </w:rPr>
      </w:pPr>
    </w:p>
    <w:p>
      <w:pPr>
        <w:ind w:left="1080" w:hanging="360"/>
        <w:spacing w:after="0"/>
        <w:tabs>
          <w:tab w:leader="none" w:pos="1080" w:val="left"/>
        </w:tabs>
        <w:numPr>
          <w:ilvl w:val="0"/>
          <w:numId w:val="18"/>
        </w:numPr>
        <w:rPr>
          <w:rFonts w:ascii="Symbol" w:cs="Symbol" w:eastAsia="Symbol" w:hAnsi="Symbol"/>
          <w:sz w:val="24"/>
          <w:szCs w:val="24"/>
          <w:color w:val="auto"/>
        </w:rPr>
      </w:pPr>
      <w:r>
        <w:rPr>
          <w:rFonts w:ascii="Times New Roman" w:cs="Times New Roman" w:eastAsia="Times New Roman" w:hAnsi="Times New Roman"/>
          <w:sz w:val="24"/>
          <w:szCs w:val="24"/>
          <w:color w:val="auto"/>
        </w:rPr>
        <w:t>National Electrical Code (NFPA 70)</w:t>
      </w:r>
    </w:p>
    <w:p>
      <w:pPr>
        <w:ind w:left="1080" w:hanging="360"/>
        <w:spacing w:after="0"/>
        <w:tabs>
          <w:tab w:leader="none" w:pos="1080" w:val="left"/>
        </w:tabs>
        <w:numPr>
          <w:ilvl w:val="0"/>
          <w:numId w:val="18"/>
        </w:numPr>
        <w:rPr>
          <w:rFonts w:ascii="Symbol" w:cs="Symbol" w:eastAsia="Symbol" w:hAnsi="Symbol"/>
          <w:sz w:val="24"/>
          <w:szCs w:val="24"/>
          <w:color w:val="auto"/>
        </w:rPr>
      </w:pPr>
      <w:r>
        <w:rPr>
          <w:rFonts w:ascii="Times New Roman" w:cs="Times New Roman" w:eastAsia="Times New Roman" w:hAnsi="Times New Roman"/>
          <w:sz w:val="24"/>
          <w:szCs w:val="24"/>
          <w:color w:val="auto"/>
        </w:rPr>
        <w:t>Standard for Electrical Safety in the Workplace (NFPA 70E)</w:t>
      </w:r>
    </w:p>
    <w:p>
      <w:pPr>
        <w:spacing w:after="0" w:line="5" w:lineRule="exact"/>
        <w:rPr>
          <w:rFonts w:ascii="Symbol" w:cs="Symbol" w:eastAsia="Symbol" w:hAnsi="Symbol"/>
          <w:sz w:val="24"/>
          <w:szCs w:val="24"/>
          <w:color w:val="auto"/>
        </w:rPr>
      </w:pPr>
    </w:p>
    <w:p>
      <w:pPr>
        <w:ind w:left="1080" w:hanging="360"/>
        <w:spacing w:after="0"/>
        <w:tabs>
          <w:tab w:leader="none" w:pos="1080" w:val="left"/>
        </w:tabs>
        <w:numPr>
          <w:ilvl w:val="0"/>
          <w:numId w:val="18"/>
        </w:numPr>
        <w:rPr>
          <w:rFonts w:ascii="Symbol" w:cs="Symbol" w:eastAsia="Symbol" w:hAnsi="Symbol"/>
          <w:sz w:val="24"/>
          <w:szCs w:val="24"/>
          <w:color w:val="auto"/>
        </w:rPr>
      </w:pPr>
      <w:r>
        <w:rPr>
          <w:rFonts w:ascii="Times New Roman" w:cs="Times New Roman" w:eastAsia="Times New Roman" w:hAnsi="Times New Roman"/>
          <w:sz w:val="24"/>
          <w:szCs w:val="24"/>
          <w:color w:val="auto"/>
        </w:rPr>
        <w:t>National Electrical Safety Code (ANSI C2)</w:t>
      </w:r>
    </w:p>
    <w:p>
      <w:pPr>
        <w:spacing w:after="0" w:line="5" w:lineRule="exact"/>
        <w:rPr>
          <w:rFonts w:ascii="Symbol" w:cs="Symbol" w:eastAsia="Symbol" w:hAnsi="Symbol"/>
          <w:sz w:val="24"/>
          <w:szCs w:val="24"/>
          <w:color w:val="auto"/>
        </w:rPr>
      </w:pPr>
    </w:p>
    <w:p>
      <w:pPr>
        <w:ind w:left="1080" w:hanging="360"/>
        <w:spacing w:after="0"/>
        <w:tabs>
          <w:tab w:leader="none" w:pos="1080" w:val="left"/>
        </w:tabs>
        <w:numPr>
          <w:ilvl w:val="0"/>
          <w:numId w:val="18"/>
        </w:numPr>
        <w:rPr>
          <w:rFonts w:ascii="Symbol" w:cs="Symbol" w:eastAsia="Symbol" w:hAnsi="Symbol"/>
          <w:sz w:val="24"/>
          <w:szCs w:val="24"/>
          <w:color w:val="auto"/>
        </w:rPr>
      </w:pPr>
      <w:r>
        <w:rPr>
          <w:rFonts w:ascii="Times New Roman" w:cs="Times New Roman" w:eastAsia="Times New Roman" w:hAnsi="Times New Roman"/>
          <w:sz w:val="24"/>
          <w:szCs w:val="24"/>
          <w:color w:val="auto"/>
        </w:rPr>
        <w:t>29 CFR 1910, Subpart S</w:t>
      </w:r>
    </w:p>
    <w:p>
      <w:pPr>
        <w:spacing w:after="0" w:line="200" w:lineRule="exact"/>
        <w:rPr>
          <w:sz w:val="20"/>
          <w:szCs w:val="20"/>
          <w:color w:val="auto"/>
        </w:rPr>
      </w:pPr>
    </w:p>
    <w:p>
      <w:pPr>
        <w:spacing w:after="0" w:line="334" w:lineRule="exact"/>
        <w:rPr>
          <w:sz w:val="20"/>
          <w:szCs w:val="20"/>
          <w:color w:val="auto"/>
        </w:rPr>
      </w:pPr>
    </w:p>
    <w:p>
      <w:pPr>
        <w:ind w:left="360"/>
        <w:spacing w:after="0"/>
        <w:rPr>
          <w:sz w:val="20"/>
          <w:szCs w:val="20"/>
          <w:color w:val="auto"/>
        </w:rPr>
      </w:pPr>
      <w:r>
        <w:rPr>
          <w:rFonts w:ascii="Arial" w:cs="Arial" w:eastAsia="Arial" w:hAnsi="Arial"/>
          <w:sz w:val="28"/>
          <w:szCs w:val="28"/>
          <w:b w:val="1"/>
          <w:bCs w:val="1"/>
          <w:i w:val="1"/>
          <w:iCs w:val="1"/>
          <w:color w:val="auto"/>
        </w:rPr>
        <w:t>Certified Equipment</w:t>
      </w:r>
    </w:p>
    <w:p>
      <w:pPr>
        <w:spacing w:after="0" w:line="68" w:lineRule="exact"/>
        <w:rPr>
          <w:sz w:val="20"/>
          <w:szCs w:val="20"/>
          <w:color w:val="auto"/>
        </w:rPr>
      </w:pPr>
    </w:p>
    <w:p>
      <w:pPr>
        <w:jc w:val="both"/>
        <w:ind w:left="360" w:right="580"/>
        <w:spacing w:after="0" w:line="267" w:lineRule="auto"/>
        <w:rPr>
          <w:sz w:val="20"/>
          <w:szCs w:val="20"/>
          <w:color w:val="auto"/>
        </w:rPr>
      </w:pPr>
      <w:r>
        <w:rPr>
          <w:rFonts w:ascii="Times New Roman" w:cs="Times New Roman" w:eastAsia="Times New Roman" w:hAnsi="Times New Roman"/>
          <w:sz w:val="24"/>
          <w:szCs w:val="24"/>
          <w:color w:val="auto"/>
        </w:rPr>
        <w:t xml:space="preserve">All electrical equipment and materials for facility wiring as defined by NFPA 70 will be certified and approved in accordance with </w:t>
      </w:r>
      <w:r>
        <w:rPr>
          <w:rFonts w:ascii="Times New Roman" w:cs="Times New Roman" w:eastAsia="Times New Roman" w:hAnsi="Times New Roman"/>
          <w:sz w:val="24"/>
          <w:szCs w:val="24"/>
          <w:b w:val="1"/>
          <w:bCs w:val="1"/>
          <w:color w:val="auto"/>
        </w:rPr>
        <w:t>[name of applicable codes or code sections</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b w:val="1"/>
          <w:bCs w:val="1"/>
          <w:color w:val="auto"/>
        </w:rPr>
        <w:t>for your facility]</w:t>
      </w:r>
      <w:r>
        <w:rPr>
          <w:rFonts w:ascii="Times New Roman" w:cs="Times New Roman" w:eastAsia="Times New Roman" w:hAnsi="Times New Roman"/>
          <w:sz w:val="24"/>
          <w:szCs w:val="24"/>
          <w:color w:val="auto"/>
        </w:rPr>
        <w:t>.</w:t>
      </w:r>
    </w:p>
    <w:p>
      <w:pPr>
        <w:spacing w:after="0" w:line="200" w:lineRule="exact"/>
        <w:rPr>
          <w:sz w:val="20"/>
          <w:szCs w:val="20"/>
          <w:color w:val="auto"/>
        </w:rPr>
      </w:pPr>
    </w:p>
    <w:p>
      <w:pPr>
        <w:spacing w:after="0" w:line="289" w:lineRule="exact"/>
        <w:rPr>
          <w:sz w:val="20"/>
          <w:szCs w:val="20"/>
          <w:color w:val="auto"/>
        </w:rPr>
      </w:pPr>
    </w:p>
    <w:p>
      <w:pPr>
        <w:ind w:left="360"/>
        <w:spacing w:after="0"/>
        <w:rPr>
          <w:sz w:val="20"/>
          <w:szCs w:val="20"/>
          <w:color w:val="auto"/>
        </w:rPr>
      </w:pPr>
      <w:r>
        <w:rPr>
          <w:rFonts w:ascii="Arial" w:cs="Arial" w:eastAsia="Arial" w:hAnsi="Arial"/>
          <w:sz w:val="28"/>
          <w:szCs w:val="28"/>
          <w:b w:val="1"/>
          <w:bCs w:val="1"/>
          <w:i w:val="1"/>
          <w:iCs w:val="1"/>
          <w:color w:val="auto"/>
        </w:rPr>
        <w:t>Utilization Equipment</w:t>
      </w:r>
    </w:p>
    <w:p>
      <w:pPr>
        <w:spacing w:after="0" w:line="68" w:lineRule="exact"/>
        <w:rPr>
          <w:sz w:val="20"/>
          <w:szCs w:val="20"/>
          <w:color w:val="auto"/>
        </w:rPr>
      </w:pPr>
    </w:p>
    <w:p>
      <w:pPr>
        <w:ind w:left="360" w:right="380"/>
        <w:spacing w:after="0" w:line="268" w:lineRule="auto"/>
        <w:rPr>
          <w:sz w:val="20"/>
          <w:szCs w:val="20"/>
          <w:color w:val="auto"/>
        </w:rPr>
      </w:pPr>
      <w:r>
        <w:rPr>
          <w:rFonts w:ascii="Times New Roman" w:cs="Times New Roman" w:eastAsia="Times New Roman" w:hAnsi="Times New Roman"/>
          <w:sz w:val="23"/>
          <w:szCs w:val="23"/>
          <w:color w:val="auto"/>
        </w:rPr>
        <w:t>Utilization equipment is subject to the same approval and acceptance requirements as that of electrical equipment. To be acceptable for installation and use, utilization equipment will be listed or labeled by a nationally recognized testing laboratory. Utilization equipment that is not listed or labeled will meet one of the requirements of 29 CFR</w:t>
      </w:r>
    </w:p>
    <w:p>
      <w:pPr>
        <w:spacing w:after="0" w:line="1" w:lineRule="exact"/>
        <w:rPr>
          <w:sz w:val="20"/>
          <w:szCs w:val="20"/>
          <w:color w:val="auto"/>
        </w:rPr>
      </w:pPr>
    </w:p>
    <w:p>
      <w:pPr>
        <w:ind w:left="360" w:right="380"/>
        <w:spacing w:after="0" w:line="258" w:lineRule="auto"/>
        <w:rPr>
          <w:sz w:val="20"/>
          <w:szCs w:val="20"/>
          <w:color w:val="auto"/>
        </w:rPr>
      </w:pPr>
      <w:r>
        <w:rPr>
          <w:rFonts w:ascii="Times New Roman" w:cs="Times New Roman" w:eastAsia="Times New Roman" w:hAnsi="Times New Roman"/>
          <w:sz w:val="24"/>
          <w:szCs w:val="24"/>
          <w:color w:val="auto"/>
        </w:rPr>
        <w:t>1910.399, Acceptable, (i)(ii), or (iii). Utilization equipment that is not listed or labeled will be examined, accepted, and documented by a qualified person. Utilization equipment will be used in accordance with its listing and labeling requirements.</w:t>
      </w:r>
    </w:p>
    <w:p>
      <w:pPr>
        <w:sectPr>
          <w:pgSz w:w="12240" w:h="15840" w:orient="portrait"/>
          <w:cols w:equalWidth="0" w:num="1">
            <w:col w:w="9360"/>
          </w:cols>
          <w:pgMar w:left="1440" w:top="1396" w:right="1440" w:bottom="1440" w:gutter="0" w:footer="0" w:header="0"/>
        </w:sectPr>
      </w:pPr>
    </w:p>
    <w:p>
      <w:pPr>
        <w:ind w:left="360"/>
        <w:spacing w:after="0"/>
        <w:rPr>
          <w:sz w:val="20"/>
          <w:szCs w:val="20"/>
          <w:color w:val="auto"/>
        </w:rPr>
      </w:pPr>
      <w:r>
        <w:rPr>
          <w:rFonts w:ascii="Arial" w:cs="Arial" w:eastAsia="Arial" w:hAnsi="Arial"/>
          <w:sz w:val="32"/>
          <w:szCs w:val="32"/>
          <w:b w:val="1"/>
          <w:bCs w:val="1"/>
          <w:color w:val="auto"/>
        </w:rPr>
        <w:t>Training</w:t>
      </w:r>
    </w:p>
    <w:p>
      <w:pPr>
        <w:spacing w:after="0" w:line="42" w:lineRule="exact"/>
        <w:rPr>
          <w:sz w:val="20"/>
          <w:szCs w:val="20"/>
          <w:color w:val="auto"/>
        </w:rPr>
      </w:pPr>
    </w:p>
    <w:p>
      <w:pPr>
        <w:ind w:left="360" w:right="500"/>
        <w:spacing w:after="0" w:line="252" w:lineRule="auto"/>
        <w:rPr>
          <w:sz w:val="20"/>
          <w:szCs w:val="20"/>
          <w:color w:val="auto"/>
        </w:rPr>
      </w:pPr>
      <w:r>
        <w:rPr>
          <w:rFonts w:ascii="Times New Roman" w:cs="Times New Roman" w:eastAsia="Times New Roman" w:hAnsi="Times New Roman"/>
          <w:sz w:val="24"/>
          <w:szCs w:val="24"/>
          <w:color w:val="auto"/>
        </w:rPr>
        <w:t>Qualified persons will be trained before they are permitted to perform work on electrical utilization systems or equipment. Unqualified persons will be trained before they work near electrical utilization systems or equipment.</w:t>
      </w:r>
    </w:p>
    <w:p>
      <w:pPr>
        <w:spacing w:after="0" w:line="200" w:lineRule="exact"/>
        <w:rPr>
          <w:sz w:val="20"/>
          <w:szCs w:val="20"/>
          <w:color w:val="auto"/>
        </w:rPr>
      </w:pPr>
    </w:p>
    <w:p>
      <w:pPr>
        <w:spacing w:after="0" w:line="305" w:lineRule="exact"/>
        <w:rPr>
          <w:sz w:val="20"/>
          <w:szCs w:val="20"/>
          <w:color w:val="auto"/>
        </w:rPr>
      </w:pPr>
    </w:p>
    <w:p>
      <w:pPr>
        <w:ind w:left="360"/>
        <w:spacing w:after="0"/>
        <w:rPr>
          <w:sz w:val="20"/>
          <w:szCs w:val="20"/>
          <w:color w:val="auto"/>
        </w:rPr>
      </w:pPr>
      <w:r>
        <w:rPr>
          <w:rFonts w:ascii="Arial" w:cs="Arial" w:eastAsia="Arial" w:hAnsi="Arial"/>
          <w:sz w:val="28"/>
          <w:szCs w:val="28"/>
          <w:b w:val="1"/>
          <w:bCs w:val="1"/>
          <w:i w:val="1"/>
          <w:iCs w:val="1"/>
          <w:color w:val="auto"/>
        </w:rPr>
        <w:t>Qualified persons</w:t>
      </w:r>
    </w:p>
    <w:p>
      <w:pPr>
        <w:spacing w:after="0" w:line="68" w:lineRule="exact"/>
        <w:rPr>
          <w:sz w:val="20"/>
          <w:szCs w:val="20"/>
          <w:color w:val="auto"/>
        </w:rPr>
      </w:pPr>
    </w:p>
    <w:p>
      <w:pPr>
        <w:ind w:left="360" w:right="380"/>
        <w:spacing w:after="0" w:line="261" w:lineRule="auto"/>
        <w:rPr>
          <w:sz w:val="20"/>
          <w:szCs w:val="20"/>
          <w:color w:val="auto"/>
        </w:rPr>
      </w:pPr>
      <w:r>
        <w:rPr>
          <w:rFonts w:ascii="Times New Roman" w:cs="Times New Roman" w:eastAsia="Times New Roman" w:hAnsi="Times New Roman"/>
          <w:sz w:val="24"/>
          <w:szCs w:val="24"/>
          <w:color w:val="auto"/>
        </w:rPr>
        <w:t>Electrical training for qualified persons will include on-the-job demonstrations, exercises, and classroom sessions. Qualified employees will be trained on:</w:t>
      </w:r>
    </w:p>
    <w:p>
      <w:pPr>
        <w:spacing w:after="0" w:line="2" w:lineRule="exact"/>
        <w:rPr>
          <w:sz w:val="20"/>
          <w:szCs w:val="20"/>
          <w:color w:val="auto"/>
        </w:rPr>
      </w:pPr>
    </w:p>
    <w:p>
      <w:pPr>
        <w:ind w:left="1080" w:right="840" w:hanging="360"/>
        <w:spacing w:after="0" w:line="248" w:lineRule="auto"/>
        <w:tabs>
          <w:tab w:leader="none" w:pos="1080" w:val="left"/>
        </w:tabs>
        <w:numPr>
          <w:ilvl w:val="0"/>
          <w:numId w:val="19"/>
        </w:numPr>
        <w:rPr>
          <w:rFonts w:ascii="Symbol" w:cs="Symbol" w:eastAsia="Symbol" w:hAnsi="Symbol"/>
          <w:sz w:val="24"/>
          <w:szCs w:val="24"/>
          <w:color w:val="auto"/>
        </w:rPr>
      </w:pPr>
      <w:r>
        <w:rPr>
          <w:rFonts w:ascii="Times New Roman" w:cs="Times New Roman" w:eastAsia="Times New Roman" w:hAnsi="Times New Roman"/>
          <w:sz w:val="24"/>
          <w:szCs w:val="24"/>
          <w:color w:val="auto"/>
        </w:rPr>
        <w:t>Safety-related work practices, including proper selection and use of PPE, that pertain to their respective job assignments</w:t>
      </w:r>
    </w:p>
    <w:p>
      <w:pPr>
        <w:spacing w:after="0" w:line="1" w:lineRule="exact"/>
        <w:rPr>
          <w:rFonts w:ascii="Symbol" w:cs="Symbol" w:eastAsia="Symbol" w:hAnsi="Symbol"/>
          <w:sz w:val="24"/>
          <w:szCs w:val="24"/>
          <w:color w:val="auto"/>
        </w:rPr>
      </w:pPr>
    </w:p>
    <w:p>
      <w:pPr>
        <w:ind w:left="1080" w:right="480" w:hanging="360"/>
        <w:spacing w:after="0" w:line="248" w:lineRule="auto"/>
        <w:tabs>
          <w:tab w:leader="none" w:pos="1080" w:val="left"/>
        </w:tabs>
        <w:numPr>
          <w:ilvl w:val="0"/>
          <w:numId w:val="19"/>
        </w:numPr>
        <w:rPr>
          <w:rFonts w:ascii="Symbol" w:cs="Symbol" w:eastAsia="Symbol" w:hAnsi="Symbol"/>
          <w:sz w:val="24"/>
          <w:szCs w:val="24"/>
          <w:color w:val="auto"/>
        </w:rPr>
      </w:pPr>
      <w:r>
        <w:rPr>
          <w:rFonts w:ascii="Times New Roman" w:cs="Times New Roman" w:eastAsia="Times New Roman" w:hAnsi="Times New Roman"/>
          <w:sz w:val="24"/>
          <w:szCs w:val="24"/>
          <w:color w:val="auto"/>
        </w:rPr>
        <w:t>Skills and techniques necessary to distinguish exposed live parts from other parts of electrical equipment</w:t>
      </w:r>
    </w:p>
    <w:p>
      <w:pPr>
        <w:spacing w:after="0" w:line="1" w:lineRule="exact"/>
        <w:rPr>
          <w:rFonts w:ascii="Symbol" w:cs="Symbol" w:eastAsia="Symbol" w:hAnsi="Symbol"/>
          <w:sz w:val="24"/>
          <w:szCs w:val="24"/>
          <w:color w:val="auto"/>
        </w:rPr>
      </w:pPr>
    </w:p>
    <w:p>
      <w:pPr>
        <w:ind w:left="1080" w:right="480" w:hanging="360"/>
        <w:spacing w:after="0" w:line="254" w:lineRule="auto"/>
        <w:tabs>
          <w:tab w:leader="none" w:pos="1080" w:val="left"/>
        </w:tabs>
        <w:numPr>
          <w:ilvl w:val="0"/>
          <w:numId w:val="19"/>
        </w:numPr>
        <w:rPr>
          <w:rFonts w:ascii="Symbol" w:cs="Symbol" w:eastAsia="Symbol" w:hAnsi="Symbol"/>
          <w:sz w:val="24"/>
          <w:szCs w:val="24"/>
          <w:color w:val="auto"/>
        </w:rPr>
      </w:pPr>
      <w:r>
        <w:rPr>
          <w:rFonts w:ascii="Times New Roman" w:cs="Times New Roman" w:eastAsia="Times New Roman" w:hAnsi="Times New Roman"/>
          <w:sz w:val="24"/>
          <w:szCs w:val="24"/>
          <w:color w:val="auto"/>
        </w:rPr>
        <w:t>Skills and techniques necessary to determine the nominal voltage of exposed live parts, clearance distances, and the corresponding voltages to which the qualified person will be exposed</w:t>
      </w:r>
    </w:p>
    <w:p>
      <w:pPr>
        <w:spacing w:after="0" w:line="57" w:lineRule="exact"/>
        <w:rPr>
          <w:rFonts w:ascii="Symbol" w:cs="Symbol" w:eastAsia="Symbol" w:hAnsi="Symbol"/>
          <w:sz w:val="24"/>
          <w:szCs w:val="24"/>
          <w:color w:val="auto"/>
        </w:rPr>
      </w:pPr>
    </w:p>
    <w:p>
      <w:pPr>
        <w:ind w:left="1080" w:right="720" w:hanging="360"/>
        <w:spacing w:after="0" w:line="266" w:lineRule="auto"/>
        <w:tabs>
          <w:tab w:leader="none" w:pos="1080" w:val="left"/>
        </w:tabs>
        <w:numPr>
          <w:ilvl w:val="0"/>
          <w:numId w:val="19"/>
        </w:numPr>
        <w:rPr>
          <w:rFonts w:ascii="Symbol" w:cs="Symbol" w:eastAsia="Symbol" w:hAnsi="Symbol"/>
          <w:sz w:val="24"/>
          <w:szCs w:val="24"/>
          <w:color w:val="auto"/>
        </w:rPr>
      </w:pPr>
      <w:r>
        <w:rPr>
          <w:rFonts w:ascii="Times New Roman" w:cs="Times New Roman" w:eastAsia="Times New Roman" w:hAnsi="Times New Roman"/>
          <w:sz w:val="24"/>
          <w:szCs w:val="24"/>
          <w:color w:val="auto"/>
        </w:rPr>
        <w:t xml:space="preserve">The clearance distances specified by regulation (29 CFR 1910.333(c)) </w:t>
      </w:r>
      <w:r>
        <w:rPr>
          <w:rFonts w:ascii="Times New Roman" w:cs="Times New Roman" w:eastAsia="Times New Roman" w:hAnsi="Times New Roman"/>
          <w:sz w:val="24"/>
          <w:szCs w:val="24"/>
          <w:b w:val="1"/>
          <w:bCs w:val="1"/>
          <w:color w:val="auto"/>
        </w:rPr>
        <w:t>[insert</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b w:val="1"/>
          <w:bCs w:val="1"/>
          <w:color w:val="auto"/>
        </w:rPr>
        <w:t xml:space="preserve">state rule if applicable] </w:t>
      </w:r>
      <w:r>
        <w:rPr>
          <w:rFonts w:ascii="Times New Roman" w:cs="Times New Roman" w:eastAsia="Times New Roman" w:hAnsi="Times New Roman"/>
          <w:sz w:val="24"/>
          <w:szCs w:val="24"/>
          <w:color w:val="auto"/>
        </w:rPr>
        <w:t>and the corresponding voltages to which the qualified</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person will be exposed</w:t>
      </w:r>
    </w:p>
    <w:p>
      <w:pPr>
        <w:spacing w:after="0" w:line="48" w:lineRule="exact"/>
        <w:rPr>
          <w:rFonts w:ascii="Symbol" w:cs="Symbol" w:eastAsia="Symbol" w:hAnsi="Symbol"/>
          <w:sz w:val="24"/>
          <w:szCs w:val="24"/>
          <w:color w:val="auto"/>
        </w:rPr>
      </w:pPr>
    </w:p>
    <w:p>
      <w:pPr>
        <w:ind w:left="1080" w:hanging="360"/>
        <w:spacing w:after="0"/>
        <w:tabs>
          <w:tab w:leader="none" w:pos="1080" w:val="left"/>
        </w:tabs>
        <w:numPr>
          <w:ilvl w:val="0"/>
          <w:numId w:val="19"/>
        </w:numPr>
        <w:rPr>
          <w:rFonts w:ascii="Symbol" w:cs="Symbol" w:eastAsia="Symbol" w:hAnsi="Symbol"/>
          <w:sz w:val="24"/>
          <w:szCs w:val="24"/>
          <w:color w:val="auto"/>
        </w:rPr>
      </w:pPr>
      <w:r>
        <w:rPr>
          <w:rFonts w:ascii="Times New Roman" w:cs="Times New Roman" w:eastAsia="Times New Roman" w:hAnsi="Times New Roman"/>
          <w:sz w:val="24"/>
          <w:szCs w:val="24"/>
          <w:color w:val="auto"/>
        </w:rPr>
        <w:t>Procedures on how to perform their jobs safely and properly</w:t>
      </w:r>
    </w:p>
    <w:p>
      <w:pPr>
        <w:spacing w:after="0" w:line="17" w:lineRule="exact"/>
        <w:rPr>
          <w:rFonts w:ascii="Symbol" w:cs="Symbol" w:eastAsia="Symbol" w:hAnsi="Symbol"/>
          <w:sz w:val="24"/>
          <w:szCs w:val="24"/>
          <w:color w:val="auto"/>
        </w:rPr>
      </w:pPr>
    </w:p>
    <w:p>
      <w:pPr>
        <w:ind w:left="1080" w:hanging="360"/>
        <w:spacing w:after="0"/>
        <w:tabs>
          <w:tab w:leader="none" w:pos="1080" w:val="left"/>
        </w:tabs>
        <w:numPr>
          <w:ilvl w:val="0"/>
          <w:numId w:val="19"/>
        </w:numPr>
        <w:rPr>
          <w:rFonts w:ascii="Symbol" w:cs="Symbol" w:eastAsia="Symbol" w:hAnsi="Symbol"/>
          <w:sz w:val="24"/>
          <w:szCs w:val="24"/>
          <w:color w:val="auto"/>
        </w:rPr>
      </w:pPr>
      <w:r>
        <w:rPr>
          <w:rFonts w:ascii="Times New Roman" w:cs="Times New Roman" w:eastAsia="Times New Roman" w:hAnsi="Times New Roman"/>
          <w:sz w:val="24"/>
          <w:szCs w:val="24"/>
          <w:color w:val="auto"/>
        </w:rPr>
        <w:t>How to lockout/tagout energized electrical circuits and equipment safely</w:t>
      </w:r>
    </w:p>
    <w:p>
      <w:pPr>
        <w:spacing w:after="0" w:line="6" w:lineRule="exact"/>
        <w:rPr>
          <w:sz w:val="20"/>
          <w:szCs w:val="20"/>
          <w:color w:val="auto"/>
        </w:rPr>
      </w:pPr>
    </w:p>
    <w:p>
      <w:pPr>
        <w:ind w:left="360" w:right="1080"/>
        <w:spacing w:after="0" w:line="256" w:lineRule="auto"/>
        <w:rPr>
          <w:sz w:val="20"/>
          <w:szCs w:val="20"/>
          <w:color w:val="auto"/>
        </w:rPr>
      </w:pPr>
      <w:r>
        <w:rPr>
          <w:rFonts w:ascii="Times New Roman" w:cs="Times New Roman" w:eastAsia="Times New Roman" w:hAnsi="Times New Roman"/>
          <w:sz w:val="24"/>
          <w:szCs w:val="24"/>
          <w:b w:val="1"/>
          <w:bCs w:val="1"/>
          <w:color w:val="auto"/>
        </w:rPr>
        <w:t>[The following additional training topics are recommended; modify the list as applicable to the activities of workers at your facility.]</w:t>
      </w:r>
    </w:p>
    <w:p>
      <w:pPr>
        <w:ind w:left="1080" w:hanging="360"/>
        <w:spacing w:after="0" w:line="238" w:lineRule="auto"/>
        <w:tabs>
          <w:tab w:leader="none" w:pos="1080" w:val="left"/>
        </w:tabs>
        <w:numPr>
          <w:ilvl w:val="0"/>
          <w:numId w:val="20"/>
        </w:numPr>
        <w:rPr>
          <w:rFonts w:ascii="Symbol" w:cs="Symbol" w:eastAsia="Symbol" w:hAnsi="Symbol"/>
          <w:sz w:val="24"/>
          <w:szCs w:val="24"/>
          <w:color w:val="auto"/>
        </w:rPr>
      </w:pPr>
      <w:r>
        <w:rPr>
          <w:rFonts w:ascii="Times New Roman" w:cs="Times New Roman" w:eastAsia="Times New Roman" w:hAnsi="Times New Roman"/>
          <w:sz w:val="24"/>
          <w:szCs w:val="24"/>
          <w:color w:val="auto"/>
        </w:rPr>
        <w:t>National Electrical Code (NFPA 70)</w:t>
      </w:r>
    </w:p>
    <w:p>
      <w:pPr>
        <w:ind w:left="1080" w:hanging="360"/>
        <w:spacing w:after="0"/>
        <w:tabs>
          <w:tab w:leader="none" w:pos="1080" w:val="left"/>
        </w:tabs>
        <w:numPr>
          <w:ilvl w:val="0"/>
          <w:numId w:val="20"/>
        </w:numPr>
        <w:rPr>
          <w:rFonts w:ascii="Symbol" w:cs="Symbol" w:eastAsia="Symbol" w:hAnsi="Symbol"/>
          <w:sz w:val="24"/>
          <w:szCs w:val="24"/>
          <w:color w:val="auto"/>
        </w:rPr>
      </w:pPr>
      <w:r>
        <w:rPr>
          <w:rFonts w:ascii="Times New Roman" w:cs="Times New Roman" w:eastAsia="Times New Roman" w:hAnsi="Times New Roman"/>
          <w:sz w:val="24"/>
          <w:szCs w:val="24"/>
          <w:color w:val="auto"/>
        </w:rPr>
        <w:t>National Electrical Safety Code (ANSI C2)</w:t>
      </w:r>
    </w:p>
    <w:p>
      <w:pPr>
        <w:spacing w:after="0" w:line="5" w:lineRule="exact"/>
        <w:rPr>
          <w:rFonts w:ascii="Symbol" w:cs="Symbol" w:eastAsia="Symbol" w:hAnsi="Symbol"/>
          <w:sz w:val="24"/>
          <w:szCs w:val="24"/>
          <w:color w:val="auto"/>
        </w:rPr>
      </w:pPr>
    </w:p>
    <w:p>
      <w:pPr>
        <w:ind w:left="1080" w:hanging="360"/>
        <w:spacing w:after="0"/>
        <w:tabs>
          <w:tab w:leader="none" w:pos="1080" w:val="left"/>
        </w:tabs>
        <w:numPr>
          <w:ilvl w:val="0"/>
          <w:numId w:val="20"/>
        </w:numPr>
        <w:rPr>
          <w:rFonts w:ascii="Symbol" w:cs="Symbol" w:eastAsia="Symbol" w:hAnsi="Symbol"/>
          <w:sz w:val="24"/>
          <w:szCs w:val="24"/>
          <w:color w:val="auto"/>
        </w:rPr>
      </w:pPr>
      <w:r>
        <w:rPr>
          <w:rFonts w:ascii="Times New Roman" w:cs="Times New Roman" w:eastAsia="Times New Roman" w:hAnsi="Times New Roman"/>
          <w:sz w:val="24"/>
          <w:szCs w:val="24"/>
          <w:color w:val="auto"/>
        </w:rPr>
        <w:t>NFPA 70E: Standard for Electrical Safety in the Workplace</w:t>
      </w:r>
    </w:p>
    <w:p>
      <w:pPr>
        <w:spacing w:after="0" w:line="5" w:lineRule="exact"/>
        <w:rPr>
          <w:rFonts w:ascii="Symbol" w:cs="Symbol" w:eastAsia="Symbol" w:hAnsi="Symbol"/>
          <w:sz w:val="24"/>
          <w:szCs w:val="24"/>
          <w:color w:val="auto"/>
        </w:rPr>
      </w:pPr>
    </w:p>
    <w:p>
      <w:pPr>
        <w:ind w:left="1080" w:hanging="360"/>
        <w:spacing w:after="0"/>
        <w:tabs>
          <w:tab w:leader="none" w:pos="1080" w:val="left"/>
        </w:tabs>
        <w:numPr>
          <w:ilvl w:val="0"/>
          <w:numId w:val="20"/>
        </w:numPr>
        <w:rPr>
          <w:rFonts w:ascii="Symbol" w:cs="Symbol" w:eastAsia="Symbol" w:hAnsi="Symbol"/>
          <w:sz w:val="24"/>
          <w:szCs w:val="24"/>
          <w:color w:val="auto"/>
        </w:rPr>
      </w:pPr>
      <w:r>
        <w:rPr>
          <w:rFonts w:ascii="Times New Roman" w:cs="Times New Roman" w:eastAsia="Times New Roman" w:hAnsi="Times New Roman"/>
          <w:sz w:val="24"/>
          <w:szCs w:val="24"/>
          <w:color w:val="auto"/>
        </w:rPr>
        <w:t>Use of temporary protective grounding equipment</w:t>
      </w:r>
    </w:p>
    <w:p>
      <w:pPr>
        <w:spacing w:after="0" w:line="5" w:lineRule="exact"/>
        <w:rPr>
          <w:rFonts w:ascii="Symbol" w:cs="Symbol" w:eastAsia="Symbol" w:hAnsi="Symbol"/>
          <w:sz w:val="24"/>
          <w:szCs w:val="24"/>
          <w:color w:val="auto"/>
        </w:rPr>
      </w:pPr>
    </w:p>
    <w:p>
      <w:pPr>
        <w:ind w:left="1080" w:hanging="360"/>
        <w:spacing w:after="0"/>
        <w:tabs>
          <w:tab w:leader="none" w:pos="1080" w:val="left"/>
        </w:tabs>
        <w:numPr>
          <w:ilvl w:val="0"/>
          <w:numId w:val="20"/>
        </w:numPr>
        <w:rPr>
          <w:rFonts w:ascii="Symbol" w:cs="Symbol" w:eastAsia="Symbol" w:hAnsi="Symbol"/>
          <w:sz w:val="24"/>
          <w:szCs w:val="24"/>
          <w:color w:val="auto"/>
        </w:rPr>
      </w:pPr>
      <w:r>
        <w:rPr>
          <w:rFonts w:ascii="Times New Roman" w:cs="Times New Roman" w:eastAsia="Times New Roman" w:hAnsi="Times New Roman"/>
          <w:sz w:val="24"/>
          <w:szCs w:val="24"/>
          <w:color w:val="auto"/>
        </w:rPr>
        <w:t>Use of testing equipment</w:t>
      </w:r>
    </w:p>
    <w:p>
      <w:pPr>
        <w:spacing w:after="0" w:line="5" w:lineRule="exact"/>
        <w:rPr>
          <w:rFonts w:ascii="Symbol" w:cs="Symbol" w:eastAsia="Symbol" w:hAnsi="Symbol"/>
          <w:sz w:val="24"/>
          <w:szCs w:val="24"/>
          <w:color w:val="auto"/>
        </w:rPr>
      </w:pPr>
    </w:p>
    <w:p>
      <w:pPr>
        <w:ind w:left="1080" w:hanging="360"/>
        <w:spacing w:after="0"/>
        <w:tabs>
          <w:tab w:leader="none" w:pos="1080" w:val="left"/>
        </w:tabs>
        <w:numPr>
          <w:ilvl w:val="0"/>
          <w:numId w:val="20"/>
        </w:numPr>
        <w:rPr>
          <w:rFonts w:ascii="Symbol" w:cs="Symbol" w:eastAsia="Symbol" w:hAnsi="Symbol"/>
          <w:sz w:val="24"/>
          <w:szCs w:val="24"/>
          <w:color w:val="auto"/>
        </w:rPr>
      </w:pPr>
      <w:r>
        <w:rPr>
          <w:rFonts w:ascii="Times New Roman" w:cs="Times New Roman" w:eastAsia="Times New Roman" w:hAnsi="Times New Roman"/>
          <w:sz w:val="24"/>
          <w:szCs w:val="24"/>
          <w:color w:val="auto"/>
        </w:rPr>
        <w:t>Work permit and work authorization procedures</w:t>
      </w:r>
    </w:p>
    <w:p>
      <w:pPr>
        <w:spacing w:after="0" w:line="5" w:lineRule="exact"/>
        <w:rPr>
          <w:rFonts w:ascii="Symbol" w:cs="Symbol" w:eastAsia="Symbol" w:hAnsi="Symbol"/>
          <w:sz w:val="24"/>
          <w:szCs w:val="24"/>
          <w:color w:val="auto"/>
        </w:rPr>
      </w:pPr>
    </w:p>
    <w:p>
      <w:pPr>
        <w:ind w:left="1080" w:hanging="360"/>
        <w:spacing w:after="0"/>
        <w:tabs>
          <w:tab w:leader="none" w:pos="1080" w:val="left"/>
        </w:tabs>
        <w:numPr>
          <w:ilvl w:val="0"/>
          <w:numId w:val="20"/>
        </w:numPr>
        <w:rPr>
          <w:rFonts w:ascii="Symbol" w:cs="Symbol" w:eastAsia="Symbol" w:hAnsi="Symbol"/>
          <w:sz w:val="24"/>
          <w:szCs w:val="24"/>
          <w:color w:val="auto"/>
        </w:rPr>
      </w:pPr>
      <w:r>
        <w:rPr>
          <w:rFonts w:ascii="Times New Roman" w:cs="Times New Roman" w:eastAsia="Times New Roman" w:hAnsi="Times New Roman"/>
          <w:sz w:val="24"/>
          <w:szCs w:val="24"/>
          <w:color w:val="auto"/>
        </w:rPr>
        <w:t>Use, inspection, and care of personal protective equipment</w:t>
      </w:r>
    </w:p>
    <w:p>
      <w:pPr>
        <w:spacing w:after="0" w:line="5" w:lineRule="exact"/>
        <w:rPr>
          <w:rFonts w:ascii="Symbol" w:cs="Symbol" w:eastAsia="Symbol" w:hAnsi="Symbol"/>
          <w:sz w:val="24"/>
          <w:szCs w:val="24"/>
          <w:color w:val="auto"/>
        </w:rPr>
      </w:pPr>
    </w:p>
    <w:p>
      <w:pPr>
        <w:ind w:left="1080" w:hanging="360"/>
        <w:spacing w:after="0"/>
        <w:tabs>
          <w:tab w:leader="none" w:pos="1080" w:val="left"/>
        </w:tabs>
        <w:numPr>
          <w:ilvl w:val="0"/>
          <w:numId w:val="20"/>
        </w:numPr>
        <w:rPr>
          <w:rFonts w:ascii="Symbol" w:cs="Symbol" w:eastAsia="Symbol" w:hAnsi="Symbol"/>
          <w:sz w:val="24"/>
          <w:szCs w:val="24"/>
          <w:color w:val="auto"/>
        </w:rPr>
      </w:pPr>
      <w:r>
        <w:rPr>
          <w:rFonts w:ascii="Times New Roman" w:cs="Times New Roman" w:eastAsia="Times New Roman" w:hAnsi="Times New Roman"/>
          <w:sz w:val="24"/>
          <w:szCs w:val="24"/>
          <w:color w:val="auto"/>
        </w:rPr>
        <w:t>Proper clothing and other PPE required for arc flash or arc blast protection</w:t>
      </w:r>
    </w:p>
    <w:p>
      <w:pPr>
        <w:spacing w:after="0" w:line="5" w:lineRule="exact"/>
        <w:rPr>
          <w:rFonts w:ascii="Symbol" w:cs="Symbol" w:eastAsia="Symbol" w:hAnsi="Symbol"/>
          <w:sz w:val="24"/>
          <w:szCs w:val="24"/>
          <w:color w:val="auto"/>
        </w:rPr>
      </w:pPr>
    </w:p>
    <w:p>
      <w:pPr>
        <w:ind w:left="1080" w:hanging="360"/>
        <w:spacing w:after="0"/>
        <w:tabs>
          <w:tab w:leader="none" w:pos="1080" w:val="left"/>
        </w:tabs>
        <w:numPr>
          <w:ilvl w:val="0"/>
          <w:numId w:val="20"/>
        </w:numPr>
        <w:rPr>
          <w:rFonts w:ascii="Symbol" w:cs="Symbol" w:eastAsia="Symbol" w:hAnsi="Symbol"/>
          <w:sz w:val="24"/>
          <w:szCs w:val="24"/>
          <w:color w:val="auto"/>
        </w:rPr>
      </w:pPr>
      <w:r>
        <w:rPr>
          <w:rFonts w:ascii="Times New Roman" w:cs="Times New Roman" w:eastAsia="Times New Roman" w:hAnsi="Times New Roman"/>
          <w:sz w:val="24"/>
          <w:szCs w:val="24"/>
          <w:color w:val="auto"/>
        </w:rPr>
        <w:t>First-aid, CPR, and AED training</w:t>
      </w:r>
    </w:p>
    <w:p>
      <w:pPr>
        <w:spacing w:after="0" w:line="288" w:lineRule="exact"/>
        <w:rPr>
          <w:sz w:val="20"/>
          <w:szCs w:val="20"/>
          <w:color w:val="auto"/>
        </w:rPr>
      </w:pPr>
    </w:p>
    <w:p>
      <w:pPr>
        <w:jc w:val="both"/>
        <w:ind w:left="360" w:right="460"/>
        <w:spacing w:after="0" w:line="260" w:lineRule="auto"/>
        <w:rPr>
          <w:sz w:val="20"/>
          <w:szCs w:val="20"/>
          <w:color w:val="auto"/>
        </w:rPr>
      </w:pPr>
      <w:r>
        <w:rPr>
          <w:rFonts w:ascii="Times New Roman" w:cs="Times New Roman" w:eastAsia="Times New Roman" w:hAnsi="Times New Roman"/>
          <w:sz w:val="24"/>
          <w:szCs w:val="24"/>
          <w:b w:val="1"/>
          <w:bCs w:val="1"/>
          <w:color w:val="auto"/>
        </w:rPr>
        <w:t>[29 CFR 1910.332 also requires training for persons other than qualified persons if their job assignments bring them close enough to exposed parts of electrical circuits operating at 50 V or more to ground for a hazard to exist.]</w:t>
      </w:r>
    </w:p>
    <w:p>
      <w:pPr>
        <w:spacing w:after="0" w:line="1" w:lineRule="exact"/>
        <w:rPr>
          <w:sz w:val="20"/>
          <w:szCs w:val="20"/>
          <w:color w:val="auto"/>
        </w:rPr>
      </w:pPr>
    </w:p>
    <w:p>
      <w:pPr>
        <w:ind w:left="360" w:right="420"/>
        <w:spacing w:after="0" w:line="264" w:lineRule="auto"/>
        <w:rPr>
          <w:sz w:val="20"/>
          <w:szCs w:val="20"/>
          <w:color w:val="auto"/>
        </w:rPr>
      </w:pPr>
      <w:r>
        <w:rPr>
          <w:rFonts w:ascii="Times New Roman" w:cs="Times New Roman" w:eastAsia="Times New Roman" w:hAnsi="Times New Roman"/>
          <w:sz w:val="24"/>
          <w:szCs w:val="24"/>
          <w:color w:val="auto"/>
        </w:rPr>
        <w:t>Safety employees designated to support electrical safety programs will be knowledgeable and trained at levels commensurate with their duties.</w:t>
      </w:r>
    </w:p>
    <w:p>
      <w:pPr>
        <w:spacing w:after="0" w:line="200" w:lineRule="exact"/>
        <w:rPr>
          <w:sz w:val="20"/>
          <w:szCs w:val="20"/>
          <w:color w:val="auto"/>
        </w:rPr>
      </w:pPr>
    </w:p>
    <w:p>
      <w:pPr>
        <w:spacing w:after="0" w:line="291" w:lineRule="exact"/>
        <w:rPr>
          <w:sz w:val="20"/>
          <w:szCs w:val="20"/>
          <w:color w:val="auto"/>
        </w:rPr>
      </w:pPr>
    </w:p>
    <w:p>
      <w:pPr>
        <w:ind w:left="360"/>
        <w:spacing w:after="0"/>
        <w:rPr>
          <w:sz w:val="20"/>
          <w:szCs w:val="20"/>
          <w:color w:val="auto"/>
        </w:rPr>
      </w:pPr>
      <w:r>
        <w:rPr>
          <w:rFonts w:ascii="Arial" w:cs="Arial" w:eastAsia="Arial" w:hAnsi="Arial"/>
          <w:sz w:val="28"/>
          <w:szCs w:val="28"/>
          <w:b w:val="1"/>
          <w:bCs w:val="1"/>
          <w:i w:val="1"/>
          <w:iCs w:val="1"/>
          <w:color w:val="auto"/>
        </w:rPr>
        <w:t>Unqualified persons</w:t>
      </w:r>
    </w:p>
    <w:p>
      <w:pPr>
        <w:sectPr>
          <w:pgSz w:w="12240" w:h="15840" w:orient="portrait"/>
          <w:cols w:equalWidth="0" w:num="1">
            <w:col w:w="9360"/>
          </w:cols>
          <w:pgMar w:left="1440" w:top="1396" w:right="1440" w:bottom="1147" w:gutter="0" w:footer="0" w:header="0"/>
        </w:sectPr>
      </w:pPr>
    </w:p>
    <w:p>
      <w:pPr>
        <w:spacing w:after="0" w:line="68"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color w:val="auto"/>
        </w:rPr>
        <w:t>Unqualified employees will be trained in and familiar with the safety-related work</w:t>
      </w:r>
    </w:p>
    <w:p>
      <w:pPr>
        <w:sectPr>
          <w:pgSz w:w="12240" w:h="15840" w:orient="portrait"/>
          <w:cols w:equalWidth="0" w:num="1">
            <w:col w:w="9360"/>
          </w:cols>
          <w:pgMar w:left="1440" w:top="1396" w:right="1440" w:bottom="1147" w:gutter="0" w:footer="0" w:header="0"/>
          <w:type w:val="continuous"/>
        </w:sectPr>
      </w:pPr>
    </w:p>
    <w:p>
      <w:pPr>
        <w:ind w:left="360"/>
        <w:spacing w:after="0"/>
        <w:rPr>
          <w:sz w:val="20"/>
          <w:szCs w:val="20"/>
          <w:color w:val="auto"/>
        </w:rPr>
      </w:pPr>
      <w:r>
        <w:rPr>
          <w:rFonts w:ascii="Times New Roman" w:cs="Times New Roman" w:eastAsia="Times New Roman" w:hAnsi="Times New Roman"/>
          <w:sz w:val="24"/>
          <w:szCs w:val="24"/>
          <w:color w:val="auto"/>
        </w:rPr>
        <w:t>practices that pertain to their respective job assignments.</w:t>
      </w:r>
    </w:p>
    <w:p>
      <w:pPr>
        <w:spacing w:after="0" w:line="314" w:lineRule="exact"/>
        <w:rPr>
          <w:sz w:val="20"/>
          <w:szCs w:val="20"/>
          <w:color w:val="auto"/>
        </w:rPr>
      </w:pPr>
    </w:p>
    <w:p>
      <w:pPr>
        <w:ind w:left="360" w:right="380"/>
        <w:spacing w:after="0" w:line="261" w:lineRule="auto"/>
        <w:rPr>
          <w:sz w:val="20"/>
          <w:szCs w:val="20"/>
          <w:color w:val="auto"/>
        </w:rPr>
      </w:pPr>
      <w:r>
        <w:rPr>
          <w:rFonts w:ascii="Times New Roman" w:cs="Times New Roman" w:eastAsia="Times New Roman" w:hAnsi="Times New Roman"/>
          <w:sz w:val="24"/>
          <w:szCs w:val="24"/>
          <w:color w:val="auto"/>
        </w:rPr>
        <w:t>Any employees who are at risk of electric shock but who are not qualified persons will be trained in:</w:t>
      </w:r>
    </w:p>
    <w:p>
      <w:pPr>
        <w:ind w:left="720" w:hanging="360"/>
        <w:spacing w:after="0" w:line="238" w:lineRule="auto"/>
        <w:tabs>
          <w:tab w:leader="none" w:pos="720" w:val="left"/>
        </w:tabs>
        <w:numPr>
          <w:ilvl w:val="0"/>
          <w:numId w:val="21"/>
        </w:numPr>
        <w:rPr>
          <w:rFonts w:ascii="Symbol" w:cs="Symbol" w:eastAsia="Symbol" w:hAnsi="Symbol"/>
          <w:sz w:val="24"/>
          <w:szCs w:val="24"/>
          <w:color w:val="auto"/>
        </w:rPr>
      </w:pPr>
      <w:r>
        <w:rPr>
          <w:rFonts w:ascii="Times New Roman" w:cs="Times New Roman" w:eastAsia="Times New Roman" w:hAnsi="Times New Roman"/>
          <w:sz w:val="24"/>
          <w:szCs w:val="24"/>
          <w:color w:val="auto"/>
        </w:rPr>
        <w:t>Electricity-related safety practices that pertain to their job and work area</w:t>
      </w:r>
    </w:p>
    <w:p>
      <w:pPr>
        <w:ind w:left="720" w:right="660" w:hanging="360"/>
        <w:spacing w:after="0" w:line="266" w:lineRule="auto"/>
        <w:tabs>
          <w:tab w:leader="none" w:pos="720" w:val="left"/>
        </w:tabs>
        <w:numPr>
          <w:ilvl w:val="0"/>
          <w:numId w:val="21"/>
        </w:numPr>
        <w:rPr>
          <w:rFonts w:ascii="Symbol" w:cs="Symbol" w:eastAsia="Symbol" w:hAnsi="Symbol"/>
          <w:sz w:val="24"/>
          <w:szCs w:val="24"/>
          <w:color w:val="auto"/>
        </w:rPr>
      </w:pPr>
      <w:r>
        <w:rPr>
          <w:rFonts w:ascii="Times New Roman" w:cs="Times New Roman" w:eastAsia="Times New Roman" w:hAnsi="Times New Roman"/>
          <w:sz w:val="24"/>
          <w:szCs w:val="24"/>
          <w:color w:val="auto"/>
        </w:rPr>
        <w:t>Any electricity-related safety practices not specifically addressed in the OSHA rule but that are necessary for their safety</w:t>
      </w:r>
    </w:p>
    <w:p>
      <w:pPr>
        <w:spacing w:after="0" w:line="200" w:lineRule="exact"/>
        <w:rPr>
          <w:sz w:val="20"/>
          <w:szCs w:val="20"/>
          <w:color w:val="auto"/>
        </w:rPr>
      </w:pPr>
    </w:p>
    <w:p>
      <w:pPr>
        <w:spacing w:after="0" w:line="286" w:lineRule="exact"/>
        <w:rPr>
          <w:sz w:val="20"/>
          <w:szCs w:val="20"/>
          <w:color w:val="auto"/>
        </w:rPr>
      </w:pPr>
    </w:p>
    <w:p>
      <w:pPr>
        <w:ind w:left="360"/>
        <w:spacing w:after="0"/>
        <w:rPr>
          <w:sz w:val="20"/>
          <w:szCs w:val="20"/>
          <w:color w:val="auto"/>
        </w:rPr>
      </w:pPr>
      <w:r>
        <w:rPr>
          <w:rFonts w:ascii="Arial" w:cs="Arial" w:eastAsia="Arial" w:hAnsi="Arial"/>
          <w:sz w:val="28"/>
          <w:szCs w:val="28"/>
          <w:b w:val="1"/>
          <w:bCs w:val="1"/>
          <w:i w:val="1"/>
          <w:iCs w:val="1"/>
          <w:color w:val="auto"/>
        </w:rPr>
        <w:t>Refresher Training</w:t>
      </w:r>
    </w:p>
    <w:p>
      <w:pPr>
        <w:spacing w:after="0" w:line="68" w:lineRule="exact"/>
        <w:rPr>
          <w:sz w:val="20"/>
          <w:szCs w:val="20"/>
          <w:color w:val="auto"/>
        </w:rPr>
      </w:pPr>
    </w:p>
    <w:p>
      <w:pPr>
        <w:ind w:left="360" w:right="600"/>
        <w:spacing w:after="0" w:line="258" w:lineRule="auto"/>
        <w:rPr>
          <w:sz w:val="20"/>
          <w:szCs w:val="20"/>
          <w:color w:val="auto"/>
        </w:rPr>
      </w:pPr>
      <w:r>
        <w:rPr>
          <w:rFonts w:ascii="Times New Roman" w:cs="Times New Roman" w:eastAsia="Times New Roman" w:hAnsi="Times New Roman"/>
          <w:sz w:val="24"/>
          <w:szCs w:val="24"/>
          <w:color w:val="auto"/>
        </w:rPr>
        <w:t xml:space="preserve">Refresher training will be given to qualified and unqualified persons at least once every </w:t>
      </w:r>
      <w:r>
        <w:rPr>
          <w:rFonts w:ascii="Times New Roman" w:cs="Times New Roman" w:eastAsia="Times New Roman" w:hAnsi="Times New Roman"/>
          <w:sz w:val="24"/>
          <w:szCs w:val="24"/>
          <w:b w:val="1"/>
          <w:bCs w:val="1"/>
          <w:color w:val="auto"/>
        </w:rPr>
        <w:t xml:space="preserve">[interval in months or years] </w:t>
      </w:r>
      <w:r>
        <w:rPr>
          <w:rFonts w:ascii="Times New Roman" w:cs="Times New Roman" w:eastAsia="Times New Roman" w:hAnsi="Times New Roman"/>
          <w:sz w:val="24"/>
          <w:szCs w:val="24"/>
          <w:color w:val="auto"/>
        </w:rPr>
        <w:t>to provide an update on new regulations and electrical</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safety criteria. Additional training will be provided whenever:</w:t>
      </w:r>
    </w:p>
    <w:p>
      <w:pPr>
        <w:spacing w:after="0" w:line="2" w:lineRule="exact"/>
        <w:rPr>
          <w:sz w:val="20"/>
          <w:szCs w:val="20"/>
          <w:color w:val="auto"/>
        </w:rPr>
      </w:pPr>
    </w:p>
    <w:p>
      <w:pPr>
        <w:ind w:left="720" w:right="1200" w:hanging="360"/>
        <w:spacing w:after="0" w:line="248" w:lineRule="auto"/>
        <w:tabs>
          <w:tab w:leader="none" w:pos="720" w:val="left"/>
        </w:tabs>
        <w:numPr>
          <w:ilvl w:val="0"/>
          <w:numId w:val="22"/>
        </w:numPr>
        <w:rPr>
          <w:rFonts w:ascii="Symbol" w:cs="Symbol" w:eastAsia="Symbol" w:hAnsi="Symbol"/>
          <w:sz w:val="24"/>
          <w:szCs w:val="24"/>
          <w:color w:val="auto"/>
        </w:rPr>
      </w:pPr>
      <w:r>
        <w:rPr>
          <w:rFonts w:ascii="Times New Roman" w:cs="Times New Roman" w:eastAsia="Times New Roman" w:hAnsi="Times New Roman"/>
          <w:sz w:val="24"/>
          <w:szCs w:val="24"/>
          <w:color w:val="auto"/>
        </w:rPr>
        <w:t>New types of electrical utilization systems or equipment are introduced to the workplace</w:t>
      </w:r>
    </w:p>
    <w:p>
      <w:pPr>
        <w:spacing w:after="0" w:line="1" w:lineRule="exact"/>
        <w:rPr>
          <w:rFonts w:ascii="Symbol" w:cs="Symbol" w:eastAsia="Symbol" w:hAnsi="Symbol"/>
          <w:sz w:val="24"/>
          <w:szCs w:val="24"/>
          <w:color w:val="auto"/>
        </w:rPr>
      </w:pPr>
    </w:p>
    <w:p>
      <w:pPr>
        <w:ind w:left="720" w:hanging="360"/>
        <w:spacing w:after="0" w:line="236" w:lineRule="auto"/>
        <w:tabs>
          <w:tab w:leader="none" w:pos="720" w:val="left"/>
        </w:tabs>
        <w:numPr>
          <w:ilvl w:val="0"/>
          <w:numId w:val="22"/>
        </w:numPr>
        <w:rPr>
          <w:rFonts w:ascii="Symbol" w:cs="Symbol" w:eastAsia="Symbol" w:hAnsi="Symbol"/>
          <w:sz w:val="24"/>
          <w:szCs w:val="24"/>
          <w:color w:val="auto"/>
        </w:rPr>
      </w:pPr>
      <w:r>
        <w:rPr>
          <w:rFonts w:ascii="Times New Roman" w:cs="Times New Roman" w:eastAsia="Times New Roman" w:hAnsi="Times New Roman"/>
          <w:sz w:val="24"/>
          <w:szCs w:val="24"/>
          <w:color w:val="auto"/>
        </w:rPr>
        <w:t>A new hazard is identified</w:t>
      </w:r>
    </w:p>
    <w:p>
      <w:pPr>
        <w:spacing w:after="0" w:line="1" w:lineRule="exact"/>
        <w:rPr>
          <w:rFonts w:ascii="Symbol" w:cs="Symbol" w:eastAsia="Symbol" w:hAnsi="Symbol"/>
          <w:sz w:val="24"/>
          <w:szCs w:val="24"/>
          <w:color w:val="auto"/>
        </w:rPr>
      </w:pPr>
    </w:p>
    <w:p>
      <w:pPr>
        <w:ind w:left="720" w:hanging="360"/>
        <w:spacing w:after="0"/>
        <w:tabs>
          <w:tab w:leader="none" w:pos="720" w:val="left"/>
        </w:tabs>
        <w:numPr>
          <w:ilvl w:val="0"/>
          <w:numId w:val="22"/>
        </w:numPr>
        <w:rPr>
          <w:rFonts w:ascii="Symbol" w:cs="Symbol" w:eastAsia="Symbol" w:hAnsi="Symbol"/>
          <w:sz w:val="24"/>
          <w:szCs w:val="24"/>
          <w:color w:val="auto"/>
        </w:rPr>
      </w:pPr>
      <w:r>
        <w:rPr>
          <w:rFonts w:ascii="Times New Roman" w:cs="Times New Roman" w:eastAsia="Times New Roman" w:hAnsi="Times New Roman"/>
          <w:sz w:val="24"/>
          <w:szCs w:val="24"/>
          <w:color w:val="auto"/>
        </w:rPr>
        <w:t>New electrical tasks are created</w:t>
      </w:r>
    </w:p>
    <w:p>
      <w:pPr>
        <w:spacing w:after="0" w:line="5" w:lineRule="exact"/>
        <w:rPr>
          <w:rFonts w:ascii="Symbol" w:cs="Symbol" w:eastAsia="Symbol" w:hAnsi="Symbol"/>
          <w:sz w:val="24"/>
          <w:szCs w:val="24"/>
          <w:color w:val="auto"/>
        </w:rPr>
      </w:pPr>
    </w:p>
    <w:p>
      <w:pPr>
        <w:ind w:left="720" w:hanging="360"/>
        <w:spacing w:after="0"/>
        <w:tabs>
          <w:tab w:leader="none" w:pos="720" w:val="left"/>
        </w:tabs>
        <w:numPr>
          <w:ilvl w:val="0"/>
          <w:numId w:val="22"/>
        </w:numPr>
        <w:rPr>
          <w:rFonts w:ascii="Symbol" w:cs="Symbol" w:eastAsia="Symbol" w:hAnsi="Symbol"/>
          <w:sz w:val="24"/>
          <w:szCs w:val="24"/>
          <w:color w:val="auto"/>
        </w:rPr>
      </w:pPr>
      <w:r>
        <w:rPr>
          <w:rFonts w:ascii="Times New Roman" w:cs="Times New Roman" w:eastAsia="Times New Roman" w:hAnsi="Times New Roman"/>
          <w:sz w:val="24"/>
          <w:szCs w:val="24"/>
          <w:color w:val="auto"/>
        </w:rPr>
        <w:t>Electrical injuries occur</w:t>
      </w:r>
    </w:p>
    <w:p>
      <w:pPr>
        <w:spacing w:after="0" w:line="200" w:lineRule="exact"/>
        <w:rPr>
          <w:sz w:val="20"/>
          <w:szCs w:val="20"/>
          <w:color w:val="auto"/>
        </w:rPr>
      </w:pPr>
    </w:p>
    <w:p>
      <w:pPr>
        <w:spacing w:after="0" w:line="334" w:lineRule="exact"/>
        <w:rPr>
          <w:sz w:val="20"/>
          <w:szCs w:val="20"/>
          <w:color w:val="auto"/>
        </w:rPr>
      </w:pPr>
    </w:p>
    <w:p>
      <w:pPr>
        <w:ind w:left="360"/>
        <w:spacing w:after="0"/>
        <w:rPr>
          <w:sz w:val="20"/>
          <w:szCs w:val="20"/>
          <w:color w:val="auto"/>
        </w:rPr>
      </w:pPr>
      <w:r>
        <w:rPr>
          <w:rFonts w:ascii="Arial" w:cs="Arial" w:eastAsia="Arial" w:hAnsi="Arial"/>
          <w:sz w:val="28"/>
          <w:szCs w:val="28"/>
          <w:b w:val="1"/>
          <w:bCs w:val="1"/>
          <w:i w:val="1"/>
          <w:iCs w:val="1"/>
          <w:color w:val="auto"/>
        </w:rPr>
        <w:t>Recordkeeping</w:t>
      </w:r>
    </w:p>
    <w:p>
      <w:pPr>
        <w:spacing w:after="0" w:line="68" w:lineRule="exact"/>
        <w:rPr>
          <w:sz w:val="20"/>
          <w:szCs w:val="20"/>
          <w:color w:val="auto"/>
        </w:rPr>
      </w:pPr>
    </w:p>
    <w:p>
      <w:pPr>
        <w:ind w:left="360" w:right="620"/>
        <w:spacing w:after="0" w:line="283" w:lineRule="auto"/>
        <w:rPr>
          <w:sz w:val="20"/>
          <w:szCs w:val="20"/>
          <w:color w:val="auto"/>
        </w:rPr>
      </w:pPr>
      <w:r>
        <w:rPr>
          <w:rFonts w:ascii="Times New Roman" w:cs="Times New Roman" w:eastAsia="Times New Roman" w:hAnsi="Times New Roman"/>
          <w:sz w:val="24"/>
          <w:szCs w:val="24"/>
          <w:color w:val="auto"/>
        </w:rPr>
        <w:t xml:space="preserve">Training for all qualified and unqualified persons will be documented. Training records will be kept </w:t>
      </w:r>
      <w:r>
        <w:rPr>
          <w:rFonts w:ascii="Times New Roman" w:cs="Times New Roman" w:eastAsia="Times New Roman" w:hAnsi="Times New Roman"/>
          <w:sz w:val="24"/>
          <w:szCs w:val="24"/>
          <w:b w:val="1"/>
          <w:bCs w:val="1"/>
          <w:color w:val="auto"/>
        </w:rPr>
        <w:t>[location]</w:t>
      </w:r>
      <w:r>
        <w:rPr>
          <w:rFonts w:ascii="Times New Roman" w:cs="Times New Roman" w:eastAsia="Times New Roman" w:hAnsi="Times New Roman"/>
          <w:sz w:val="24"/>
          <w:szCs w:val="24"/>
          <w:color w:val="auto"/>
        </w:rPr>
        <w:t xml:space="preserve"> for </w:t>
      </w:r>
      <w:r>
        <w:rPr>
          <w:rFonts w:ascii="Times New Roman" w:cs="Times New Roman" w:eastAsia="Times New Roman" w:hAnsi="Times New Roman"/>
          <w:sz w:val="24"/>
          <w:szCs w:val="24"/>
          <w:b w:val="1"/>
          <w:bCs w:val="1"/>
          <w:color w:val="auto"/>
        </w:rPr>
        <w:t>[duration]</w:t>
      </w:r>
      <w:r>
        <w:rPr>
          <w:rFonts w:ascii="Times New Roman" w:cs="Times New Roman" w:eastAsia="Times New Roman" w:hAnsi="Times New Roman"/>
          <w:sz w:val="24"/>
          <w:szCs w:val="24"/>
          <w:color w:val="auto"/>
        </w:rPr>
        <w:t>.</w:t>
      </w:r>
    </w:p>
    <w:p>
      <w:pPr>
        <w:sectPr>
          <w:pgSz w:w="12240" w:h="15840" w:orient="portrait"/>
          <w:cols w:equalWidth="0" w:num="1">
            <w:col w:w="9360"/>
          </w:cols>
          <w:pgMar w:left="1440" w:top="1420" w:right="1440" w:bottom="1440" w:gutter="0" w:footer="0" w:header="0"/>
        </w:sectPr>
      </w:pPr>
    </w:p>
    <w:p>
      <w:pPr>
        <w:ind w:left="360"/>
        <w:spacing w:after="0"/>
        <w:rPr>
          <w:sz w:val="20"/>
          <w:szCs w:val="20"/>
          <w:color w:val="auto"/>
        </w:rPr>
      </w:pPr>
      <w:r>
        <w:rPr>
          <w:rFonts w:ascii="Arial" w:cs="Arial" w:eastAsia="Arial" w:hAnsi="Arial"/>
          <w:sz w:val="32"/>
          <w:szCs w:val="32"/>
          <w:b w:val="1"/>
          <w:bCs w:val="1"/>
          <w:color w:val="auto"/>
        </w:rPr>
        <w:t>Injury Recordkeeping</w:t>
      </w:r>
    </w:p>
    <w:p>
      <w:pPr>
        <w:spacing w:after="0" w:line="42" w:lineRule="exact"/>
        <w:rPr>
          <w:sz w:val="20"/>
          <w:szCs w:val="20"/>
          <w:color w:val="auto"/>
        </w:rPr>
      </w:pPr>
    </w:p>
    <w:p>
      <w:pPr>
        <w:ind w:left="360" w:right="560"/>
        <w:spacing w:after="0" w:line="273" w:lineRule="auto"/>
        <w:rPr>
          <w:sz w:val="20"/>
          <w:szCs w:val="20"/>
          <w:color w:val="auto"/>
        </w:rPr>
      </w:pPr>
      <w:r>
        <w:rPr>
          <w:rFonts w:ascii="Times New Roman" w:cs="Times New Roman" w:eastAsia="Times New Roman" w:hAnsi="Times New Roman"/>
          <w:sz w:val="23"/>
          <w:szCs w:val="23"/>
          <w:b w:val="1"/>
          <w:bCs w:val="1"/>
          <w:color w:val="auto"/>
        </w:rPr>
        <w:t xml:space="preserve">[Name, job title, or department] </w:t>
      </w:r>
      <w:r>
        <w:rPr>
          <w:rFonts w:ascii="Times New Roman" w:cs="Times New Roman" w:eastAsia="Times New Roman" w:hAnsi="Times New Roman"/>
          <w:sz w:val="23"/>
          <w:szCs w:val="23"/>
          <w:color w:val="auto"/>
        </w:rPr>
        <w:t>will maintain comprehensive accident/ injury records</w:t>
      </w:r>
      <w:r>
        <w:rPr>
          <w:rFonts w:ascii="Times New Roman" w:cs="Times New Roman" w:eastAsia="Times New Roman" w:hAnsi="Times New Roman"/>
          <w:sz w:val="23"/>
          <w:szCs w:val="23"/>
          <w:b w:val="1"/>
          <w:bCs w:val="1"/>
          <w:color w:val="auto"/>
        </w:rPr>
        <w:t xml:space="preserve"> </w:t>
      </w:r>
      <w:r>
        <w:rPr>
          <w:rFonts w:ascii="Times New Roman" w:cs="Times New Roman" w:eastAsia="Times New Roman" w:hAnsi="Times New Roman"/>
          <w:sz w:val="23"/>
          <w:szCs w:val="23"/>
          <w:color w:val="auto"/>
        </w:rPr>
        <w:t xml:space="preserve">and will maintain records of all accident investigation reports and data for </w:t>
      </w:r>
      <w:r>
        <w:rPr>
          <w:rFonts w:ascii="Times New Roman" w:cs="Times New Roman" w:eastAsia="Times New Roman" w:hAnsi="Times New Roman"/>
          <w:sz w:val="23"/>
          <w:szCs w:val="23"/>
          <w:b w:val="1"/>
          <w:bCs w:val="1"/>
          <w:color w:val="auto"/>
        </w:rPr>
        <w:t>[duration]</w:t>
      </w:r>
      <w:r>
        <w:rPr>
          <w:rFonts w:ascii="Times New Roman" w:cs="Times New Roman" w:eastAsia="Times New Roman" w:hAnsi="Times New Roman"/>
          <w:sz w:val="23"/>
          <w:szCs w:val="23"/>
          <w:color w:val="auto"/>
        </w:rPr>
        <w:t>.</w:t>
      </w:r>
    </w:p>
    <w:p>
      <w:pPr>
        <w:sectPr>
          <w:pgSz w:w="12240" w:h="15840" w:orient="portrait"/>
          <w:cols w:equalWidth="0" w:num="1">
            <w:col w:w="9360"/>
          </w:cols>
          <w:pgMar w:left="1440" w:top="1396" w:right="1440" w:bottom="1440" w:gutter="0" w:footer="0" w:header="0"/>
        </w:sectPr>
      </w:pPr>
    </w:p>
    <w:p>
      <w:pPr>
        <w:ind w:left="360"/>
        <w:spacing w:after="0"/>
        <w:rPr>
          <w:sz w:val="20"/>
          <w:szCs w:val="20"/>
          <w:color w:val="auto"/>
        </w:rPr>
      </w:pPr>
      <w:r>
        <w:rPr>
          <w:rFonts w:ascii="Arial" w:cs="Arial" w:eastAsia="Arial" w:hAnsi="Arial"/>
          <w:sz w:val="32"/>
          <w:szCs w:val="32"/>
          <w:b w:val="1"/>
          <w:bCs w:val="1"/>
          <w:color w:val="auto"/>
        </w:rPr>
        <w:t>Supporting Materials</w:t>
      </w:r>
    </w:p>
    <w:p>
      <w:pPr>
        <w:spacing w:after="0" w:line="300" w:lineRule="exact"/>
        <w:rPr>
          <w:sz w:val="20"/>
          <w:szCs w:val="20"/>
          <w:color w:val="auto"/>
        </w:rPr>
      </w:pPr>
    </w:p>
    <w:p>
      <w:pPr>
        <w:ind w:left="360" w:right="1680"/>
        <w:spacing w:after="0" w:line="257" w:lineRule="auto"/>
        <w:rPr>
          <w:sz w:val="20"/>
          <w:szCs w:val="20"/>
          <w:color w:val="auto"/>
        </w:rPr>
      </w:pPr>
      <w:r>
        <w:rPr>
          <w:rFonts w:ascii="Times New Roman" w:cs="Times New Roman" w:eastAsia="Times New Roman" w:hAnsi="Times New Roman"/>
          <w:sz w:val="24"/>
          <w:szCs w:val="24"/>
          <w:color w:val="auto"/>
        </w:rPr>
        <w:t xml:space="preserve">Attachment </w:t>
      </w:r>
      <w:r>
        <w:rPr>
          <w:rFonts w:ascii="Times New Roman" w:cs="Times New Roman" w:eastAsia="Times New Roman" w:hAnsi="Times New Roman"/>
          <w:sz w:val="24"/>
          <w:szCs w:val="24"/>
          <w:b w:val="1"/>
          <w:bCs w:val="1"/>
          <w:color w:val="auto"/>
        </w:rPr>
        <w:t>[number]</w:t>
      </w:r>
      <w:r>
        <w:rPr>
          <w:rFonts w:ascii="Times New Roman" w:cs="Times New Roman" w:eastAsia="Times New Roman" w:hAnsi="Times New Roman"/>
          <w:sz w:val="24"/>
          <w:szCs w:val="24"/>
          <w:color w:val="auto"/>
        </w:rPr>
        <w:t xml:space="preserve">—Job Hazard Analysis Worksheet Attachment </w:t>
      </w:r>
      <w:r>
        <w:rPr>
          <w:rFonts w:ascii="Times New Roman" w:cs="Times New Roman" w:eastAsia="Times New Roman" w:hAnsi="Times New Roman"/>
          <w:sz w:val="24"/>
          <w:szCs w:val="24"/>
          <w:b w:val="1"/>
          <w:bCs w:val="1"/>
          <w:color w:val="auto"/>
        </w:rPr>
        <w:t>[number]</w:t>
      </w:r>
      <w:r>
        <w:rPr>
          <w:rFonts w:ascii="Times New Roman" w:cs="Times New Roman" w:eastAsia="Times New Roman" w:hAnsi="Times New Roman"/>
          <w:sz w:val="24"/>
          <w:szCs w:val="24"/>
          <w:color w:val="auto"/>
        </w:rPr>
        <w:t xml:space="preserve">—Emergency Services Personnel Contact List Attachment </w:t>
      </w:r>
      <w:r>
        <w:rPr>
          <w:rFonts w:ascii="Times New Roman" w:cs="Times New Roman" w:eastAsia="Times New Roman" w:hAnsi="Times New Roman"/>
          <w:sz w:val="24"/>
          <w:szCs w:val="24"/>
          <w:b w:val="1"/>
          <w:bCs w:val="1"/>
          <w:color w:val="auto"/>
        </w:rPr>
        <w:t>[number]</w:t>
      </w:r>
      <w:r>
        <w:rPr>
          <w:rFonts w:ascii="Times New Roman" w:cs="Times New Roman" w:eastAsia="Times New Roman" w:hAnsi="Times New Roman"/>
          <w:sz w:val="24"/>
          <w:szCs w:val="24"/>
          <w:color w:val="auto"/>
        </w:rPr>
        <w:t xml:space="preserve">—Electrical Personal Protective Equipment Checklist Attachment </w:t>
      </w:r>
      <w:r>
        <w:rPr>
          <w:rFonts w:ascii="Times New Roman" w:cs="Times New Roman" w:eastAsia="Times New Roman" w:hAnsi="Times New Roman"/>
          <w:sz w:val="24"/>
          <w:szCs w:val="24"/>
          <w:b w:val="1"/>
          <w:bCs w:val="1"/>
          <w:color w:val="auto"/>
        </w:rPr>
        <w:t>[number]</w:t>
      </w:r>
      <w:r>
        <w:rPr>
          <w:rFonts w:ascii="Times New Roman" w:cs="Times New Roman" w:eastAsia="Times New Roman" w:hAnsi="Times New Roman"/>
          <w:sz w:val="24"/>
          <w:szCs w:val="24"/>
          <w:color w:val="auto"/>
        </w:rPr>
        <w:t xml:space="preserve">—Energized Electrical Work Permit Attachment </w:t>
      </w:r>
      <w:r>
        <w:rPr>
          <w:rFonts w:ascii="Times New Roman" w:cs="Times New Roman" w:eastAsia="Times New Roman" w:hAnsi="Times New Roman"/>
          <w:sz w:val="24"/>
          <w:szCs w:val="24"/>
          <w:b w:val="1"/>
          <w:bCs w:val="1"/>
          <w:color w:val="auto"/>
        </w:rPr>
        <w:t>[number]</w:t>
      </w:r>
      <w:r>
        <w:rPr>
          <w:rFonts w:ascii="Times New Roman" w:cs="Times New Roman" w:eastAsia="Times New Roman" w:hAnsi="Times New Roman"/>
          <w:sz w:val="24"/>
          <w:szCs w:val="24"/>
          <w:color w:val="auto"/>
        </w:rPr>
        <w:t>—Electrical Safe Work Practices</w:t>
      </w:r>
    </w:p>
    <w:p>
      <w:pPr>
        <w:spacing w:after="0" w:line="1"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color w:val="auto"/>
        </w:rPr>
        <w:t xml:space="preserve">Attachment </w:t>
      </w:r>
      <w:r>
        <w:rPr>
          <w:rFonts w:ascii="Times New Roman" w:cs="Times New Roman" w:eastAsia="Times New Roman" w:hAnsi="Times New Roman"/>
          <w:sz w:val="24"/>
          <w:szCs w:val="24"/>
          <w:b w:val="1"/>
          <w:bCs w:val="1"/>
          <w:color w:val="auto"/>
        </w:rPr>
        <w:t>[number]</w:t>
      </w:r>
      <w:r>
        <w:rPr>
          <w:rFonts w:ascii="Times New Roman" w:cs="Times New Roman" w:eastAsia="Times New Roman" w:hAnsi="Times New Roman"/>
          <w:sz w:val="24"/>
          <w:szCs w:val="24"/>
          <w:color w:val="auto"/>
        </w:rPr>
        <w:t>—Electrically Safe Work Condition Checklist</w:t>
      </w:r>
    </w:p>
    <w:sectPr>
      <w:pgSz w:w="12240" w:h="15840" w:orient="portrait"/>
      <w:cols w:equalWidth="0" w:num="1">
        <w:col w:w="9360"/>
      </w:cols>
      <w:pgMar w:left="1440" w:top="1396" w:right="14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 w:name="Symbol">
    <w:panose1 w:val="05050102010706020507"/>
    <w:charset w:val="00"/>
    <w:family w:val="auto"/>
    <w:pitch w:val="variable"/>
    <w:sig w:usb0="00000000" w:usb1="00000000" w:usb2="00000000" w:usb3="00000000" w:csb0="80000000" w:csb1="00000000"/>
  </w:font>
</w:fonts>
</file>

<file path=word/numbering.xml><?xml version="1.0" encoding="utf-8"?>
<w:numbering xmlns:w="http://schemas.openxmlformats.org/wordprocessingml/2006/main">
  <w:abstractNum w:abstractNumId="0">
    <w:nsid w:val="5C70537B"/>
    <w:multiLevelType w:val="hybridMultilevel"/>
    <w:lvl w:ilvl="0">
      <w:lvlJc w:val="left"/>
      <w:lvlText w:val="•"/>
      <w:numFmt w:val="bullet"/>
      <w:start w:val="1"/>
    </w:lvl>
  </w:abstractNum>
  <w:abstractNum w:abstractNumId="1">
    <w:nsid w:val="5278DFA6"/>
    <w:multiLevelType w:val="hybridMultilevel"/>
    <w:lvl w:ilvl="0">
      <w:lvlJc w:val="left"/>
      <w:lvlText w:val="•"/>
      <w:numFmt w:val="bullet"/>
      <w:start w:val="1"/>
    </w:lvl>
  </w:abstractNum>
  <w:abstractNum w:abstractNumId="2">
    <w:nsid w:val="7DA33596"/>
    <w:multiLevelType w:val="hybridMultilevel"/>
    <w:lvl w:ilvl="0">
      <w:lvlJc w:val="left"/>
      <w:lvlText w:val="•"/>
      <w:numFmt w:val="bullet"/>
      <w:start w:val="1"/>
    </w:lvl>
  </w:abstractNum>
  <w:abstractNum w:abstractNumId="3">
    <w:nsid w:val="66134B4A"/>
    <w:multiLevelType w:val="hybridMultilevel"/>
    <w:lvl w:ilvl="0">
      <w:lvlJc w:val="left"/>
      <w:lvlText w:val="•"/>
      <w:numFmt w:val="bullet"/>
      <w:start w:val="1"/>
    </w:lvl>
  </w:abstractNum>
  <w:abstractNum w:abstractNumId="4">
    <w:nsid w:val="7CB41BA0"/>
    <w:multiLevelType w:val="hybridMultilevel"/>
    <w:lvl w:ilvl="0">
      <w:lvlJc w:val="left"/>
      <w:lvlText w:val="•"/>
      <w:numFmt w:val="bullet"/>
      <w:start w:val="1"/>
    </w:lvl>
  </w:abstractNum>
  <w:abstractNum w:abstractNumId="5">
    <w:nsid w:val="1481E556"/>
    <w:multiLevelType w:val="hybridMultilevel"/>
    <w:lvl w:ilvl="0">
      <w:lvlJc w:val="left"/>
      <w:lvlText w:val="•"/>
      <w:numFmt w:val="bullet"/>
      <w:start w:val="1"/>
    </w:lvl>
  </w:abstractNum>
  <w:abstractNum w:abstractNumId="6">
    <w:nsid w:val="5BF77B9E"/>
    <w:multiLevelType w:val="hybridMultilevel"/>
    <w:lvl w:ilvl="0">
      <w:lvlJc w:val="left"/>
      <w:lvlText w:val="•"/>
      <w:numFmt w:val="bullet"/>
      <w:start w:val="1"/>
    </w:lvl>
  </w:abstractNum>
  <w:abstractNum w:abstractNumId="7">
    <w:nsid w:val="54D4F13D"/>
    <w:multiLevelType w:val="hybridMultilevel"/>
    <w:lvl w:ilvl="0">
      <w:lvlJc w:val="left"/>
      <w:lvlText w:val="•"/>
      <w:numFmt w:val="bullet"/>
      <w:start w:val="1"/>
    </w:lvl>
  </w:abstractNum>
  <w:abstractNum w:abstractNumId="8">
    <w:nsid w:val="682A074D"/>
    <w:multiLevelType w:val="hybridMultilevel"/>
    <w:lvl w:ilvl="0">
      <w:lvlJc w:val="left"/>
      <w:lvlText w:val="%1."/>
      <w:numFmt w:val="decimal"/>
      <w:start w:val="1"/>
    </w:lvl>
  </w:abstractNum>
  <w:abstractNum w:abstractNumId="9">
    <w:nsid w:val="1F4585A8"/>
    <w:multiLevelType w:val="hybridMultilevel"/>
    <w:lvl w:ilvl="0">
      <w:lvlJc w:val="left"/>
      <w:lvlText w:val="•"/>
      <w:numFmt w:val="bullet"/>
      <w:start w:val="1"/>
    </w:lvl>
  </w:abstractNum>
  <w:abstractNum w:abstractNumId="10">
    <w:nsid w:val="D49E8A2"/>
    <w:multiLevelType w:val="hybridMultilevel"/>
    <w:lvl w:ilvl="0">
      <w:lvlJc w:val="left"/>
      <w:lvlText w:val="•"/>
      <w:numFmt w:val="bullet"/>
      <w:start w:val="1"/>
    </w:lvl>
  </w:abstractNum>
  <w:abstractNum w:abstractNumId="11">
    <w:nsid w:val="6F47EA7E"/>
    <w:multiLevelType w:val="hybridMultilevel"/>
    <w:lvl w:ilvl="0">
      <w:lvlJc w:val="left"/>
      <w:lvlText w:val="•"/>
      <w:numFmt w:val="bullet"/>
      <w:start w:val="1"/>
    </w:lvl>
  </w:abstractNum>
  <w:abstractNum w:abstractNumId="12">
    <w:nsid w:val="5A742F45"/>
    <w:multiLevelType w:val="hybridMultilevel"/>
    <w:lvl w:ilvl="0">
      <w:lvlJc w:val="left"/>
      <w:lvlText w:val="•"/>
      <w:numFmt w:val="bullet"/>
      <w:start w:val="1"/>
    </w:lvl>
  </w:abstractNum>
  <w:abstractNum w:abstractNumId="13">
    <w:nsid w:val="1CB8968"/>
    <w:multiLevelType w:val="hybridMultilevel"/>
    <w:lvl w:ilvl="0">
      <w:lvlJc w:val="left"/>
      <w:lvlText w:val="•"/>
      <w:numFmt w:val="bullet"/>
      <w:start w:val="1"/>
    </w:lvl>
  </w:abstractNum>
  <w:abstractNum w:abstractNumId="14">
    <w:nsid w:val="59AA0BC3"/>
    <w:multiLevelType w:val="hybridMultilevel"/>
    <w:lvl w:ilvl="0">
      <w:lvlJc w:val="left"/>
      <w:lvlText w:val="•"/>
      <w:numFmt w:val="bullet"/>
      <w:start w:val="1"/>
    </w:lvl>
  </w:abstractNum>
  <w:abstractNum w:abstractNumId="15">
    <w:nsid w:val="2AEA5D32"/>
    <w:multiLevelType w:val="hybridMultilevel"/>
    <w:lvl w:ilvl="0">
      <w:lvlJc w:val="left"/>
      <w:lvlText w:val="•"/>
      <w:numFmt w:val="bullet"/>
      <w:start w:val="1"/>
    </w:lvl>
  </w:abstractNum>
  <w:abstractNum w:abstractNumId="16">
    <w:nsid w:val="8C93A1"/>
    <w:multiLevelType w:val="hybridMultilevel"/>
    <w:lvl w:ilvl="0">
      <w:lvlJc w:val="left"/>
      <w:lvlText w:val="•"/>
      <w:numFmt w:val="bullet"/>
      <w:start w:val="1"/>
    </w:lvl>
  </w:abstractNum>
  <w:abstractNum w:abstractNumId="17">
    <w:nsid w:val="D302F4F"/>
    <w:multiLevelType w:val="hybridMultilevel"/>
    <w:lvl w:ilvl="0">
      <w:lvlJc w:val="left"/>
      <w:lvlText w:val="•"/>
      <w:numFmt w:val="bullet"/>
      <w:start w:val="1"/>
    </w:lvl>
  </w:abstractNum>
  <w:abstractNum w:abstractNumId="18">
    <w:nsid w:val="5671F24C"/>
    <w:multiLevelType w:val="hybridMultilevel"/>
    <w:lvl w:ilvl="0">
      <w:lvlJc w:val="left"/>
      <w:lvlText w:val="•"/>
      <w:numFmt w:val="bullet"/>
      <w:start w:val="1"/>
    </w:lvl>
  </w:abstractNum>
  <w:abstractNum w:abstractNumId="19">
    <w:nsid w:val="52DA87EA"/>
    <w:multiLevelType w:val="hybridMultilevel"/>
    <w:lvl w:ilvl="0">
      <w:lvlJc w:val="left"/>
      <w:lvlText w:val="•"/>
      <w:numFmt w:val="bullet"/>
      <w:start w:val="1"/>
    </w:lvl>
  </w:abstractNum>
  <w:abstractNum w:abstractNumId="20">
    <w:nsid w:val="9113E25"/>
    <w:multiLevelType w:val="hybridMultilevel"/>
    <w:lvl w:ilvl="0">
      <w:lvlJc w:val="left"/>
      <w:lvlText w:val="•"/>
      <w:numFmt w:val="bullet"/>
      <w:start w:val="1"/>
    </w:lvl>
  </w:abstractNum>
  <w:abstractNum w:abstractNumId="21">
    <w:nsid w:val="4B06F3C9"/>
    <w:multiLevelType w:val="hybridMultilevel"/>
    <w:lvl w:ilvl="0">
      <w:lvlJc w:val="left"/>
      <w:lvlText w:val="•"/>
      <w:numFmt w:val="bullet"/>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46" Type="http://schemas.openxmlformats.org/officeDocument/2006/relationships/image" Target="media/image1.png"/><Relationship Id="rId47" Type="http://schemas.openxmlformats.org/officeDocument/2006/relationships/image" Target="media/image2.png"/><Relationship Id="rId48" Type="http://schemas.openxmlformats.org/officeDocument/2006/relationships/image" Target="media/image3.png"/><Relationship Id="rId49" Type="http://schemas.openxmlformats.org/officeDocument/2006/relationships/image" Target="media/image4.png"/><Relationship Id="rId50" Type="http://schemas.openxmlformats.org/officeDocument/2006/relationships/image" Target="media/image5.png"/><Relationship Id="rId51" Type="http://schemas.openxmlformats.org/officeDocument/2006/relationships/image" Target="media/image6.png"/><Relationship Id="rId52" Type="http://schemas.openxmlformats.org/officeDocument/2006/relationships/image" Target="media/image7.png"/><Relationship Id="rId53" Type="http://schemas.openxmlformats.org/officeDocument/2006/relationships/image" Target="media/image8.png"/><Relationship Id="rId8" Type="http://schemas.openxmlformats.org/officeDocument/2006/relationships/hyperlink" Target="%5Cl%20%22_Toc520727983%22" TargetMode="External"/><Relationship Id="rId9" Type="http://schemas.openxmlformats.org/officeDocument/2006/relationships/hyperlink" Target="%5Cl%20%22_Toc520727984%22" TargetMode="External"/><Relationship Id="rId10" Type="http://schemas.openxmlformats.org/officeDocument/2006/relationships/hyperlink" Target="%5Cl%20%22_Toc520727985%22" TargetMode="External"/><Relationship Id="rId11" Type="http://schemas.openxmlformats.org/officeDocument/2006/relationships/hyperlink" Target="%5Cl%20%22_Toc520727986%22" TargetMode="External"/><Relationship Id="rId12" Type="http://schemas.openxmlformats.org/officeDocument/2006/relationships/hyperlink" Target="%5Cl%20%22_Toc520727987%22" TargetMode="External"/><Relationship Id="rId13" Type="http://schemas.openxmlformats.org/officeDocument/2006/relationships/hyperlink" Target="%5Cl%20%22_Toc520727988%22" TargetMode="External"/><Relationship Id="rId14" Type="http://schemas.openxmlformats.org/officeDocument/2006/relationships/hyperlink" Target="%5Cl%20%22_Toc520727989%22" TargetMode="External"/><Relationship Id="rId15" Type="http://schemas.openxmlformats.org/officeDocument/2006/relationships/hyperlink" Target="%5Cl%20%22_Toc520727990%22" TargetMode="External"/><Relationship Id="rId16" Type="http://schemas.openxmlformats.org/officeDocument/2006/relationships/hyperlink" Target="%5Cl%20%22_Toc520727991%22" TargetMode="External"/><Relationship Id="rId17" Type="http://schemas.openxmlformats.org/officeDocument/2006/relationships/hyperlink" Target="%5Cl%20%22_Toc520727992%22" TargetMode="External"/><Relationship Id="rId18" Type="http://schemas.openxmlformats.org/officeDocument/2006/relationships/hyperlink" Target="%5Cl%20%22_Toc520727993%22" TargetMode="External"/><Relationship Id="rId19" Type="http://schemas.openxmlformats.org/officeDocument/2006/relationships/hyperlink" Target="%5Cl%20%22_Toc520727994%22" TargetMode="External"/><Relationship Id="rId20" Type="http://schemas.openxmlformats.org/officeDocument/2006/relationships/hyperlink" Target="%5Cl%20%22_Toc520727995%22" TargetMode="External"/><Relationship Id="rId21" Type="http://schemas.openxmlformats.org/officeDocument/2006/relationships/hyperlink" Target="%5Cl%20%22_Toc520727996%22" TargetMode="External"/><Relationship Id="rId22" Type="http://schemas.openxmlformats.org/officeDocument/2006/relationships/hyperlink" Target="%5Cl%20%22_Toc520727997%22" TargetMode="External"/><Relationship Id="rId23" Type="http://schemas.openxmlformats.org/officeDocument/2006/relationships/hyperlink" Target="%5Cl%20%22_Toc520727998%22" TargetMode="External"/><Relationship Id="rId24" Type="http://schemas.openxmlformats.org/officeDocument/2006/relationships/hyperlink" Target="%5Cl%20%22_Toc520727999%22" TargetMode="External"/><Relationship Id="rId25" Type="http://schemas.openxmlformats.org/officeDocument/2006/relationships/hyperlink" Target="%5Cl%20%22_Toc520728000%22" TargetMode="External"/><Relationship Id="rId26" Type="http://schemas.openxmlformats.org/officeDocument/2006/relationships/hyperlink" Target="%5Cl%20%22_Toc520728001%22" TargetMode="External"/><Relationship Id="rId27" Type="http://schemas.openxmlformats.org/officeDocument/2006/relationships/hyperlink" Target="%5Cl%20%22_Toc520728002%22" TargetMode="External"/><Relationship Id="rId28" Type="http://schemas.openxmlformats.org/officeDocument/2006/relationships/hyperlink" Target="%5Cl%20%22_Toc520728003%22" TargetMode="External"/><Relationship Id="rId29" Type="http://schemas.openxmlformats.org/officeDocument/2006/relationships/hyperlink" Target="%5Cl%20%22_Toc520728004%22" TargetMode="External"/><Relationship Id="rId30" Type="http://schemas.openxmlformats.org/officeDocument/2006/relationships/hyperlink" Target="%5Cl%20%22_Toc520728005%22" TargetMode="External"/><Relationship Id="rId31" Type="http://schemas.openxmlformats.org/officeDocument/2006/relationships/hyperlink" Target="%5Cl%20%22_Toc520728006%22" TargetMode="External"/><Relationship Id="rId32" Type="http://schemas.openxmlformats.org/officeDocument/2006/relationships/hyperlink" Target="%5Cl%20%22_Toc520728007%22" TargetMode="External"/><Relationship Id="rId33" Type="http://schemas.openxmlformats.org/officeDocument/2006/relationships/hyperlink" Target="%5Cl%20%22_Toc520728008%22" TargetMode="External"/><Relationship Id="rId34" Type="http://schemas.openxmlformats.org/officeDocument/2006/relationships/hyperlink" Target="%5Cl%20%22_Toc520728009%22" TargetMode="External"/><Relationship Id="rId35" Type="http://schemas.openxmlformats.org/officeDocument/2006/relationships/hyperlink" Target="%5Cl%20%22_Toc520728010%22" TargetMode="External"/><Relationship Id="rId36" Type="http://schemas.openxmlformats.org/officeDocument/2006/relationships/hyperlink" Target="%5Cl%20%22_Toc520728011%22" TargetMode="External"/><Relationship Id="rId37" Type="http://schemas.openxmlformats.org/officeDocument/2006/relationships/hyperlink" Target="%5Cl%20%22_Toc520728012%22" TargetMode="External"/><Relationship Id="rId38" Type="http://schemas.openxmlformats.org/officeDocument/2006/relationships/hyperlink" Target="%5Cl%20%22_Toc520728013%22" TargetMode="External"/><Relationship Id="rId39" Type="http://schemas.openxmlformats.org/officeDocument/2006/relationships/hyperlink" Target="%5Cl%20%22_Toc520728014%22" TargetMode="External"/><Relationship Id="rId40" Type="http://schemas.openxmlformats.org/officeDocument/2006/relationships/hyperlink" Target="%5Cl%20%22_Toc520728015%22" TargetMode="External"/><Relationship Id="rId41" Type="http://schemas.openxmlformats.org/officeDocument/2006/relationships/hyperlink" Target="%5Cl%20%22_Toc520728016%22" TargetMode="External"/><Relationship Id="rId42" Type="http://schemas.openxmlformats.org/officeDocument/2006/relationships/hyperlink" Target="%5Cl%20%22_Toc520728017%22" TargetMode="External"/><Relationship Id="rId43" Type="http://schemas.openxmlformats.org/officeDocument/2006/relationships/hyperlink" Target="%5Cl%20%22_Toc520728018%22" TargetMode="External"/><Relationship Id="rId44" Type="http://schemas.openxmlformats.org/officeDocument/2006/relationships/hyperlink" Target="%5Cl%20%22_Toc520728019%22" TargetMode="External"/><Relationship Id="rId45" Type="http://schemas.openxmlformats.org/officeDocument/2006/relationships/hyperlink" Target="%5Cl%20%22_Toc520728020%22" TargetMode="Externa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2019-09-13T06:51:13Z</dcterms:created>
  <dcterms:modified xsi:type="dcterms:W3CDTF">2019-09-13T06:51:13Z</dcterms:modified>
</cp:coreProperties>
</file>