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Respiratory Hazard Assessment Certificate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1358900</wp:posOffset>
            </wp:positionH>
            <wp:positionV relativeFrom="paragraph">
              <wp:posOffset>207010</wp:posOffset>
            </wp:positionV>
            <wp:extent cx="38100" cy="1325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2717800</wp:posOffset>
            </wp:positionH>
            <wp:positionV relativeFrom="paragraph">
              <wp:posOffset>207010</wp:posOffset>
            </wp:positionV>
            <wp:extent cx="38100" cy="1325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3873500</wp:posOffset>
            </wp:positionH>
            <wp:positionV relativeFrom="paragraph">
              <wp:posOffset>207010</wp:posOffset>
            </wp:positionV>
            <wp:extent cx="38100" cy="13258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4686300</wp:posOffset>
            </wp:positionH>
            <wp:positionV relativeFrom="paragraph">
              <wp:posOffset>207010</wp:posOffset>
            </wp:positionV>
            <wp:extent cx="38100" cy="13258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200660</wp:posOffset>
            </wp:positionV>
            <wp:extent cx="44450" cy="2291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8178800</wp:posOffset>
            </wp:positionH>
            <wp:positionV relativeFrom="paragraph">
              <wp:posOffset>200660</wp:posOffset>
            </wp:positionV>
            <wp:extent cx="69850" cy="2291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229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9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20"/>
        <w:gridCol w:w="1120"/>
        <w:gridCol w:w="20"/>
        <w:gridCol w:w="2120"/>
        <w:gridCol w:w="20"/>
        <w:gridCol w:w="1800"/>
        <w:gridCol w:w="20"/>
        <w:gridCol w:w="1260"/>
        <w:gridCol w:w="20"/>
        <w:gridCol w:w="5480"/>
        <w:gridCol w:w="40"/>
        <w:gridCol w:w="20"/>
      </w:tblGrid>
      <w:tr>
        <w:trPr>
          <w:trHeight w:val="255"/>
        </w:trPr>
        <w:tc>
          <w:tcPr>
            <w:tcW w:w="2120" w:type="dxa"/>
            <w:vAlign w:val="bottom"/>
            <w:tcBorders>
              <w:top w:val="single" w:sz="8" w:color="BFBFBF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Department/Process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BFBFBF"/>
            </w:tcBorders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Contaminants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top w:val="single" w:sz="8" w:color="BFBFBF"/>
            </w:tcBorders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Exposure Level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8"/>
              </w:rPr>
              <w:t>PEL at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top w:val="single" w:sz="8" w:color="BFBFBF"/>
            </w:tcBorders>
          </w:tcPr>
          <w:p>
            <w:pPr>
              <w:ind w:lef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Controls/PPE Required</w:t>
            </w:r>
          </w:p>
        </w:tc>
        <w:tc>
          <w:tcPr>
            <w:tcW w:w="4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274"/>
        </w:trPr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BFBFBF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(8 hours TWA)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location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40"/>
        </w:trPr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Oxygen deficiency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19.5% to 23.5%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4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29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480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0"/>
        </w:trPr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0"/>
        </w:trPr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0"/>
        </w:trPr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90"/>
        </w:trPr>
        <w:tc>
          <w:tcPr>
            <w:tcW w:w="9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635000</wp:posOffset>
            </wp:positionH>
            <wp:positionV relativeFrom="paragraph">
              <wp:posOffset>-983615</wp:posOffset>
            </wp:positionV>
            <wp:extent cx="38100" cy="3556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2146300</wp:posOffset>
            </wp:positionH>
            <wp:positionV relativeFrom="paragraph">
              <wp:posOffset>-983615</wp:posOffset>
            </wp:positionV>
            <wp:extent cx="38100" cy="3556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-983615</wp:posOffset>
            </wp:positionV>
            <wp:extent cx="38100" cy="3556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4330700</wp:posOffset>
            </wp:positionH>
            <wp:positionV relativeFrom="paragraph">
              <wp:posOffset>-983615</wp:posOffset>
            </wp:positionV>
            <wp:extent cx="38100" cy="3556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1358900</wp:posOffset>
            </wp:positionH>
            <wp:positionV relativeFrom="paragraph">
              <wp:posOffset>-666115</wp:posOffset>
            </wp:positionV>
            <wp:extent cx="38100" cy="3556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2717800</wp:posOffset>
            </wp:positionH>
            <wp:positionV relativeFrom="paragraph">
              <wp:posOffset>-666115</wp:posOffset>
            </wp:positionV>
            <wp:extent cx="38100" cy="3556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3873500</wp:posOffset>
            </wp:positionH>
            <wp:positionV relativeFrom="paragraph">
              <wp:posOffset>-666115</wp:posOffset>
            </wp:positionV>
            <wp:extent cx="38100" cy="3556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4686300</wp:posOffset>
            </wp:positionH>
            <wp:positionV relativeFrom="paragraph">
              <wp:posOffset>-666115</wp:posOffset>
            </wp:positionV>
            <wp:extent cx="38100" cy="35560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635000</wp:posOffset>
            </wp:positionH>
            <wp:positionV relativeFrom="paragraph">
              <wp:posOffset>-348615</wp:posOffset>
            </wp:positionV>
            <wp:extent cx="38100" cy="3556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2146300</wp:posOffset>
            </wp:positionH>
            <wp:positionV relativeFrom="paragraph">
              <wp:posOffset>-348615</wp:posOffset>
            </wp:positionV>
            <wp:extent cx="38100" cy="3556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3429000</wp:posOffset>
            </wp:positionH>
            <wp:positionV relativeFrom="paragraph">
              <wp:posOffset>-348615</wp:posOffset>
            </wp:positionV>
            <wp:extent cx="38100" cy="3556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4330700</wp:posOffset>
            </wp:positionH>
            <wp:positionV relativeFrom="paragraph">
              <wp:posOffset>-348615</wp:posOffset>
            </wp:positionV>
            <wp:extent cx="38100" cy="3556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Hazard Evaluation</w:t>
      </w:r>
    </w:p>
    <w:p>
      <w:pPr>
        <w:spacing w:after="0" w:line="6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On the basis of the sampling data and recommended controls, the following respiratory activities and precautions will be taken:</w:t>
      </w: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right="86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[Describe in narrative form the controls for respiratory protection that will be implemented in each department or process where employees may be exposed to contaminants. For example: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[Department/process]</w:t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Ventilation controls for sanders are in place, but employees continue to be exposed to _________ at 7.0 mg/m3 (8-hour TWA). Half-piece APRs</w:t>
      </w:r>
    </w:p>
    <w:p>
      <w:pPr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with P100 filters and goggles are required for employees engaged in sanding the ______.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]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Certification</w:t>
      </w:r>
    </w:p>
    <w:p>
      <w:pPr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Name of workplace: ________________________________ Address: _______________________________________________________</w:t>
      </w:r>
    </w:p>
    <w:p>
      <w:pPr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Assessment Conducted By: _________________________ Title: ________________________ Date(s) of Assessment: ________________</w:t>
      </w:r>
    </w:p>
    <w:p>
      <w:pPr>
        <w:spacing w:after="0"/>
        <w:tabs>
          <w:tab w:leader="none" w:pos="1072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Implementation of Controls Approved By: __________________________ Title: ______________________________</w:t>
        <w:tab/>
        <w:t>Date: _______________</w:t>
      </w:r>
    </w:p>
    <w:sectPr>
      <w:pgSz w:w="15840" w:h="12240" w:orient="landscape"/>
      <w:cols w:equalWidth="0" w:num="1">
        <w:col w:w="12960"/>
      </w:cols>
      <w:pgMar w:left="1440" w:top="676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2019-09-13T00:39:49Z</dcterms:created>
  <dcterms:modified xsi:type="dcterms:W3CDTF">2019-09-13T00:39:49Z</dcterms:modified>
</cp:coreProperties>
</file>