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266" w:rsidRDefault="002A0266" w:rsidP="002A0266">
      <w:pPr>
        <w:pStyle w:val="Heading1"/>
        <w:jc w:val="center"/>
      </w:pPr>
      <w:bookmarkStart w:id="0" w:name="_GoBack"/>
      <w:r>
        <w:t>Safety and Health Plan</w:t>
      </w:r>
    </w:p>
    <w:bookmarkEnd w:id="0"/>
    <w:p w:rsidR="002A0266" w:rsidRDefault="002A0266" w:rsidP="002A0266">
      <w:pPr>
        <w:pStyle w:val="Heading1"/>
        <w:jc w:val="center"/>
      </w:pPr>
      <w:r>
        <w:t>Tips and Considerations</w:t>
      </w:r>
    </w:p>
    <w:p w:rsidR="002A0266" w:rsidRDefault="002A0266" w:rsidP="002A0266"/>
    <w:p w:rsidR="002A0266" w:rsidRDefault="002A0266" w:rsidP="002A0266">
      <w:pPr>
        <w:autoSpaceDE w:val="0"/>
        <w:autoSpaceDN w:val="0"/>
        <w:adjustRightInd w:val="0"/>
      </w:pPr>
      <w:r w:rsidRPr="00890D02">
        <w:rPr>
          <w:b/>
          <w:bCs/>
        </w:rPr>
        <w:t>Applicability.</w:t>
      </w:r>
      <w:r>
        <w:t xml:space="preserve"> This Safety and Health Plan is designed for smaller business organizations that need a general safety and health plan to protect workers from injury and illness. The basic elements of this Plan include:</w:t>
      </w:r>
    </w:p>
    <w:p w:rsidR="002A0266" w:rsidRDefault="002A0266" w:rsidP="004562C1">
      <w:pPr>
        <w:numPr>
          <w:ilvl w:val="0"/>
          <w:numId w:val="19"/>
        </w:numPr>
        <w:autoSpaceDE w:val="0"/>
        <w:autoSpaceDN w:val="0"/>
        <w:adjustRightInd w:val="0"/>
      </w:pPr>
      <w:r>
        <w:t>Communicating safety concepts and procedures to employees</w:t>
      </w:r>
    </w:p>
    <w:p w:rsidR="002A0266" w:rsidRDefault="002A0266" w:rsidP="004562C1">
      <w:pPr>
        <w:numPr>
          <w:ilvl w:val="0"/>
          <w:numId w:val="19"/>
        </w:numPr>
        <w:autoSpaceDE w:val="0"/>
        <w:autoSpaceDN w:val="0"/>
        <w:adjustRightInd w:val="0"/>
      </w:pPr>
      <w:r>
        <w:t>Job hazard analysis</w:t>
      </w:r>
    </w:p>
    <w:p w:rsidR="002A0266" w:rsidRDefault="002A0266" w:rsidP="004562C1">
      <w:pPr>
        <w:numPr>
          <w:ilvl w:val="0"/>
          <w:numId w:val="19"/>
        </w:numPr>
        <w:autoSpaceDE w:val="0"/>
        <w:autoSpaceDN w:val="0"/>
        <w:adjustRightInd w:val="0"/>
      </w:pPr>
      <w:r>
        <w:t>Hazard prevention and control</w:t>
      </w:r>
    </w:p>
    <w:p w:rsidR="002A0266" w:rsidRDefault="002A0266" w:rsidP="004562C1">
      <w:pPr>
        <w:numPr>
          <w:ilvl w:val="0"/>
          <w:numId w:val="19"/>
        </w:numPr>
        <w:autoSpaceDE w:val="0"/>
        <w:autoSpaceDN w:val="0"/>
        <w:adjustRightInd w:val="0"/>
      </w:pPr>
      <w:r>
        <w:t>Emergency response (general)</w:t>
      </w:r>
    </w:p>
    <w:p w:rsidR="002A0266" w:rsidRDefault="002A0266" w:rsidP="004562C1">
      <w:pPr>
        <w:numPr>
          <w:ilvl w:val="0"/>
          <w:numId w:val="19"/>
        </w:numPr>
        <w:autoSpaceDE w:val="0"/>
        <w:autoSpaceDN w:val="0"/>
        <w:adjustRightInd w:val="0"/>
      </w:pPr>
      <w:r>
        <w:t>Employee training</w:t>
      </w:r>
    </w:p>
    <w:p w:rsidR="002A0266" w:rsidRDefault="002A0266" w:rsidP="004562C1">
      <w:pPr>
        <w:numPr>
          <w:ilvl w:val="0"/>
          <w:numId w:val="19"/>
        </w:numPr>
        <w:autoSpaceDE w:val="0"/>
        <w:autoSpaceDN w:val="0"/>
        <w:adjustRightInd w:val="0"/>
      </w:pPr>
      <w:r>
        <w:t>Safety meetings</w:t>
      </w:r>
    </w:p>
    <w:p w:rsidR="002A0266" w:rsidRDefault="002A0266" w:rsidP="004562C1">
      <w:pPr>
        <w:numPr>
          <w:ilvl w:val="0"/>
          <w:numId w:val="19"/>
        </w:numPr>
        <w:autoSpaceDE w:val="0"/>
        <w:autoSpaceDN w:val="0"/>
        <w:adjustRightInd w:val="0"/>
      </w:pPr>
      <w:r>
        <w:t>Accident investigation</w:t>
      </w:r>
    </w:p>
    <w:p w:rsidR="002A0266" w:rsidRDefault="002A0266" w:rsidP="004562C1">
      <w:pPr>
        <w:numPr>
          <w:ilvl w:val="0"/>
          <w:numId w:val="19"/>
        </w:numPr>
        <w:autoSpaceDE w:val="0"/>
        <w:autoSpaceDN w:val="0"/>
        <w:adjustRightInd w:val="0"/>
      </w:pPr>
      <w:r>
        <w:t>Recordkeeping</w:t>
      </w:r>
    </w:p>
    <w:p w:rsidR="002A0266" w:rsidRDefault="002A0266" w:rsidP="002A0266">
      <w:pPr>
        <w:autoSpaceDE w:val="0"/>
        <w:autoSpaceDN w:val="0"/>
        <w:adjustRightInd w:val="0"/>
      </w:pPr>
    </w:p>
    <w:p w:rsidR="002A0266" w:rsidRDefault="002A0266" w:rsidP="002A0266">
      <w:pPr>
        <w:autoSpaceDE w:val="0"/>
        <w:autoSpaceDN w:val="0"/>
        <w:adjustRightInd w:val="0"/>
      </w:pPr>
      <w:r>
        <w:t>The Plan can be used as a starting point to build a comprehensive safety program that includes multiple topics. You must add detailed plans for multiple topics (e.g.,</w:t>
      </w:r>
      <w:r w:rsidRPr="004A7F28">
        <w:t xml:space="preserve"> </w:t>
      </w:r>
      <w:r>
        <w:t xml:space="preserve">lockout/tagout, hazard communication, confined spaces). </w:t>
      </w:r>
    </w:p>
    <w:p w:rsidR="002A0266" w:rsidRDefault="002A0266" w:rsidP="002A0266">
      <w:pPr>
        <w:autoSpaceDE w:val="0"/>
        <w:autoSpaceDN w:val="0"/>
        <w:adjustRightInd w:val="0"/>
      </w:pPr>
    </w:p>
    <w:p w:rsidR="002A0266" w:rsidRDefault="002A0266" w:rsidP="002A0266">
      <w:r w:rsidRPr="00D24F75">
        <w:rPr>
          <w:b/>
          <w:bCs/>
        </w:rPr>
        <w:t>Assign responsibilities.</w:t>
      </w:r>
      <w:r>
        <w:t xml:space="preserve"> </w:t>
      </w:r>
      <w:r w:rsidRPr="008802BA">
        <w:t>Decide who in your company will be given</w:t>
      </w:r>
      <w:r>
        <w:t xml:space="preserve"> </w:t>
      </w:r>
      <w:r w:rsidRPr="008802BA">
        <w:t>responsibil</w:t>
      </w:r>
      <w:r>
        <w:t>ity and authority to manage the safety and health plan. It could be the p</w:t>
      </w:r>
      <w:r w:rsidRPr="008802BA">
        <w:t>lant manager or a ranking</w:t>
      </w:r>
      <w:r>
        <w:t xml:space="preserve"> </w:t>
      </w:r>
      <w:r w:rsidRPr="008802BA">
        <w:t>member of the management team</w:t>
      </w:r>
      <w:r>
        <w:t xml:space="preserve">, </w:t>
      </w:r>
      <w:r w:rsidRPr="008802BA">
        <w:t>a</w:t>
      </w:r>
      <w:r>
        <w:t xml:space="preserve">n engineer, </w:t>
      </w:r>
      <w:r w:rsidR="0016157E">
        <w:t xml:space="preserve">a safety manager or director, </w:t>
      </w:r>
      <w:r>
        <w:t>human resources or personnel manager,</w:t>
      </w:r>
      <w:r w:rsidRPr="008802BA">
        <w:t xml:space="preserve"> or other staff</w:t>
      </w:r>
      <w:r>
        <w:t xml:space="preserve"> </w:t>
      </w:r>
      <w:r w:rsidRPr="008802BA">
        <w:t>member.</w:t>
      </w:r>
    </w:p>
    <w:p w:rsidR="002A0266" w:rsidRDefault="002A0266" w:rsidP="002A0266"/>
    <w:p w:rsidR="002A0266" w:rsidRPr="00CB1041" w:rsidRDefault="002A0266" w:rsidP="002A0266">
      <w:r w:rsidRPr="00CB1041">
        <w:rPr>
          <w:b/>
          <w:bCs/>
        </w:rPr>
        <w:t>Survey current conditions.</w:t>
      </w:r>
      <w:r w:rsidRPr="00CB1041">
        <w:t xml:space="preserve"> </w:t>
      </w:r>
      <w:r>
        <w:t>G</w:t>
      </w:r>
      <w:r w:rsidRPr="00CB1041">
        <w:t>ather as much information</w:t>
      </w:r>
      <w:r>
        <w:t xml:space="preserve"> </w:t>
      </w:r>
      <w:r w:rsidRPr="00CB1041">
        <w:t>as possible about current conditions at your</w:t>
      </w:r>
      <w:r>
        <w:t xml:space="preserve"> </w:t>
      </w:r>
      <w:r w:rsidRPr="00CB1041">
        <w:t xml:space="preserve">workplace and </w:t>
      </w:r>
      <w:r>
        <w:t xml:space="preserve">about </w:t>
      </w:r>
      <w:r w:rsidRPr="00CB1041">
        <w:t>work practices that are already</w:t>
      </w:r>
      <w:r>
        <w:t xml:space="preserve"> </w:t>
      </w:r>
      <w:r w:rsidRPr="00CB1041">
        <w:t>part of yo</w:t>
      </w:r>
      <w:r>
        <w:t>ur workplace safety and health program</w:t>
      </w:r>
      <w:r w:rsidRPr="00CB1041">
        <w:t xml:space="preserve">. </w:t>
      </w:r>
      <w:r>
        <w:t xml:space="preserve">This can be done through a job hazard analysis (JHA). Procedures for conducting the JHA are outlined in the sample Plan. </w:t>
      </w:r>
      <w:r w:rsidRPr="00CB1041">
        <w:t>This information can help you identify</w:t>
      </w:r>
      <w:r>
        <w:t xml:space="preserve"> </w:t>
      </w:r>
      <w:r w:rsidRPr="00CB1041">
        <w:t>workplace problems and determine what is</w:t>
      </w:r>
      <w:r>
        <w:t xml:space="preserve"> </w:t>
      </w:r>
      <w:r w:rsidRPr="00CB1041">
        <w:t>involved in solving them.</w:t>
      </w:r>
      <w:r>
        <w:t xml:space="preserve"> </w:t>
      </w:r>
      <w:r w:rsidRPr="00CB1041">
        <w:t>The person responsible for safety and health and/or a professional occupational safety and health consultant should assess your workplace.</w:t>
      </w:r>
    </w:p>
    <w:p w:rsidR="002A0266" w:rsidRDefault="002A0266" w:rsidP="002A0266"/>
    <w:p w:rsidR="002A0266" w:rsidRDefault="002A0266" w:rsidP="002A0266">
      <w:r w:rsidRPr="0002780C">
        <w:rPr>
          <w:b/>
          <w:bCs/>
        </w:rPr>
        <w:t>Review and analyze.</w:t>
      </w:r>
      <w:r w:rsidRPr="0002780C">
        <w:t xml:space="preserve"> After all the facts are gathered, look at how the</w:t>
      </w:r>
      <w:r>
        <w:t xml:space="preserve"> information about</w:t>
      </w:r>
      <w:r w:rsidRPr="0002780C">
        <w:t xml:space="preserve"> your workplace corresponds with</w:t>
      </w:r>
      <w:r>
        <w:t xml:space="preserve"> </w:t>
      </w:r>
      <w:r w:rsidRPr="0002780C">
        <w:t xml:space="preserve">the </w:t>
      </w:r>
      <w:r>
        <w:t>applicable safety and health regulations and company policies.</w:t>
      </w:r>
    </w:p>
    <w:p w:rsidR="002A0266" w:rsidRPr="00D01E81" w:rsidRDefault="002A0266" w:rsidP="002A0266"/>
    <w:p w:rsidR="002A0266" w:rsidRDefault="002A0266" w:rsidP="002A0266">
      <w:r w:rsidRPr="00FE1020">
        <w:rPr>
          <w:b/>
          <w:bCs/>
        </w:rPr>
        <w:t>Develop corrective actions.</w:t>
      </w:r>
      <w:r>
        <w:t xml:space="preserve"> Use the JHA forms to create </w:t>
      </w:r>
      <w:r w:rsidRPr="00D01E81">
        <w:t>specific, written description</w:t>
      </w:r>
      <w:r>
        <w:t xml:space="preserve">s </w:t>
      </w:r>
      <w:r w:rsidRPr="00D01E81">
        <w:t>of problems and solutions.</w:t>
      </w:r>
      <w:r>
        <w:t xml:space="preserve"> </w:t>
      </w:r>
      <w:r w:rsidRPr="00D01E81">
        <w:t>A</w:t>
      </w:r>
      <w:r>
        <w:t xml:space="preserve"> good action plan has two parts:</w:t>
      </w:r>
    </w:p>
    <w:p w:rsidR="002A0266" w:rsidRDefault="002A0266" w:rsidP="004562C1">
      <w:pPr>
        <w:numPr>
          <w:ilvl w:val="0"/>
          <w:numId w:val="20"/>
        </w:numPr>
      </w:pPr>
      <w:r>
        <w:t>A</w:t>
      </w:r>
      <w:r w:rsidRPr="00D01E81">
        <w:t>n</w:t>
      </w:r>
      <w:r>
        <w:t xml:space="preserve"> </w:t>
      </w:r>
      <w:r w:rsidRPr="00D01E81">
        <w:t>overall list of major changes or improvements</w:t>
      </w:r>
      <w:r>
        <w:t xml:space="preserve"> </w:t>
      </w:r>
      <w:r w:rsidRPr="00D01E81">
        <w:t>needed</w:t>
      </w:r>
      <w:r>
        <w:t xml:space="preserve"> to make the Plan </w:t>
      </w:r>
      <w:r w:rsidRPr="00D01E81">
        <w:t>effective. Assign each item</w:t>
      </w:r>
      <w:r>
        <w:t xml:space="preserve"> </w:t>
      </w:r>
      <w:r w:rsidRPr="00D01E81">
        <w:t>a priority and a target date for completion, and</w:t>
      </w:r>
      <w:r>
        <w:t xml:space="preserve"> </w:t>
      </w:r>
      <w:r w:rsidRPr="00D01E81">
        <w:t>identify the person who will monitor or direct</w:t>
      </w:r>
      <w:r>
        <w:t xml:space="preserve"> </w:t>
      </w:r>
      <w:r w:rsidRPr="00D01E81">
        <w:t>each action.</w:t>
      </w:r>
    </w:p>
    <w:p w:rsidR="002A0266" w:rsidRPr="00D01E81" w:rsidRDefault="002A0266" w:rsidP="004562C1">
      <w:pPr>
        <w:numPr>
          <w:ilvl w:val="0"/>
          <w:numId w:val="20"/>
        </w:numPr>
      </w:pPr>
      <w:r>
        <w:t xml:space="preserve">Take </w:t>
      </w:r>
      <w:r w:rsidRPr="00D01E81">
        <w:t>each major change or improvement listed and</w:t>
      </w:r>
      <w:r>
        <w:t xml:space="preserve"> </w:t>
      </w:r>
      <w:r w:rsidRPr="00D01E81">
        <w:t>work out a specific plan for making that</w:t>
      </w:r>
      <w:r>
        <w:t xml:space="preserve"> </w:t>
      </w:r>
      <w:r w:rsidRPr="00D01E81">
        <w:t>change. Write out what you want to accomplish,</w:t>
      </w:r>
      <w:r>
        <w:t xml:space="preserve"> </w:t>
      </w:r>
      <w:r w:rsidRPr="00D01E81">
        <w:t xml:space="preserve">the steps required, who would be assigned </w:t>
      </w:r>
      <w:r w:rsidRPr="00D01E81">
        <w:lastRenderedPageBreak/>
        <w:t>to</w:t>
      </w:r>
      <w:r>
        <w:t xml:space="preserve"> </w:t>
      </w:r>
      <w:r w:rsidRPr="00D01E81">
        <w:t>do what, and when you plan to be finished. This</w:t>
      </w:r>
      <w:r>
        <w:t xml:space="preserve"> </w:t>
      </w:r>
      <w:r w:rsidRPr="00D01E81">
        <w:t>part of the action plan helps you keep track of</w:t>
      </w:r>
      <w:r>
        <w:t xml:space="preserve"> </w:t>
      </w:r>
      <w:r w:rsidRPr="00D01E81">
        <w:t>program improvement so that details do not</w:t>
      </w:r>
      <w:r>
        <w:t xml:space="preserve"> </w:t>
      </w:r>
      <w:r w:rsidRPr="00D01E81">
        <w:t>slip through the cracks.</w:t>
      </w:r>
    </w:p>
    <w:p w:rsidR="002A0266" w:rsidRPr="00DC5B25" w:rsidRDefault="002A0266" w:rsidP="002A0266"/>
    <w:p w:rsidR="002A0266" w:rsidRPr="00DC5B25" w:rsidRDefault="002A0266" w:rsidP="002A0266">
      <w:r>
        <w:rPr>
          <w:b/>
          <w:bCs/>
        </w:rPr>
        <w:t>R</w:t>
      </w:r>
      <w:r w:rsidRPr="00F514D5">
        <w:rPr>
          <w:b/>
          <w:bCs/>
        </w:rPr>
        <w:t>eview</w:t>
      </w:r>
      <w:r>
        <w:rPr>
          <w:b/>
          <w:bCs/>
        </w:rPr>
        <w:t xml:space="preserve"> and update the Plan</w:t>
      </w:r>
      <w:r w:rsidRPr="00F514D5">
        <w:rPr>
          <w:b/>
          <w:bCs/>
        </w:rPr>
        <w:t>.</w:t>
      </w:r>
      <w:r>
        <w:t xml:space="preserve"> </w:t>
      </w:r>
      <w:r w:rsidRPr="00DC5B25">
        <w:t>Schedule a r</w:t>
      </w:r>
      <w:r>
        <w:t xml:space="preserve">eview (at least annually or more often if needed) </w:t>
      </w:r>
      <w:r w:rsidRPr="00DC5B25">
        <w:t>to lo</w:t>
      </w:r>
      <w:r>
        <w:t xml:space="preserve">ok at each critical component of the Plan </w:t>
      </w:r>
      <w:r w:rsidRPr="00DC5B25">
        <w:t>to</w:t>
      </w:r>
      <w:r>
        <w:t xml:space="preserve"> </w:t>
      </w:r>
      <w:r w:rsidRPr="00DC5B25">
        <w:t>determine what is working well and what</w:t>
      </w:r>
      <w:r>
        <w:t xml:space="preserve"> </w:t>
      </w:r>
      <w:r w:rsidRPr="00DC5B25">
        <w:t>changes, if any, are needed.</w:t>
      </w:r>
    </w:p>
    <w:p w:rsidR="002A0266" w:rsidRDefault="002A0266" w:rsidP="002A0266">
      <w:pPr>
        <w:autoSpaceDE w:val="0"/>
        <w:autoSpaceDN w:val="0"/>
        <w:adjustRightInd w:val="0"/>
      </w:pPr>
    </w:p>
    <w:p w:rsidR="002A0266" w:rsidRDefault="002A0266" w:rsidP="002A0266">
      <w:pPr>
        <w:autoSpaceDE w:val="0"/>
        <w:autoSpaceDN w:val="0"/>
        <w:adjustRightInd w:val="0"/>
      </w:pPr>
      <w:r>
        <w:rPr>
          <w:b/>
          <w:bCs/>
        </w:rPr>
        <w:t>Use the s</w:t>
      </w:r>
      <w:r w:rsidRPr="006C57E3">
        <w:rPr>
          <w:b/>
          <w:bCs/>
        </w:rPr>
        <w:t>upport materials.</w:t>
      </w:r>
      <w:r>
        <w:t xml:space="preserve"> In order to complete the Plan for site-specific needs, attach copies of the forms and guidance material recommended at the end of the sample Plan. They are available at the safety.blr.com website. Follow the procedures outlined in the material for collecting site-specific information and formulate your own safety practices. Use the forms to study your hazards and likely emergencies, the types and varieties of jobs and work tasks at your facility, and determine how to respond to problems.</w:t>
      </w:r>
    </w:p>
    <w:p w:rsidR="002A0266" w:rsidRDefault="002A0266" w:rsidP="002A0266">
      <w:pPr>
        <w:autoSpaceDE w:val="0"/>
        <w:autoSpaceDN w:val="0"/>
        <w:adjustRightInd w:val="0"/>
      </w:pPr>
    </w:p>
    <w:p w:rsidR="002A0266" w:rsidRPr="00DE2C7D" w:rsidRDefault="002A0266" w:rsidP="002A0266">
      <w:pPr>
        <w:autoSpaceDE w:val="0"/>
        <w:autoSpaceDN w:val="0"/>
        <w:adjustRightInd w:val="0"/>
      </w:pPr>
      <w:r w:rsidRPr="008802BA">
        <w:rPr>
          <w:b/>
          <w:bCs/>
        </w:rPr>
        <w:t>Seek consultation.</w:t>
      </w:r>
      <w:r>
        <w:t xml:space="preserve"> If you need help with the development of your site-specific Plan, contact the free OSHA consultation service in your state for assistance. Each state’s</w:t>
      </w:r>
      <w:r w:rsidRPr="00DE2C7D">
        <w:t xml:space="preserve"> work</w:t>
      </w:r>
      <w:r>
        <w:t>place safety and health program and</w:t>
      </w:r>
      <w:r w:rsidR="00183E6E">
        <w:t>,</w:t>
      </w:r>
      <w:r>
        <w:t xml:space="preserve"> in some cases, a state college or university system, administers the service.</w:t>
      </w:r>
      <w:r w:rsidRPr="00DE2C7D">
        <w:t xml:space="preserve"> The services are free of charge, confidential, and conducted only at the request of the business employers. </w:t>
      </w:r>
      <w:r>
        <w:t xml:space="preserve">No penalties are assessed for violations discovered during a consultation. </w:t>
      </w:r>
      <w:r w:rsidRPr="00DE2C7D">
        <w:t>The state consultation programs are staffed with experienced safety consultants and industrial hygienists that conduct consultative surveys at industrial sites, construction projects, medical facilities, and other on-site locations.</w:t>
      </w:r>
    </w:p>
    <w:p w:rsidR="002A0266" w:rsidRDefault="002A0266" w:rsidP="002A0266">
      <w:pPr>
        <w:autoSpaceDE w:val="0"/>
        <w:autoSpaceDN w:val="0"/>
        <w:adjustRightInd w:val="0"/>
      </w:pPr>
    </w:p>
    <w:p w:rsidR="002A0266" w:rsidRDefault="002A0266" w:rsidP="002A0266">
      <w:pPr>
        <w:pStyle w:val="BodyCopy"/>
      </w:pPr>
      <w:r w:rsidRPr="00A61161">
        <w:rPr>
          <w:b/>
          <w:bCs/>
        </w:rPr>
        <w:t>Review and incorporate state regulatory requirements.</w:t>
      </w:r>
      <w:r w:rsidRPr="00A61161">
        <w:t xml:space="preserve"> This </w:t>
      </w:r>
      <w:r>
        <w:t>P</w:t>
      </w:r>
      <w:r w:rsidRPr="00A61161">
        <w:t>lan is based on federal requirements and/or best practices. Some states have laws and regulations that are stricter than federal requirements and</w:t>
      </w:r>
      <w:r w:rsidR="004B6181">
        <w:t xml:space="preserve"> </w:t>
      </w:r>
      <w:r w:rsidRPr="00A61161">
        <w:t>may affect how you customize this</w:t>
      </w:r>
      <w:r w:rsidR="004B6181">
        <w:t xml:space="preserve"> </w:t>
      </w:r>
      <w:r>
        <w:t>P</w:t>
      </w:r>
      <w:r w:rsidRPr="00A61161">
        <w:t xml:space="preserve">lan. After reviewing the specific information for </w:t>
      </w:r>
      <w:r w:rsidR="004B6181">
        <w:t xml:space="preserve">your state(s), you can edit the </w:t>
      </w:r>
      <w:r>
        <w:t>P</w:t>
      </w:r>
      <w:r w:rsidRPr="00A61161">
        <w:t>lan accordingly.</w:t>
      </w:r>
    </w:p>
    <w:p w:rsidR="002A0266" w:rsidRPr="002A0266" w:rsidRDefault="002A0266" w:rsidP="002A0266">
      <w:pPr>
        <w:pStyle w:val="BodyCopy"/>
      </w:pPr>
    </w:p>
    <w:p w:rsidR="00BC6C2C" w:rsidRDefault="002A0266" w:rsidP="002A0266">
      <w:pPr>
        <w:pStyle w:val="Heading1"/>
        <w:rPr>
          <w:sz w:val="44"/>
          <w:szCs w:val="44"/>
        </w:rPr>
      </w:pPr>
      <w:r>
        <w:rPr>
          <w:sz w:val="44"/>
          <w:szCs w:val="44"/>
        </w:rPr>
        <w:br w:type="page"/>
      </w:r>
      <w:r w:rsidR="00BC6C2C">
        <w:rPr>
          <w:sz w:val="44"/>
          <w:szCs w:val="44"/>
        </w:rPr>
        <w:lastRenderedPageBreak/>
        <w:t>[Company name]</w:t>
      </w:r>
    </w:p>
    <w:p w:rsidR="005C3D4B" w:rsidRPr="00FA650F" w:rsidRDefault="008D7FA9" w:rsidP="005C3D4B">
      <w:pPr>
        <w:pStyle w:val="Heading1"/>
        <w:rPr>
          <w:sz w:val="44"/>
          <w:szCs w:val="44"/>
        </w:rPr>
      </w:pPr>
      <w:r>
        <w:rPr>
          <w:sz w:val="44"/>
          <w:szCs w:val="44"/>
        </w:rPr>
        <w:t>Safety and Health</w:t>
      </w:r>
      <w:r w:rsidR="00AA7D8E">
        <w:rPr>
          <w:sz w:val="44"/>
          <w:szCs w:val="44"/>
        </w:rPr>
        <w:t xml:space="preserve"> </w:t>
      </w:r>
      <w:r w:rsidR="005C3D4B" w:rsidRPr="00FA650F">
        <w:rPr>
          <w:sz w:val="44"/>
          <w:szCs w:val="44"/>
        </w:rPr>
        <w:t>Plan</w:t>
      </w:r>
    </w:p>
    <w:p w:rsidR="004A745A" w:rsidRDefault="004A745A" w:rsidP="005C3D4B"/>
    <w:p w:rsidR="005C3D4B" w:rsidRDefault="004A745A" w:rsidP="005C3D4B">
      <w:pPr>
        <w:rPr>
          <w:b/>
          <w:bCs/>
        </w:rPr>
      </w:pPr>
      <w:r>
        <w:t>Plan</w:t>
      </w:r>
      <w:r w:rsidR="005C3D4B">
        <w:t xml:space="preserve"> last upd</w:t>
      </w:r>
      <w:r w:rsidR="005C3D4B" w:rsidRPr="0085434D">
        <w:t>ate</w:t>
      </w:r>
      <w:r w:rsidR="005C3D4B">
        <w:t>d</w:t>
      </w:r>
      <w:r w:rsidR="005C3D4B" w:rsidRPr="0085434D">
        <w:t>:</w:t>
      </w:r>
      <w:r w:rsidR="005C3D4B">
        <w:t xml:space="preserve"> </w:t>
      </w:r>
      <w:r w:rsidR="001E1715">
        <w:rPr>
          <w:b/>
          <w:bCs/>
        </w:rPr>
        <w:t>[</w:t>
      </w:r>
      <w:r w:rsidR="005C3D4B">
        <w:rPr>
          <w:b/>
          <w:bCs/>
        </w:rPr>
        <w:t>date]</w:t>
      </w:r>
    </w:p>
    <w:p w:rsidR="004F4EB4" w:rsidRDefault="004F4EB4" w:rsidP="005C3D4B">
      <w:pPr>
        <w:rPr>
          <w:b/>
          <w:bCs/>
        </w:rPr>
      </w:pPr>
    </w:p>
    <w:p w:rsidR="004F4EB4" w:rsidRDefault="004F4EB4" w:rsidP="004F4EB4">
      <w:r w:rsidRPr="0027036B">
        <w:rPr>
          <w:b/>
          <w:bCs/>
        </w:rPr>
        <w:t>Authority:</w:t>
      </w:r>
      <w:r>
        <w:t xml:space="preserve"> This Safety and Health Plan is authorized by </w:t>
      </w:r>
      <w:r w:rsidRPr="00DB05D9">
        <w:rPr>
          <w:b/>
          <w:bCs/>
        </w:rPr>
        <w:t>[name]</w:t>
      </w:r>
      <w:r>
        <w:t>.</w:t>
      </w:r>
    </w:p>
    <w:p w:rsidR="004F4EB4" w:rsidRDefault="004F4EB4" w:rsidP="004F4EB4"/>
    <w:p w:rsidR="004F4EB4" w:rsidRDefault="004F4EB4" w:rsidP="004F4EB4">
      <w:pPr>
        <w:rPr>
          <w:b/>
          <w:bCs/>
        </w:rPr>
      </w:pPr>
      <w:r w:rsidRPr="00DB05D9">
        <w:rPr>
          <w:b/>
          <w:bCs/>
        </w:rPr>
        <w:t xml:space="preserve">Scope: </w:t>
      </w:r>
      <w:r>
        <w:t xml:space="preserve">This Plan </w:t>
      </w:r>
      <w:r w:rsidRPr="0090579C">
        <w:t>applie</w:t>
      </w:r>
      <w:r>
        <w:t>s to all employees</w:t>
      </w:r>
      <w:r w:rsidRPr="0090579C">
        <w:t xml:space="preserve"> </w:t>
      </w:r>
      <w:r>
        <w:t xml:space="preserve">and other personnel working at </w:t>
      </w:r>
      <w:r w:rsidRPr="00BC6C2C">
        <w:rPr>
          <w:b/>
          <w:bCs/>
        </w:rPr>
        <w:t>[name]</w:t>
      </w:r>
      <w:r>
        <w:t xml:space="preserve"> </w:t>
      </w:r>
      <w:r w:rsidRPr="0090579C">
        <w:t>who may encounter health and safety hazards</w:t>
      </w:r>
      <w:r>
        <w:t xml:space="preserve"> </w:t>
      </w:r>
      <w:r w:rsidRPr="0090579C">
        <w:t>while performing their assigned work duties.</w:t>
      </w:r>
    </w:p>
    <w:p w:rsidR="004F4EB4" w:rsidRPr="00E00A1C" w:rsidRDefault="004F4EB4" w:rsidP="005C3D4B">
      <w:pPr>
        <w:rPr>
          <w:b/>
          <w:bCs/>
        </w:rPr>
      </w:pPr>
    </w:p>
    <w:p w:rsidR="004F4EB4" w:rsidRPr="003F0E5F" w:rsidRDefault="004F4EB4" w:rsidP="004F4EB4">
      <w:pPr>
        <w:pStyle w:val="Head10"/>
        <w:jc w:val="center"/>
      </w:pPr>
      <w:bookmarkStart w:id="1" w:name="_Toc379447568"/>
      <w:bookmarkStart w:id="2" w:name="_Toc379529137"/>
      <w:bookmarkStart w:id="3" w:name="_Toc379531472"/>
      <w:bookmarkStart w:id="4" w:name="_Toc379531675"/>
      <w:bookmarkStart w:id="5" w:name="_Toc379531830"/>
      <w:bookmarkStart w:id="6" w:name="_Toc380580480"/>
      <w:bookmarkStart w:id="7" w:name="_Toc381273792"/>
      <w:r>
        <w:br w:type="page"/>
      </w:r>
      <w:bookmarkStart w:id="8" w:name="_Toc381790673"/>
      <w:r>
        <w:lastRenderedPageBreak/>
        <w:t>Safety and health</w:t>
      </w:r>
      <w:r w:rsidRPr="003F0E5F">
        <w:t xml:space="preserve"> plan</w:t>
      </w:r>
      <w:bookmarkEnd w:id="1"/>
      <w:bookmarkEnd w:id="2"/>
      <w:bookmarkEnd w:id="3"/>
      <w:bookmarkEnd w:id="4"/>
      <w:bookmarkEnd w:id="5"/>
      <w:bookmarkEnd w:id="6"/>
      <w:bookmarkEnd w:id="7"/>
      <w:bookmarkEnd w:id="8"/>
    </w:p>
    <w:p w:rsidR="004F4EB4" w:rsidRDefault="004F4EB4" w:rsidP="004F4EB4">
      <w:pPr>
        <w:pStyle w:val="Head2"/>
        <w:jc w:val="center"/>
      </w:pPr>
      <w:bookmarkStart w:id="9" w:name="_Toc379447569"/>
      <w:bookmarkStart w:id="10" w:name="_Toc379529138"/>
      <w:bookmarkStart w:id="11" w:name="_Toc379531473"/>
      <w:bookmarkStart w:id="12" w:name="_Toc379531676"/>
      <w:bookmarkStart w:id="13" w:name="_Toc379531831"/>
      <w:bookmarkStart w:id="14" w:name="_Toc380580481"/>
      <w:bookmarkStart w:id="15" w:name="_Toc381273793"/>
      <w:bookmarkStart w:id="16" w:name="_Toc381790674"/>
      <w:r w:rsidRPr="002D5F09">
        <w:rPr>
          <w:sz w:val="28"/>
          <w:szCs w:val="28"/>
        </w:rPr>
        <w:t xml:space="preserve">Table of </w:t>
      </w:r>
      <w:r w:rsidR="00183E6E">
        <w:rPr>
          <w:sz w:val="28"/>
          <w:szCs w:val="28"/>
        </w:rPr>
        <w:t>C</w:t>
      </w:r>
      <w:r w:rsidRPr="002D5F09">
        <w:rPr>
          <w:sz w:val="28"/>
          <w:szCs w:val="28"/>
        </w:rPr>
        <w:t>ontents</w:t>
      </w:r>
      <w:bookmarkEnd w:id="9"/>
      <w:bookmarkEnd w:id="10"/>
      <w:bookmarkEnd w:id="11"/>
      <w:bookmarkEnd w:id="12"/>
      <w:bookmarkEnd w:id="13"/>
      <w:bookmarkEnd w:id="14"/>
      <w:bookmarkEnd w:id="15"/>
      <w:bookmarkEnd w:id="16"/>
    </w:p>
    <w:p w:rsidR="004F4EB4" w:rsidRPr="002D5F09" w:rsidRDefault="004F4EB4" w:rsidP="004F4EB4"/>
    <w:p w:rsidR="004A2CFF" w:rsidRDefault="004F4EB4">
      <w:pPr>
        <w:pStyle w:val="TOC1"/>
        <w:tabs>
          <w:tab w:val="right" w:leader="dot" w:pos="9350"/>
        </w:tabs>
        <w:rPr>
          <w:rFonts w:asciiTheme="minorHAnsi" w:eastAsiaTheme="minorEastAsia" w:hAnsiTheme="minorHAnsi"/>
          <w:noProof/>
          <w:sz w:val="22"/>
          <w:szCs w:val="22"/>
        </w:rPr>
      </w:pPr>
      <w:r w:rsidRPr="00F71656">
        <w:fldChar w:fldCharType="begin"/>
      </w:r>
      <w:r w:rsidRPr="00F71656">
        <w:instrText xml:space="preserve"> TOC \h \z \t "Head1,1,Head2,2,Head3,3" </w:instrText>
      </w:r>
      <w:r w:rsidRPr="00F71656">
        <w:fldChar w:fldCharType="separate"/>
      </w:r>
      <w:hyperlink w:anchor="_Toc381790675" w:history="1">
        <w:r w:rsidR="004A2CFF" w:rsidRPr="00E94987">
          <w:rPr>
            <w:rStyle w:val="Hyperlink"/>
            <w:noProof/>
          </w:rPr>
          <w:t xml:space="preserve">Policy </w:t>
        </w:r>
        <w:r w:rsidR="004B6181">
          <w:rPr>
            <w:rStyle w:val="Hyperlink"/>
            <w:noProof/>
          </w:rPr>
          <w:t>s</w:t>
        </w:r>
        <w:r w:rsidR="004A2CFF" w:rsidRPr="00E94987">
          <w:rPr>
            <w:rStyle w:val="Hyperlink"/>
            <w:noProof/>
          </w:rPr>
          <w:t>tatement</w:t>
        </w:r>
        <w:r w:rsidR="004A2CFF">
          <w:rPr>
            <w:noProof/>
            <w:webHidden/>
          </w:rPr>
          <w:tab/>
        </w:r>
        <w:r w:rsidR="004A2CFF">
          <w:rPr>
            <w:noProof/>
            <w:webHidden/>
          </w:rPr>
          <w:fldChar w:fldCharType="begin"/>
        </w:r>
        <w:r w:rsidR="004A2CFF">
          <w:rPr>
            <w:noProof/>
            <w:webHidden/>
          </w:rPr>
          <w:instrText xml:space="preserve"> PAGEREF _Toc381790675 \h </w:instrText>
        </w:r>
        <w:r w:rsidR="004A2CFF">
          <w:rPr>
            <w:noProof/>
            <w:webHidden/>
          </w:rPr>
        </w:r>
        <w:r w:rsidR="004A2CFF">
          <w:rPr>
            <w:noProof/>
            <w:webHidden/>
          </w:rPr>
          <w:fldChar w:fldCharType="separate"/>
        </w:r>
        <w:r w:rsidR="008969B1">
          <w:rPr>
            <w:noProof/>
            <w:webHidden/>
          </w:rPr>
          <w:t>5</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76" w:history="1">
        <w:r w:rsidR="004A2CFF" w:rsidRPr="00E94987">
          <w:rPr>
            <w:rStyle w:val="Hyperlink"/>
            <w:noProof/>
          </w:rPr>
          <w:t xml:space="preserve">Plan </w:t>
        </w:r>
        <w:r w:rsidR="004B6181">
          <w:rPr>
            <w:rStyle w:val="Hyperlink"/>
            <w:noProof/>
          </w:rPr>
          <w:t>a</w:t>
        </w:r>
        <w:r w:rsidR="004A2CFF" w:rsidRPr="00E94987">
          <w:rPr>
            <w:rStyle w:val="Hyperlink"/>
            <w:noProof/>
          </w:rPr>
          <w:t>dministration</w:t>
        </w:r>
        <w:r w:rsidR="004A2CFF">
          <w:rPr>
            <w:noProof/>
            <w:webHidden/>
          </w:rPr>
          <w:tab/>
        </w:r>
        <w:r w:rsidR="004A2CFF">
          <w:rPr>
            <w:noProof/>
            <w:webHidden/>
          </w:rPr>
          <w:fldChar w:fldCharType="begin"/>
        </w:r>
        <w:r w:rsidR="004A2CFF">
          <w:rPr>
            <w:noProof/>
            <w:webHidden/>
          </w:rPr>
          <w:instrText xml:space="preserve"> PAGEREF _Toc381790676 \h </w:instrText>
        </w:r>
        <w:r w:rsidR="004A2CFF">
          <w:rPr>
            <w:noProof/>
            <w:webHidden/>
          </w:rPr>
        </w:r>
        <w:r w:rsidR="004A2CFF">
          <w:rPr>
            <w:noProof/>
            <w:webHidden/>
          </w:rPr>
          <w:fldChar w:fldCharType="separate"/>
        </w:r>
        <w:r w:rsidR="008969B1">
          <w:rPr>
            <w:noProof/>
            <w:webHidden/>
          </w:rPr>
          <w:t>6</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77" w:history="1">
        <w:r w:rsidR="004A2CFF" w:rsidRPr="00E94987">
          <w:rPr>
            <w:rStyle w:val="Hyperlink"/>
            <w:noProof/>
          </w:rPr>
          <w:t xml:space="preserve">Plan </w:t>
        </w:r>
        <w:r w:rsidR="004B6181">
          <w:rPr>
            <w:rStyle w:val="Hyperlink"/>
            <w:noProof/>
          </w:rPr>
          <w:t>r</w:t>
        </w:r>
        <w:r w:rsidR="004A2CFF" w:rsidRPr="00E94987">
          <w:rPr>
            <w:rStyle w:val="Hyperlink"/>
            <w:noProof/>
          </w:rPr>
          <w:t xml:space="preserve">eview and </w:t>
        </w:r>
        <w:r w:rsidR="004B6181">
          <w:rPr>
            <w:rStyle w:val="Hyperlink"/>
            <w:noProof/>
          </w:rPr>
          <w:t>u</w:t>
        </w:r>
        <w:r w:rsidR="004A2CFF" w:rsidRPr="00E94987">
          <w:rPr>
            <w:rStyle w:val="Hyperlink"/>
            <w:noProof/>
          </w:rPr>
          <w:t>pdate</w:t>
        </w:r>
        <w:r w:rsidR="004A2CFF">
          <w:rPr>
            <w:noProof/>
            <w:webHidden/>
          </w:rPr>
          <w:tab/>
        </w:r>
        <w:r w:rsidR="004A2CFF">
          <w:rPr>
            <w:noProof/>
            <w:webHidden/>
          </w:rPr>
          <w:fldChar w:fldCharType="begin"/>
        </w:r>
        <w:r w:rsidR="004A2CFF">
          <w:rPr>
            <w:noProof/>
            <w:webHidden/>
          </w:rPr>
          <w:instrText xml:space="preserve"> PAGEREF _Toc381790677 \h </w:instrText>
        </w:r>
        <w:r w:rsidR="004A2CFF">
          <w:rPr>
            <w:noProof/>
            <w:webHidden/>
          </w:rPr>
        </w:r>
        <w:r w:rsidR="004A2CFF">
          <w:rPr>
            <w:noProof/>
            <w:webHidden/>
          </w:rPr>
          <w:fldChar w:fldCharType="separate"/>
        </w:r>
        <w:r w:rsidR="008969B1">
          <w:rPr>
            <w:noProof/>
            <w:webHidden/>
          </w:rPr>
          <w:t>7</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78" w:history="1">
        <w:r w:rsidR="004A2CFF" w:rsidRPr="00E94987">
          <w:rPr>
            <w:rStyle w:val="Hyperlink"/>
            <w:noProof/>
          </w:rPr>
          <w:t xml:space="preserve">Safety </w:t>
        </w:r>
        <w:r w:rsidR="004B6181">
          <w:rPr>
            <w:rStyle w:val="Hyperlink"/>
            <w:noProof/>
          </w:rPr>
          <w:t>c</w:t>
        </w:r>
        <w:r w:rsidR="004A2CFF" w:rsidRPr="00E94987">
          <w:rPr>
            <w:rStyle w:val="Hyperlink"/>
            <w:noProof/>
          </w:rPr>
          <w:t>ommunication</w:t>
        </w:r>
        <w:r w:rsidR="004A2CFF">
          <w:rPr>
            <w:noProof/>
            <w:webHidden/>
          </w:rPr>
          <w:tab/>
        </w:r>
        <w:r w:rsidR="004A2CFF">
          <w:rPr>
            <w:noProof/>
            <w:webHidden/>
          </w:rPr>
          <w:fldChar w:fldCharType="begin"/>
        </w:r>
        <w:r w:rsidR="004A2CFF">
          <w:rPr>
            <w:noProof/>
            <w:webHidden/>
          </w:rPr>
          <w:instrText xml:space="preserve"> PAGEREF _Toc381790678 \h </w:instrText>
        </w:r>
        <w:r w:rsidR="004A2CFF">
          <w:rPr>
            <w:noProof/>
            <w:webHidden/>
          </w:rPr>
        </w:r>
        <w:r w:rsidR="004A2CFF">
          <w:rPr>
            <w:noProof/>
            <w:webHidden/>
          </w:rPr>
          <w:fldChar w:fldCharType="separate"/>
        </w:r>
        <w:r w:rsidR="008969B1">
          <w:rPr>
            <w:noProof/>
            <w:webHidden/>
          </w:rPr>
          <w:t>8</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79" w:history="1">
        <w:r w:rsidR="004A2CFF" w:rsidRPr="00E94987">
          <w:rPr>
            <w:rStyle w:val="Hyperlink"/>
            <w:noProof/>
          </w:rPr>
          <w:t xml:space="preserve">Job </w:t>
        </w:r>
        <w:r w:rsidR="004B6181">
          <w:rPr>
            <w:rStyle w:val="Hyperlink"/>
            <w:noProof/>
          </w:rPr>
          <w:t>h</w:t>
        </w:r>
        <w:r w:rsidR="004A2CFF" w:rsidRPr="00E94987">
          <w:rPr>
            <w:rStyle w:val="Hyperlink"/>
            <w:noProof/>
          </w:rPr>
          <w:t xml:space="preserve">azard </w:t>
        </w:r>
        <w:r w:rsidR="004B6181">
          <w:rPr>
            <w:rStyle w:val="Hyperlink"/>
            <w:noProof/>
          </w:rPr>
          <w:t>a</w:t>
        </w:r>
        <w:r w:rsidR="004A2CFF" w:rsidRPr="00E94987">
          <w:rPr>
            <w:rStyle w:val="Hyperlink"/>
            <w:noProof/>
          </w:rPr>
          <w:t>nalysis (JHA)</w:t>
        </w:r>
        <w:r w:rsidR="004A2CFF">
          <w:rPr>
            <w:noProof/>
            <w:webHidden/>
          </w:rPr>
          <w:tab/>
        </w:r>
        <w:r w:rsidR="004A2CFF">
          <w:rPr>
            <w:noProof/>
            <w:webHidden/>
          </w:rPr>
          <w:fldChar w:fldCharType="begin"/>
        </w:r>
        <w:r w:rsidR="004A2CFF">
          <w:rPr>
            <w:noProof/>
            <w:webHidden/>
          </w:rPr>
          <w:instrText xml:space="preserve"> PAGEREF _Toc381790679 \h </w:instrText>
        </w:r>
        <w:r w:rsidR="004A2CFF">
          <w:rPr>
            <w:noProof/>
            <w:webHidden/>
          </w:rPr>
        </w:r>
        <w:r w:rsidR="004A2CFF">
          <w:rPr>
            <w:noProof/>
            <w:webHidden/>
          </w:rPr>
          <w:fldChar w:fldCharType="separate"/>
        </w:r>
        <w:r w:rsidR="008969B1">
          <w:rPr>
            <w:noProof/>
            <w:webHidden/>
          </w:rPr>
          <w:t>8</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80" w:history="1">
        <w:r w:rsidR="004A2CFF" w:rsidRPr="00E94987">
          <w:rPr>
            <w:rStyle w:val="Hyperlink"/>
            <w:noProof/>
          </w:rPr>
          <w:t xml:space="preserve">Activity </w:t>
        </w:r>
        <w:r w:rsidR="004B6181">
          <w:rPr>
            <w:rStyle w:val="Hyperlink"/>
            <w:noProof/>
          </w:rPr>
          <w:t>s</w:t>
        </w:r>
        <w:r w:rsidR="004A2CFF" w:rsidRPr="00E94987">
          <w:rPr>
            <w:rStyle w:val="Hyperlink"/>
            <w:noProof/>
          </w:rPr>
          <w:t>election</w:t>
        </w:r>
        <w:r w:rsidR="004A2CFF">
          <w:rPr>
            <w:noProof/>
            <w:webHidden/>
          </w:rPr>
          <w:tab/>
        </w:r>
        <w:r w:rsidR="004A2CFF">
          <w:rPr>
            <w:noProof/>
            <w:webHidden/>
          </w:rPr>
          <w:fldChar w:fldCharType="begin"/>
        </w:r>
        <w:r w:rsidR="004A2CFF">
          <w:rPr>
            <w:noProof/>
            <w:webHidden/>
          </w:rPr>
          <w:instrText xml:space="preserve"> PAGEREF _Toc381790680 \h </w:instrText>
        </w:r>
        <w:r w:rsidR="004A2CFF">
          <w:rPr>
            <w:noProof/>
            <w:webHidden/>
          </w:rPr>
        </w:r>
        <w:r w:rsidR="004A2CFF">
          <w:rPr>
            <w:noProof/>
            <w:webHidden/>
          </w:rPr>
          <w:fldChar w:fldCharType="separate"/>
        </w:r>
        <w:r w:rsidR="008969B1">
          <w:rPr>
            <w:noProof/>
            <w:webHidden/>
          </w:rPr>
          <w:t>8</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81" w:history="1">
        <w:r w:rsidR="004A2CFF" w:rsidRPr="00E94987">
          <w:rPr>
            <w:rStyle w:val="Hyperlink"/>
            <w:noProof/>
          </w:rPr>
          <w:t xml:space="preserve">JHA </w:t>
        </w:r>
        <w:r w:rsidR="004B6181">
          <w:rPr>
            <w:rStyle w:val="Hyperlink"/>
            <w:noProof/>
          </w:rPr>
          <w:t>p</w:t>
        </w:r>
        <w:r w:rsidR="004A2CFF" w:rsidRPr="00E94987">
          <w:rPr>
            <w:rStyle w:val="Hyperlink"/>
            <w:noProof/>
          </w:rPr>
          <w:t>rocedures</w:t>
        </w:r>
        <w:r w:rsidR="004A2CFF">
          <w:rPr>
            <w:noProof/>
            <w:webHidden/>
          </w:rPr>
          <w:tab/>
        </w:r>
        <w:r w:rsidR="004A2CFF">
          <w:rPr>
            <w:noProof/>
            <w:webHidden/>
          </w:rPr>
          <w:fldChar w:fldCharType="begin"/>
        </w:r>
        <w:r w:rsidR="004A2CFF">
          <w:rPr>
            <w:noProof/>
            <w:webHidden/>
          </w:rPr>
          <w:instrText xml:space="preserve"> PAGEREF _Toc381790681 \h </w:instrText>
        </w:r>
        <w:r w:rsidR="004A2CFF">
          <w:rPr>
            <w:noProof/>
            <w:webHidden/>
          </w:rPr>
        </w:r>
        <w:r w:rsidR="004A2CFF">
          <w:rPr>
            <w:noProof/>
            <w:webHidden/>
          </w:rPr>
          <w:fldChar w:fldCharType="separate"/>
        </w:r>
        <w:r w:rsidR="008969B1">
          <w:rPr>
            <w:noProof/>
            <w:webHidden/>
          </w:rPr>
          <w:t>9</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82" w:history="1">
        <w:r w:rsidR="004A2CFF" w:rsidRPr="00E94987">
          <w:rPr>
            <w:rStyle w:val="Hyperlink"/>
            <w:noProof/>
          </w:rPr>
          <w:t xml:space="preserve">Hazard </w:t>
        </w:r>
        <w:r w:rsidR="004B6181">
          <w:rPr>
            <w:rStyle w:val="Hyperlink"/>
            <w:noProof/>
          </w:rPr>
          <w:t>p</w:t>
        </w:r>
        <w:r w:rsidR="004A2CFF" w:rsidRPr="00E94987">
          <w:rPr>
            <w:rStyle w:val="Hyperlink"/>
            <w:noProof/>
          </w:rPr>
          <w:t xml:space="preserve">revention and </w:t>
        </w:r>
        <w:r w:rsidR="004B6181">
          <w:rPr>
            <w:rStyle w:val="Hyperlink"/>
            <w:noProof/>
          </w:rPr>
          <w:t>c</w:t>
        </w:r>
        <w:r w:rsidR="004A2CFF" w:rsidRPr="00E94987">
          <w:rPr>
            <w:rStyle w:val="Hyperlink"/>
            <w:noProof/>
          </w:rPr>
          <w:t>ontrol</w:t>
        </w:r>
        <w:r w:rsidR="004A2CFF">
          <w:rPr>
            <w:noProof/>
            <w:webHidden/>
          </w:rPr>
          <w:tab/>
        </w:r>
        <w:r w:rsidR="004A2CFF">
          <w:rPr>
            <w:noProof/>
            <w:webHidden/>
          </w:rPr>
          <w:fldChar w:fldCharType="begin"/>
        </w:r>
        <w:r w:rsidR="004A2CFF">
          <w:rPr>
            <w:noProof/>
            <w:webHidden/>
          </w:rPr>
          <w:instrText xml:space="preserve"> PAGEREF _Toc381790682 \h </w:instrText>
        </w:r>
        <w:r w:rsidR="004A2CFF">
          <w:rPr>
            <w:noProof/>
            <w:webHidden/>
          </w:rPr>
        </w:r>
        <w:r w:rsidR="004A2CFF">
          <w:rPr>
            <w:noProof/>
            <w:webHidden/>
          </w:rPr>
          <w:fldChar w:fldCharType="separate"/>
        </w:r>
        <w:r w:rsidR="008969B1">
          <w:rPr>
            <w:noProof/>
            <w:webHidden/>
          </w:rPr>
          <w:t>10</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83" w:history="1">
        <w:r w:rsidR="004A2CFF" w:rsidRPr="00E94987">
          <w:rPr>
            <w:rStyle w:val="Hyperlink"/>
            <w:noProof/>
          </w:rPr>
          <w:t xml:space="preserve">Corrective </w:t>
        </w:r>
        <w:r w:rsidR="004B6181">
          <w:rPr>
            <w:rStyle w:val="Hyperlink"/>
            <w:noProof/>
          </w:rPr>
          <w:t>a</w:t>
        </w:r>
        <w:r w:rsidR="004A2CFF" w:rsidRPr="00E94987">
          <w:rPr>
            <w:rStyle w:val="Hyperlink"/>
            <w:noProof/>
          </w:rPr>
          <w:t>ctions</w:t>
        </w:r>
        <w:r w:rsidR="004A2CFF">
          <w:rPr>
            <w:noProof/>
            <w:webHidden/>
          </w:rPr>
          <w:tab/>
        </w:r>
        <w:r w:rsidR="004A2CFF">
          <w:rPr>
            <w:noProof/>
            <w:webHidden/>
          </w:rPr>
          <w:fldChar w:fldCharType="begin"/>
        </w:r>
        <w:r w:rsidR="004A2CFF">
          <w:rPr>
            <w:noProof/>
            <w:webHidden/>
          </w:rPr>
          <w:instrText xml:space="preserve"> PAGEREF _Toc381790683 \h </w:instrText>
        </w:r>
        <w:r w:rsidR="004A2CFF">
          <w:rPr>
            <w:noProof/>
            <w:webHidden/>
          </w:rPr>
        </w:r>
        <w:r w:rsidR="004A2CFF">
          <w:rPr>
            <w:noProof/>
            <w:webHidden/>
          </w:rPr>
          <w:fldChar w:fldCharType="separate"/>
        </w:r>
        <w:r w:rsidR="008969B1">
          <w:rPr>
            <w:noProof/>
            <w:webHidden/>
          </w:rPr>
          <w:t>10</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84" w:history="1">
        <w:r w:rsidR="004A2CFF" w:rsidRPr="00E94987">
          <w:rPr>
            <w:rStyle w:val="Hyperlink"/>
            <w:noProof/>
          </w:rPr>
          <w:t xml:space="preserve">Additional </w:t>
        </w:r>
        <w:r w:rsidR="004B6181">
          <w:rPr>
            <w:rStyle w:val="Hyperlink"/>
            <w:noProof/>
          </w:rPr>
          <w:t>s</w:t>
        </w:r>
        <w:r w:rsidR="004A2CFF" w:rsidRPr="00E94987">
          <w:rPr>
            <w:rStyle w:val="Hyperlink"/>
            <w:noProof/>
          </w:rPr>
          <w:t xml:space="preserve">afety and </w:t>
        </w:r>
        <w:r w:rsidR="004B6181">
          <w:rPr>
            <w:rStyle w:val="Hyperlink"/>
            <w:noProof/>
          </w:rPr>
          <w:t>h</w:t>
        </w:r>
        <w:r w:rsidR="004A2CFF" w:rsidRPr="00E94987">
          <w:rPr>
            <w:rStyle w:val="Hyperlink"/>
            <w:noProof/>
          </w:rPr>
          <w:t xml:space="preserve">ealth </w:t>
        </w:r>
        <w:r w:rsidR="004B6181">
          <w:rPr>
            <w:rStyle w:val="Hyperlink"/>
            <w:noProof/>
          </w:rPr>
          <w:t>p</w:t>
        </w:r>
        <w:r w:rsidR="004A2CFF" w:rsidRPr="00E94987">
          <w:rPr>
            <w:rStyle w:val="Hyperlink"/>
            <w:noProof/>
          </w:rPr>
          <w:t>rograms</w:t>
        </w:r>
        <w:r w:rsidR="004A2CFF">
          <w:rPr>
            <w:noProof/>
            <w:webHidden/>
          </w:rPr>
          <w:tab/>
        </w:r>
        <w:r w:rsidR="004A2CFF">
          <w:rPr>
            <w:noProof/>
            <w:webHidden/>
          </w:rPr>
          <w:fldChar w:fldCharType="begin"/>
        </w:r>
        <w:r w:rsidR="004A2CFF">
          <w:rPr>
            <w:noProof/>
            <w:webHidden/>
          </w:rPr>
          <w:instrText xml:space="preserve"> PAGEREF _Toc381790684 \h </w:instrText>
        </w:r>
        <w:r w:rsidR="004A2CFF">
          <w:rPr>
            <w:noProof/>
            <w:webHidden/>
          </w:rPr>
        </w:r>
        <w:r w:rsidR="004A2CFF">
          <w:rPr>
            <w:noProof/>
            <w:webHidden/>
          </w:rPr>
          <w:fldChar w:fldCharType="separate"/>
        </w:r>
        <w:r w:rsidR="008969B1">
          <w:rPr>
            <w:noProof/>
            <w:webHidden/>
          </w:rPr>
          <w:t>10</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85" w:history="1">
        <w:r w:rsidR="004A2CFF" w:rsidRPr="00E94987">
          <w:rPr>
            <w:rStyle w:val="Hyperlink"/>
            <w:noProof/>
          </w:rPr>
          <w:t xml:space="preserve">Emergency </w:t>
        </w:r>
        <w:r w:rsidR="004B6181">
          <w:rPr>
            <w:rStyle w:val="Hyperlink"/>
            <w:noProof/>
          </w:rPr>
          <w:t>r</w:t>
        </w:r>
        <w:r w:rsidR="004A2CFF" w:rsidRPr="00E94987">
          <w:rPr>
            <w:rStyle w:val="Hyperlink"/>
            <w:noProof/>
          </w:rPr>
          <w:t>esponse</w:t>
        </w:r>
        <w:r w:rsidR="004A2CFF">
          <w:rPr>
            <w:noProof/>
            <w:webHidden/>
          </w:rPr>
          <w:tab/>
        </w:r>
        <w:r w:rsidR="004A2CFF">
          <w:rPr>
            <w:noProof/>
            <w:webHidden/>
          </w:rPr>
          <w:fldChar w:fldCharType="begin"/>
        </w:r>
        <w:r w:rsidR="004A2CFF">
          <w:rPr>
            <w:noProof/>
            <w:webHidden/>
          </w:rPr>
          <w:instrText xml:space="preserve"> PAGEREF _Toc381790685 \h </w:instrText>
        </w:r>
        <w:r w:rsidR="004A2CFF">
          <w:rPr>
            <w:noProof/>
            <w:webHidden/>
          </w:rPr>
        </w:r>
        <w:r w:rsidR="004A2CFF">
          <w:rPr>
            <w:noProof/>
            <w:webHidden/>
          </w:rPr>
          <w:fldChar w:fldCharType="separate"/>
        </w:r>
        <w:r w:rsidR="008969B1">
          <w:rPr>
            <w:noProof/>
            <w:webHidden/>
          </w:rPr>
          <w:t>11</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86" w:history="1">
        <w:r w:rsidR="004A2CFF" w:rsidRPr="00E94987">
          <w:rPr>
            <w:rStyle w:val="Hyperlink"/>
            <w:noProof/>
          </w:rPr>
          <w:t xml:space="preserve">Disciplinary </w:t>
        </w:r>
        <w:r w:rsidR="004B6181">
          <w:rPr>
            <w:rStyle w:val="Hyperlink"/>
            <w:noProof/>
          </w:rPr>
          <w:t>a</w:t>
        </w:r>
        <w:r w:rsidR="004A2CFF" w:rsidRPr="00E94987">
          <w:rPr>
            <w:rStyle w:val="Hyperlink"/>
            <w:noProof/>
          </w:rPr>
          <w:t>ction</w:t>
        </w:r>
        <w:r w:rsidR="004A2CFF">
          <w:rPr>
            <w:noProof/>
            <w:webHidden/>
          </w:rPr>
          <w:tab/>
        </w:r>
        <w:r w:rsidR="004A2CFF">
          <w:rPr>
            <w:noProof/>
            <w:webHidden/>
          </w:rPr>
          <w:fldChar w:fldCharType="begin"/>
        </w:r>
        <w:r w:rsidR="004A2CFF">
          <w:rPr>
            <w:noProof/>
            <w:webHidden/>
          </w:rPr>
          <w:instrText xml:space="preserve"> PAGEREF _Toc381790686 \h </w:instrText>
        </w:r>
        <w:r w:rsidR="004A2CFF">
          <w:rPr>
            <w:noProof/>
            <w:webHidden/>
          </w:rPr>
        </w:r>
        <w:r w:rsidR="004A2CFF">
          <w:rPr>
            <w:noProof/>
            <w:webHidden/>
          </w:rPr>
          <w:fldChar w:fldCharType="separate"/>
        </w:r>
        <w:r w:rsidR="008969B1">
          <w:rPr>
            <w:noProof/>
            <w:webHidden/>
          </w:rPr>
          <w:t>12</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87" w:history="1">
        <w:r w:rsidR="004A2CFF" w:rsidRPr="00E94987">
          <w:rPr>
            <w:rStyle w:val="Hyperlink"/>
            <w:noProof/>
          </w:rPr>
          <w:t xml:space="preserve">Personal </w:t>
        </w:r>
        <w:r w:rsidR="004B6181">
          <w:rPr>
            <w:rStyle w:val="Hyperlink"/>
            <w:noProof/>
          </w:rPr>
          <w:t>p</w:t>
        </w:r>
        <w:r w:rsidR="004A2CFF" w:rsidRPr="00E94987">
          <w:rPr>
            <w:rStyle w:val="Hyperlink"/>
            <w:noProof/>
          </w:rPr>
          <w:t xml:space="preserve">rotective </w:t>
        </w:r>
        <w:r w:rsidR="004B6181">
          <w:rPr>
            <w:rStyle w:val="Hyperlink"/>
            <w:noProof/>
          </w:rPr>
          <w:t>e</w:t>
        </w:r>
        <w:r w:rsidR="004A2CFF" w:rsidRPr="00E94987">
          <w:rPr>
            <w:rStyle w:val="Hyperlink"/>
            <w:noProof/>
          </w:rPr>
          <w:t>quipment</w:t>
        </w:r>
        <w:r w:rsidR="004A2CFF">
          <w:rPr>
            <w:noProof/>
            <w:webHidden/>
          </w:rPr>
          <w:tab/>
        </w:r>
        <w:r w:rsidR="004A2CFF">
          <w:rPr>
            <w:noProof/>
            <w:webHidden/>
          </w:rPr>
          <w:fldChar w:fldCharType="begin"/>
        </w:r>
        <w:r w:rsidR="004A2CFF">
          <w:rPr>
            <w:noProof/>
            <w:webHidden/>
          </w:rPr>
          <w:instrText xml:space="preserve"> PAGEREF _Toc381790687 \h </w:instrText>
        </w:r>
        <w:r w:rsidR="004A2CFF">
          <w:rPr>
            <w:noProof/>
            <w:webHidden/>
          </w:rPr>
        </w:r>
        <w:r w:rsidR="004A2CFF">
          <w:rPr>
            <w:noProof/>
            <w:webHidden/>
          </w:rPr>
          <w:fldChar w:fldCharType="separate"/>
        </w:r>
        <w:r w:rsidR="008969B1">
          <w:rPr>
            <w:noProof/>
            <w:webHidden/>
          </w:rPr>
          <w:t>12</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88" w:history="1">
        <w:r w:rsidR="004A2CFF" w:rsidRPr="00E94987">
          <w:rPr>
            <w:rStyle w:val="Hyperlink"/>
            <w:noProof/>
          </w:rPr>
          <w:t xml:space="preserve">Safety </w:t>
        </w:r>
        <w:r w:rsidR="004B6181">
          <w:rPr>
            <w:rStyle w:val="Hyperlink"/>
            <w:noProof/>
          </w:rPr>
          <w:t>o</w:t>
        </w:r>
        <w:r w:rsidR="004A2CFF" w:rsidRPr="00E94987">
          <w:rPr>
            <w:rStyle w:val="Hyperlink"/>
            <w:noProof/>
          </w:rPr>
          <w:t xml:space="preserve">rientation and </w:t>
        </w:r>
        <w:r w:rsidR="004B6181">
          <w:rPr>
            <w:rStyle w:val="Hyperlink"/>
            <w:noProof/>
          </w:rPr>
          <w:t>t</w:t>
        </w:r>
        <w:r w:rsidR="004A2CFF" w:rsidRPr="00E94987">
          <w:rPr>
            <w:rStyle w:val="Hyperlink"/>
            <w:noProof/>
          </w:rPr>
          <w:t>raining</w:t>
        </w:r>
        <w:r w:rsidR="004A2CFF">
          <w:rPr>
            <w:noProof/>
            <w:webHidden/>
          </w:rPr>
          <w:tab/>
        </w:r>
        <w:r w:rsidR="004A2CFF">
          <w:rPr>
            <w:noProof/>
            <w:webHidden/>
          </w:rPr>
          <w:fldChar w:fldCharType="begin"/>
        </w:r>
        <w:r w:rsidR="004A2CFF">
          <w:rPr>
            <w:noProof/>
            <w:webHidden/>
          </w:rPr>
          <w:instrText xml:space="preserve"> PAGEREF _Toc381790688 \h </w:instrText>
        </w:r>
        <w:r w:rsidR="004A2CFF">
          <w:rPr>
            <w:noProof/>
            <w:webHidden/>
          </w:rPr>
        </w:r>
        <w:r w:rsidR="004A2CFF">
          <w:rPr>
            <w:noProof/>
            <w:webHidden/>
          </w:rPr>
          <w:fldChar w:fldCharType="separate"/>
        </w:r>
        <w:r w:rsidR="008969B1">
          <w:rPr>
            <w:noProof/>
            <w:webHidden/>
          </w:rPr>
          <w:t>12</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89" w:history="1">
        <w:r w:rsidR="004A2CFF" w:rsidRPr="00E94987">
          <w:rPr>
            <w:rStyle w:val="Hyperlink"/>
            <w:noProof/>
          </w:rPr>
          <w:t xml:space="preserve">List of </w:t>
        </w:r>
        <w:r w:rsidR="004B6181">
          <w:rPr>
            <w:rStyle w:val="Hyperlink"/>
            <w:noProof/>
          </w:rPr>
          <w:t>t</w:t>
        </w:r>
        <w:r w:rsidR="004A2CFF" w:rsidRPr="00E94987">
          <w:rPr>
            <w:rStyle w:val="Hyperlink"/>
            <w:noProof/>
          </w:rPr>
          <w:t xml:space="preserve">raining </w:t>
        </w:r>
        <w:r w:rsidR="004B6181">
          <w:rPr>
            <w:rStyle w:val="Hyperlink"/>
            <w:noProof/>
          </w:rPr>
          <w:t>s</w:t>
        </w:r>
        <w:r w:rsidR="004A2CFF" w:rsidRPr="00E94987">
          <w:rPr>
            <w:rStyle w:val="Hyperlink"/>
            <w:noProof/>
          </w:rPr>
          <w:t>ubjects</w:t>
        </w:r>
        <w:r w:rsidR="004A2CFF">
          <w:rPr>
            <w:noProof/>
            <w:webHidden/>
          </w:rPr>
          <w:tab/>
        </w:r>
        <w:r w:rsidR="004A2CFF">
          <w:rPr>
            <w:noProof/>
            <w:webHidden/>
          </w:rPr>
          <w:fldChar w:fldCharType="begin"/>
        </w:r>
        <w:r w:rsidR="004A2CFF">
          <w:rPr>
            <w:noProof/>
            <w:webHidden/>
          </w:rPr>
          <w:instrText xml:space="preserve"> PAGEREF _Toc381790689 \h </w:instrText>
        </w:r>
        <w:r w:rsidR="004A2CFF">
          <w:rPr>
            <w:noProof/>
            <w:webHidden/>
          </w:rPr>
        </w:r>
        <w:r w:rsidR="004A2CFF">
          <w:rPr>
            <w:noProof/>
            <w:webHidden/>
          </w:rPr>
          <w:fldChar w:fldCharType="separate"/>
        </w:r>
        <w:r w:rsidR="008969B1">
          <w:rPr>
            <w:noProof/>
            <w:webHidden/>
          </w:rPr>
          <w:t>13</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90" w:history="1">
        <w:r w:rsidR="004A2CFF" w:rsidRPr="00E94987">
          <w:rPr>
            <w:rStyle w:val="Hyperlink"/>
            <w:noProof/>
          </w:rPr>
          <w:t xml:space="preserve">Safety </w:t>
        </w:r>
        <w:r w:rsidR="004B6181">
          <w:rPr>
            <w:rStyle w:val="Hyperlink"/>
            <w:noProof/>
          </w:rPr>
          <w:t>m</w:t>
        </w:r>
        <w:r w:rsidR="004A2CFF" w:rsidRPr="00E94987">
          <w:rPr>
            <w:rStyle w:val="Hyperlink"/>
            <w:noProof/>
          </w:rPr>
          <w:t>eetings</w:t>
        </w:r>
        <w:r w:rsidR="004A2CFF">
          <w:rPr>
            <w:noProof/>
            <w:webHidden/>
          </w:rPr>
          <w:tab/>
        </w:r>
        <w:r w:rsidR="004A2CFF">
          <w:rPr>
            <w:noProof/>
            <w:webHidden/>
          </w:rPr>
          <w:fldChar w:fldCharType="begin"/>
        </w:r>
        <w:r w:rsidR="004A2CFF">
          <w:rPr>
            <w:noProof/>
            <w:webHidden/>
          </w:rPr>
          <w:instrText xml:space="preserve"> PAGEREF _Toc381790690 \h </w:instrText>
        </w:r>
        <w:r w:rsidR="004A2CFF">
          <w:rPr>
            <w:noProof/>
            <w:webHidden/>
          </w:rPr>
        </w:r>
        <w:r w:rsidR="004A2CFF">
          <w:rPr>
            <w:noProof/>
            <w:webHidden/>
          </w:rPr>
          <w:fldChar w:fldCharType="separate"/>
        </w:r>
        <w:r w:rsidR="008969B1">
          <w:rPr>
            <w:noProof/>
            <w:webHidden/>
          </w:rPr>
          <w:t>14</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91" w:history="1">
        <w:r w:rsidR="004A2CFF" w:rsidRPr="00E94987">
          <w:rPr>
            <w:rStyle w:val="Hyperlink"/>
            <w:noProof/>
          </w:rPr>
          <w:t xml:space="preserve">Safety </w:t>
        </w:r>
        <w:r w:rsidR="004B6181">
          <w:rPr>
            <w:rStyle w:val="Hyperlink"/>
            <w:noProof/>
          </w:rPr>
          <w:t>m</w:t>
        </w:r>
        <w:r w:rsidR="004A2CFF" w:rsidRPr="00E94987">
          <w:rPr>
            <w:rStyle w:val="Hyperlink"/>
            <w:noProof/>
          </w:rPr>
          <w:t xml:space="preserve">eeting </w:t>
        </w:r>
        <w:r w:rsidR="004B6181">
          <w:rPr>
            <w:rStyle w:val="Hyperlink"/>
            <w:noProof/>
          </w:rPr>
          <w:t>d</w:t>
        </w:r>
        <w:r w:rsidR="004A2CFF" w:rsidRPr="00E94987">
          <w:rPr>
            <w:rStyle w:val="Hyperlink"/>
            <w:noProof/>
          </w:rPr>
          <w:t>ocumentation</w:t>
        </w:r>
        <w:r w:rsidR="004A2CFF">
          <w:rPr>
            <w:noProof/>
            <w:webHidden/>
          </w:rPr>
          <w:tab/>
        </w:r>
        <w:r w:rsidR="004A2CFF">
          <w:rPr>
            <w:noProof/>
            <w:webHidden/>
          </w:rPr>
          <w:fldChar w:fldCharType="begin"/>
        </w:r>
        <w:r w:rsidR="004A2CFF">
          <w:rPr>
            <w:noProof/>
            <w:webHidden/>
          </w:rPr>
          <w:instrText xml:space="preserve"> PAGEREF _Toc381790691 \h </w:instrText>
        </w:r>
        <w:r w:rsidR="004A2CFF">
          <w:rPr>
            <w:noProof/>
            <w:webHidden/>
          </w:rPr>
        </w:r>
        <w:r w:rsidR="004A2CFF">
          <w:rPr>
            <w:noProof/>
            <w:webHidden/>
          </w:rPr>
          <w:fldChar w:fldCharType="separate"/>
        </w:r>
        <w:r w:rsidR="008969B1">
          <w:rPr>
            <w:noProof/>
            <w:webHidden/>
          </w:rPr>
          <w:t>14</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92" w:history="1">
        <w:r w:rsidR="004A2CFF" w:rsidRPr="00E94987">
          <w:rPr>
            <w:rStyle w:val="Hyperlink"/>
            <w:noProof/>
          </w:rPr>
          <w:t xml:space="preserve">Accident </w:t>
        </w:r>
        <w:r w:rsidR="004B6181">
          <w:rPr>
            <w:rStyle w:val="Hyperlink"/>
            <w:noProof/>
          </w:rPr>
          <w:t>i</w:t>
        </w:r>
        <w:r w:rsidR="004A2CFF" w:rsidRPr="00E94987">
          <w:rPr>
            <w:rStyle w:val="Hyperlink"/>
            <w:noProof/>
          </w:rPr>
          <w:t>nvestigation</w:t>
        </w:r>
        <w:r w:rsidR="004A2CFF">
          <w:rPr>
            <w:noProof/>
            <w:webHidden/>
          </w:rPr>
          <w:tab/>
        </w:r>
        <w:r w:rsidR="004A2CFF">
          <w:rPr>
            <w:noProof/>
            <w:webHidden/>
          </w:rPr>
          <w:fldChar w:fldCharType="begin"/>
        </w:r>
        <w:r w:rsidR="004A2CFF">
          <w:rPr>
            <w:noProof/>
            <w:webHidden/>
          </w:rPr>
          <w:instrText xml:space="preserve"> PAGEREF _Toc381790692 \h </w:instrText>
        </w:r>
        <w:r w:rsidR="004A2CFF">
          <w:rPr>
            <w:noProof/>
            <w:webHidden/>
          </w:rPr>
        </w:r>
        <w:r w:rsidR="004A2CFF">
          <w:rPr>
            <w:noProof/>
            <w:webHidden/>
          </w:rPr>
          <w:fldChar w:fldCharType="separate"/>
        </w:r>
        <w:r w:rsidR="008969B1">
          <w:rPr>
            <w:noProof/>
            <w:webHidden/>
          </w:rPr>
          <w:t>14</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93" w:history="1">
        <w:r w:rsidR="004A2CFF" w:rsidRPr="00E94987">
          <w:rPr>
            <w:rStyle w:val="Hyperlink"/>
            <w:noProof/>
          </w:rPr>
          <w:t xml:space="preserve">Injury to </w:t>
        </w:r>
        <w:r w:rsidR="004B6181">
          <w:rPr>
            <w:rStyle w:val="Hyperlink"/>
            <w:noProof/>
          </w:rPr>
          <w:t>v</w:t>
        </w:r>
        <w:r w:rsidR="004A2CFF" w:rsidRPr="00E94987">
          <w:rPr>
            <w:rStyle w:val="Hyperlink"/>
            <w:noProof/>
          </w:rPr>
          <w:t>isitors</w:t>
        </w:r>
        <w:r w:rsidR="004A2CFF">
          <w:rPr>
            <w:noProof/>
            <w:webHidden/>
          </w:rPr>
          <w:tab/>
        </w:r>
        <w:r w:rsidR="004A2CFF">
          <w:rPr>
            <w:noProof/>
            <w:webHidden/>
          </w:rPr>
          <w:fldChar w:fldCharType="begin"/>
        </w:r>
        <w:r w:rsidR="004A2CFF">
          <w:rPr>
            <w:noProof/>
            <w:webHidden/>
          </w:rPr>
          <w:instrText xml:space="preserve"> PAGEREF _Toc381790693 \h </w:instrText>
        </w:r>
        <w:r w:rsidR="004A2CFF">
          <w:rPr>
            <w:noProof/>
            <w:webHidden/>
          </w:rPr>
        </w:r>
        <w:r w:rsidR="004A2CFF">
          <w:rPr>
            <w:noProof/>
            <w:webHidden/>
          </w:rPr>
          <w:fldChar w:fldCharType="separate"/>
        </w:r>
        <w:r w:rsidR="008969B1">
          <w:rPr>
            <w:noProof/>
            <w:webHidden/>
          </w:rPr>
          <w:t>14</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94" w:history="1">
        <w:r w:rsidR="004A2CFF" w:rsidRPr="00E94987">
          <w:rPr>
            <w:rStyle w:val="Hyperlink"/>
            <w:noProof/>
          </w:rPr>
          <w:t>Near-</w:t>
        </w:r>
        <w:r w:rsidR="004B6181">
          <w:rPr>
            <w:rStyle w:val="Hyperlink"/>
            <w:noProof/>
          </w:rPr>
          <w:t>m</w:t>
        </w:r>
        <w:r w:rsidR="004A2CFF" w:rsidRPr="00E94987">
          <w:rPr>
            <w:rStyle w:val="Hyperlink"/>
            <w:noProof/>
          </w:rPr>
          <w:t xml:space="preserve">iss </w:t>
        </w:r>
        <w:r w:rsidR="004B6181">
          <w:rPr>
            <w:rStyle w:val="Hyperlink"/>
            <w:noProof/>
          </w:rPr>
          <w:t>i</w:t>
        </w:r>
        <w:r w:rsidR="004A2CFF" w:rsidRPr="00E94987">
          <w:rPr>
            <w:rStyle w:val="Hyperlink"/>
            <w:noProof/>
          </w:rPr>
          <w:t>ncident</w:t>
        </w:r>
        <w:r w:rsidR="004A2CFF">
          <w:rPr>
            <w:noProof/>
            <w:webHidden/>
          </w:rPr>
          <w:tab/>
        </w:r>
        <w:r w:rsidR="004A2CFF">
          <w:rPr>
            <w:noProof/>
            <w:webHidden/>
          </w:rPr>
          <w:fldChar w:fldCharType="begin"/>
        </w:r>
        <w:r w:rsidR="004A2CFF">
          <w:rPr>
            <w:noProof/>
            <w:webHidden/>
          </w:rPr>
          <w:instrText xml:space="preserve"> PAGEREF _Toc381790694 \h </w:instrText>
        </w:r>
        <w:r w:rsidR="004A2CFF">
          <w:rPr>
            <w:noProof/>
            <w:webHidden/>
          </w:rPr>
        </w:r>
        <w:r w:rsidR="004A2CFF">
          <w:rPr>
            <w:noProof/>
            <w:webHidden/>
          </w:rPr>
          <w:fldChar w:fldCharType="separate"/>
        </w:r>
        <w:r w:rsidR="008969B1">
          <w:rPr>
            <w:noProof/>
            <w:webHidden/>
          </w:rPr>
          <w:t>14</w:t>
        </w:r>
        <w:r w:rsidR="004A2CFF">
          <w:rPr>
            <w:noProof/>
            <w:webHidden/>
          </w:rPr>
          <w:fldChar w:fldCharType="end"/>
        </w:r>
      </w:hyperlink>
    </w:p>
    <w:p w:rsidR="004A2CFF" w:rsidRDefault="00472912">
      <w:pPr>
        <w:pStyle w:val="TOC2"/>
        <w:tabs>
          <w:tab w:val="right" w:leader="dot" w:pos="9350"/>
        </w:tabs>
        <w:rPr>
          <w:rFonts w:asciiTheme="minorHAnsi" w:eastAsiaTheme="minorEastAsia" w:hAnsiTheme="minorHAnsi"/>
          <w:noProof/>
          <w:sz w:val="22"/>
          <w:szCs w:val="22"/>
        </w:rPr>
      </w:pPr>
      <w:hyperlink w:anchor="_Toc381790695" w:history="1">
        <w:r w:rsidR="004A2CFF" w:rsidRPr="00E94987">
          <w:rPr>
            <w:rStyle w:val="Hyperlink"/>
            <w:noProof/>
          </w:rPr>
          <w:t xml:space="preserve">Accident </w:t>
        </w:r>
        <w:r w:rsidR="004B6181">
          <w:rPr>
            <w:rStyle w:val="Hyperlink"/>
            <w:noProof/>
          </w:rPr>
          <w:t>i</w:t>
        </w:r>
        <w:r w:rsidR="004A2CFF" w:rsidRPr="00E94987">
          <w:rPr>
            <w:rStyle w:val="Hyperlink"/>
            <w:noProof/>
          </w:rPr>
          <w:t xml:space="preserve">nvestigation </w:t>
        </w:r>
        <w:r w:rsidR="004B6181">
          <w:rPr>
            <w:rStyle w:val="Hyperlink"/>
            <w:noProof/>
          </w:rPr>
          <w:t>p</w:t>
        </w:r>
        <w:r w:rsidR="004A2CFF" w:rsidRPr="00E94987">
          <w:rPr>
            <w:rStyle w:val="Hyperlink"/>
            <w:noProof/>
          </w:rPr>
          <w:t>rocedures</w:t>
        </w:r>
        <w:r w:rsidR="004A2CFF">
          <w:rPr>
            <w:noProof/>
            <w:webHidden/>
          </w:rPr>
          <w:tab/>
        </w:r>
        <w:r w:rsidR="004A2CFF">
          <w:rPr>
            <w:noProof/>
            <w:webHidden/>
          </w:rPr>
          <w:fldChar w:fldCharType="begin"/>
        </w:r>
        <w:r w:rsidR="004A2CFF">
          <w:rPr>
            <w:noProof/>
            <w:webHidden/>
          </w:rPr>
          <w:instrText xml:space="preserve"> PAGEREF _Toc381790695 \h </w:instrText>
        </w:r>
        <w:r w:rsidR="004A2CFF">
          <w:rPr>
            <w:noProof/>
            <w:webHidden/>
          </w:rPr>
        </w:r>
        <w:r w:rsidR="004A2CFF">
          <w:rPr>
            <w:noProof/>
            <w:webHidden/>
          </w:rPr>
          <w:fldChar w:fldCharType="separate"/>
        </w:r>
        <w:r w:rsidR="008969B1">
          <w:rPr>
            <w:noProof/>
            <w:webHidden/>
          </w:rPr>
          <w:t>15</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96" w:history="1">
        <w:r w:rsidR="004A2CFF" w:rsidRPr="00E94987">
          <w:rPr>
            <w:rStyle w:val="Hyperlink"/>
            <w:noProof/>
          </w:rPr>
          <w:t>Recordkeeping</w:t>
        </w:r>
        <w:r w:rsidR="004A2CFF">
          <w:rPr>
            <w:noProof/>
            <w:webHidden/>
          </w:rPr>
          <w:tab/>
        </w:r>
        <w:r w:rsidR="004A2CFF">
          <w:rPr>
            <w:noProof/>
            <w:webHidden/>
          </w:rPr>
          <w:fldChar w:fldCharType="begin"/>
        </w:r>
        <w:r w:rsidR="004A2CFF">
          <w:rPr>
            <w:noProof/>
            <w:webHidden/>
          </w:rPr>
          <w:instrText xml:space="preserve"> PAGEREF _Toc381790696 \h </w:instrText>
        </w:r>
        <w:r w:rsidR="004A2CFF">
          <w:rPr>
            <w:noProof/>
            <w:webHidden/>
          </w:rPr>
        </w:r>
        <w:r w:rsidR="004A2CFF">
          <w:rPr>
            <w:noProof/>
            <w:webHidden/>
          </w:rPr>
          <w:fldChar w:fldCharType="separate"/>
        </w:r>
        <w:r w:rsidR="008969B1">
          <w:rPr>
            <w:noProof/>
            <w:webHidden/>
          </w:rPr>
          <w:t>16</w:t>
        </w:r>
        <w:r w:rsidR="004A2CFF">
          <w:rPr>
            <w:noProof/>
            <w:webHidden/>
          </w:rPr>
          <w:fldChar w:fldCharType="end"/>
        </w:r>
      </w:hyperlink>
    </w:p>
    <w:p w:rsidR="004A2CFF" w:rsidRDefault="00472912">
      <w:pPr>
        <w:pStyle w:val="TOC1"/>
        <w:tabs>
          <w:tab w:val="right" w:leader="dot" w:pos="9350"/>
        </w:tabs>
        <w:rPr>
          <w:rFonts w:asciiTheme="minorHAnsi" w:eastAsiaTheme="minorEastAsia" w:hAnsiTheme="minorHAnsi"/>
          <w:noProof/>
          <w:sz w:val="22"/>
          <w:szCs w:val="22"/>
        </w:rPr>
      </w:pPr>
      <w:hyperlink w:anchor="_Toc381790697" w:history="1">
        <w:r w:rsidR="004A2CFF" w:rsidRPr="00E94987">
          <w:rPr>
            <w:rStyle w:val="Hyperlink"/>
            <w:noProof/>
          </w:rPr>
          <w:t xml:space="preserve">Supporting </w:t>
        </w:r>
        <w:r w:rsidR="004B6181">
          <w:rPr>
            <w:rStyle w:val="Hyperlink"/>
            <w:noProof/>
          </w:rPr>
          <w:t>m</w:t>
        </w:r>
        <w:r w:rsidR="004A2CFF" w:rsidRPr="00E94987">
          <w:rPr>
            <w:rStyle w:val="Hyperlink"/>
            <w:noProof/>
          </w:rPr>
          <w:t>aterials</w:t>
        </w:r>
        <w:r w:rsidR="004A2CFF">
          <w:rPr>
            <w:noProof/>
            <w:webHidden/>
          </w:rPr>
          <w:tab/>
        </w:r>
        <w:r w:rsidR="004A2CFF">
          <w:rPr>
            <w:noProof/>
            <w:webHidden/>
          </w:rPr>
          <w:fldChar w:fldCharType="begin"/>
        </w:r>
        <w:r w:rsidR="004A2CFF">
          <w:rPr>
            <w:noProof/>
            <w:webHidden/>
          </w:rPr>
          <w:instrText xml:space="preserve"> PAGEREF _Toc381790697 \h </w:instrText>
        </w:r>
        <w:r w:rsidR="004A2CFF">
          <w:rPr>
            <w:noProof/>
            <w:webHidden/>
          </w:rPr>
        </w:r>
        <w:r w:rsidR="004A2CFF">
          <w:rPr>
            <w:noProof/>
            <w:webHidden/>
          </w:rPr>
          <w:fldChar w:fldCharType="separate"/>
        </w:r>
        <w:r w:rsidR="008969B1">
          <w:rPr>
            <w:noProof/>
            <w:webHidden/>
          </w:rPr>
          <w:t>17</w:t>
        </w:r>
        <w:r w:rsidR="004A2CFF">
          <w:rPr>
            <w:noProof/>
            <w:webHidden/>
          </w:rPr>
          <w:fldChar w:fldCharType="end"/>
        </w:r>
      </w:hyperlink>
    </w:p>
    <w:p w:rsidR="00673908" w:rsidRDefault="004F4EB4" w:rsidP="004A2CFF">
      <w:pPr>
        <w:pStyle w:val="Head10"/>
      </w:pPr>
      <w:r w:rsidRPr="00F71656">
        <w:fldChar w:fldCharType="end"/>
      </w:r>
      <w:r w:rsidR="00673908">
        <w:br w:type="page"/>
      </w:r>
      <w:bookmarkStart w:id="17" w:name="_Toc381790675"/>
      <w:r w:rsidR="00673908">
        <w:lastRenderedPageBreak/>
        <w:t>Policy Statement</w:t>
      </w:r>
      <w:bookmarkEnd w:id="17"/>
    </w:p>
    <w:p w:rsidR="00801BA2" w:rsidRDefault="00801BA2" w:rsidP="00801BA2">
      <w:pPr>
        <w:widowControl w:val="0"/>
      </w:pPr>
      <w:r>
        <w:t xml:space="preserve">The personal safety and health of each employee of </w:t>
      </w:r>
      <w:r w:rsidR="00BC6C2C" w:rsidRPr="00BC6C2C">
        <w:rPr>
          <w:b/>
          <w:bCs/>
        </w:rPr>
        <w:t>[name]</w:t>
      </w:r>
      <w:r>
        <w:t xml:space="preserve"> </w:t>
      </w:r>
      <w:r w:rsidR="000E3131">
        <w:t xml:space="preserve">is of primary importance. </w:t>
      </w:r>
      <w:r>
        <w:t>The prevention of occupational injuries and illnesses is of such consequence that safe working conditions and practices will be given precedence over operating productivity</w:t>
      </w:r>
      <w:r w:rsidR="00DB4F30">
        <w:t>,</w:t>
      </w:r>
      <w:r>
        <w:t xml:space="preserve"> whenever necessary.  </w:t>
      </w:r>
    </w:p>
    <w:p w:rsidR="00801BA2" w:rsidRDefault="00801BA2" w:rsidP="00801BA2">
      <w:pPr>
        <w:widowControl w:val="0"/>
      </w:pPr>
    </w:p>
    <w:p w:rsidR="00801BA2" w:rsidRDefault="00801BA2" w:rsidP="00801BA2">
      <w:pPr>
        <w:widowControl w:val="0"/>
      </w:pPr>
      <w:r>
        <w:t xml:space="preserve">We will maintain a safety and health program conforming to the best practices </w:t>
      </w:r>
      <w:r w:rsidR="000E3131">
        <w:t xml:space="preserve">of organizations of this type. </w:t>
      </w:r>
      <w:r>
        <w:t xml:space="preserve">To be successful, such a program must emphasize injury and illness prevention on the part of </w:t>
      </w:r>
      <w:r w:rsidR="000E3131">
        <w:t xml:space="preserve">both management and employees. </w:t>
      </w:r>
      <w:r>
        <w:t>It also requires cooperation in all safety and health matters, not only between management and employee but also between each employee and his or her co</w:t>
      </w:r>
      <w:r w:rsidR="000E3131">
        <w:t xml:space="preserve">workers. </w:t>
      </w:r>
      <w:r>
        <w:t>Only through a cooperative effort can a safety program in the best interest of all be established and preserved.</w:t>
      </w:r>
    </w:p>
    <w:p w:rsidR="00801BA2" w:rsidRDefault="00801BA2" w:rsidP="00801BA2">
      <w:pPr>
        <w:widowControl w:val="0"/>
      </w:pPr>
    </w:p>
    <w:p w:rsidR="00801BA2" w:rsidRDefault="00801BA2" w:rsidP="00801BA2">
      <w:pPr>
        <w:widowControl w:val="0"/>
      </w:pPr>
      <w:r>
        <w:t>Our safety and health program will include:</w:t>
      </w:r>
    </w:p>
    <w:p w:rsidR="00801BA2" w:rsidRDefault="00801BA2" w:rsidP="004562C1">
      <w:pPr>
        <w:widowControl w:val="0"/>
        <w:numPr>
          <w:ilvl w:val="0"/>
          <w:numId w:val="18"/>
        </w:numPr>
      </w:pPr>
      <w:r>
        <w:t>Providing physical safeguards from injury to the maximum extent possible</w:t>
      </w:r>
      <w:r w:rsidR="00DB4F30">
        <w:t>;</w:t>
      </w:r>
    </w:p>
    <w:p w:rsidR="00801BA2" w:rsidRDefault="00801BA2" w:rsidP="004562C1">
      <w:pPr>
        <w:widowControl w:val="0"/>
        <w:numPr>
          <w:ilvl w:val="0"/>
          <w:numId w:val="18"/>
        </w:numPr>
      </w:pPr>
      <w:r>
        <w:t>Striving to eliminate hazards through engineering controls</w:t>
      </w:r>
      <w:r w:rsidR="00DB4F30">
        <w:t>,</w:t>
      </w:r>
      <w:r>
        <w:t xml:space="preserve"> whenever possible</w:t>
      </w:r>
      <w:r w:rsidR="00DB4F30">
        <w:t>;</w:t>
      </w:r>
    </w:p>
    <w:p w:rsidR="00801BA2" w:rsidRDefault="00801BA2" w:rsidP="004562C1">
      <w:pPr>
        <w:widowControl w:val="0"/>
        <w:numPr>
          <w:ilvl w:val="0"/>
          <w:numId w:val="18"/>
        </w:numPr>
      </w:pPr>
      <w:r>
        <w:t>Conducting a program of safety and health inspections to detect and eliminate unsafe working conditions or practices, to control health hazards, and to comply with the safety and health standards for our jobs</w:t>
      </w:r>
      <w:r w:rsidR="00DB4F30">
        <w:t>;</w:t>
      </w:r>
    </w:p>
    <w:p w:rsidR="00801BA2" w:rsidRDefault="00801BA2" w:rsidP="004562C1">
      <w:pPr>
        <w:widowControl w:val="0"/>
        <w:numPr>
          <w:ilvl w:val="0"/>
          <w:numId w:val="18"/>
        </w:numPr>
      </w:pPr>
      <w:r>
        <w:t>Training employees in safe and healthy work practices</w:t>
      </w:r>
      <w:r w:rsidR="00DB4F30">
        <w:t>;</w:t>
      </w:r>
    </w:p>
    <w:p w:rsidR="00801BA2" w:rsidRDefault="00801BA2" w:rsidP="004562C1">
      <w:pPr>
        <w:widowControl w:val="0"/>
        <w:numPr>
          <w:ilvl w:val="0"/>
          <w:numId w:val="18"/>
        </w:numPr>
      </w:pPr>
      <w:r>
        <w:t>Providing personal protective equipment (PPE) required on designated jobs and instruction for its correct use and care</w:t>
      </w:r>
      <w:r w:rsidR="00DB4F30">
        <w:t>;</w:t>
      </w:r>
    </w:p>
    <w:p w:rsidR="00801BA2" w:rsidRDefault="00801BA2" w:rsidP="004562C1">
      <w:pPr>
        <w:widowControl w:val="0"/>
        <w:numPr>
          <w:ilvl w:val="0"/>
          <w:numId w:val="18"/>
        </w:numPr>
      </w:pPr>
      <w:r>
        <w:t>Developing and enforcing safety and health rules and requiring that employees cooperate with these rules as a condition of employment</w:t>
      </w:r>
      <w:r w:rsidR="00DB4F30">
        <w:t xml:space="preserve">; </w:t>
      </w:r>
      <w:r w:rsidR="00DB4F30" w:rsidRPr="00EA0625">
        <w:rPr>
          <w:i/>
        </w:rPr>
        <w:t>and</w:t>
      </w:r>
      <w:r w:rsidRPr="00EA0625">
        <w:rPr>
          <w:i/>
        </w:rPr>
        <w:t xml:space="preserve"> </w:t>
      </w:r>
      <w:r>
        <w:t xml:space="preserve"> </w:t>
      </w:r>
    </w:p>
    <w:p w:rsidR="00801BA2" w:rsidRDefault="00801BA2" w:rsidP="004562C1">
      <w:pPr>
        <w:widowControl w:val="0"/>
        <w:numPr>
          <w:ilvl w:val="0"/>
          <w:numId w:val="18"/>
        </w:numPr>
      </w:pPr>
      <w:r>
        <w:t>Investigating, promptly and thoroughly, accidents and near-miss situations to determine the root causes and to correct the problem in order to prevent recurrences.</w:t>
      </w:r>
    </w:p>
    <w:p w:rsidR="00801BA2" w:rsidRDefault="00801BA2" w:rsidP="00801BA2">
      <w:pPr>
        <w:widowControl w:val="0"/>
      </w:pPr>
    </w:p>
    <w:p w:rsidR="00801BA2" w:rsidRDefault="00801BA2" w:rsidP="00801BA2">
      <w:pPr>
        <w:widowControl w:val="0"/>
      </w:pPr>
      <w:r>
        <w:t xml:space="preserve">Our objective is a safety and health program that will reduce injuries and illnesses and that surpasses the best experiences of other operations similar to ours.  </w:t>
      </w:r>
    </w:p>
    <w:p w:rsidR="005C3D4B" w:rsidRDefault="00673908" w:rsidP="004A2CFF">
      <w:pPr>
        <w:pStyle w:val="Head10"/>
      </w:pPr>
      <w:r>
        <w:br w:type="page"/>
      </w:r>
      <w:bookmarkStart w:id="18" w:name="_Toc381790676"/>
      <w:r w:rsidR="00974B6D">
        <w:lastRenderedPageBreak/>
        <w:t>Plan</w:t>
      </w:r>
      <w:r w:rsidR="005C3D4B">
        <w:t xml:space="preserve"> Administration</w:t>
      </w:r>
      <w:bookmarkEnd w:id="18"/>
    </w:p>
    <w:p w:rsidR="005617BA" w:rsidRPr="000F3659" w:rsidRDefault="000F3659" w:rsidP="005617BA">
      <w:pPr>
        <w:rPr>
          <w:b/>
          <w:bCs/>
        </w:rPr>
      </w:pPr>
      <w:r>
        <w:rPr>
          <w:b/>
          <w:bCs/>
        </w:rPr>
        <w:t xml:space="preserve">[List the job titles and contact information for </w:t>
      </w:r>
      <w:r w:rsidR="0057228F">
        <w:rPr>
          <w:b/>
          <w:bCs/>
        </w:rPr>
        <w:t>staff with safety and health responsibilities</w:t>
      </w:r>
      <w:r w:rsidR="00F120D7">
        <w:rPr>
          <w:b/>
          <w:bCs/>
        </w:rPr>
        <w:t>, and describe their responsi</w:t>
      </w:r>
      <w:r w:rsidR="00661B74">
        <w:rPr>
          <w:b/>
          <w:bCs/>
        </w:rPr>
        <w:t>bilities below the table</w:t>
      </w:r>
      <w:r w:rsidR="0057228F">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3420"/>
      </w:tblGrid>
      <w:tr w:rsidR="005617BA" w:rsidTr="00166FED">
        <w:tc>
          <w:tcPr>
            <w:tcW w:w="2628" w:type="dxa"/>
          </w:tcPr>
          <w:p w:rsidR="005617BA" w:rsidRDefault="005617BA" w:rsidP="00166FED">
            <w:pPr>
              <w:jc w:val="center"/>
              <w:rPr>
                <w:b/>
                <w:bCs/>
              </w:rPr>
            </w:pPr>
            <w:r>
              <w:rPr>
                <w:b/>
                <w:bCs/>
              </w:rPr>
              <w:t>Function</w:t>
            </w:r>
          </w:p>
        </w:tc>
        <w:tc>
          <w:tcPr>
            <w:tcW w:w="2700" w:type="dxa"/>
          </w:tcPr>
          <w:p w:rsidR="005617BA" w:rsidRDefault="005617BA" w:rsidP="00166FED">
            <w:pPr>
              <w:jc w:val="center"/>
              <w:rPr>
                <w:b/>
                <w:bCs/>
              </w:rPr>
            </w:pPr>
            <w:r>
              <w:rPr>
                <w:b/>
                <w:bCs/>
              </w:rPr>
              <w:t>Name/Department</w:t>
            </w:r>
          </w:p>
        </w:tc>
        <w:tc>
          <w:tcPr>
            <w:tcW w:w="3420" w:type="dxa"/>
          </w:tcPr>
          <w:p w:rsidR="005617BA" w:rsidRDefault="005617BA" w:rsidP="00166FED">
            <w:pPr>
              <w:jc w:val="center"/>
              <w:rPr>
                <w:b/>
                <w:bCs/>
              </w:rPr>
            </w:pPr>
            <w:r>
              <w:rPr>
                <w:b/>
                <w:bCs/>
              </w:rPr>
              <w:t>Contact Information</w:t>
            </w:r>
          </w:p>
        </w:tc>
      </w:tr>
      <w:tr w:rsidR="005617BA" w:rsidTr="00166FED">
        <w:tc>
          <w:tcPr>
            <w:tcW w:w="2628" w:type="dxa"/>
          </w:tcPr>
          <w:p w:rsidR="005617BA" w:rsidRDefault="005617BA" w:rsidP="004B6181">
            <w:r>
              <w:t xml:space="preserve">Plan </w:t>
            </w:r>
            <w:r w:rsidR="004B6181">
              <w:t>a</w:t>
            </w:r>
            <w:r>
              <w:t>dministrator</w:t>
            </w:r>
          </w:p>
        </w:tc>
        <w:tc>
          <w:tcPr>
            <w:tcW w:w="2700" w:type="dxa"/>
          </w:tcPr>
          <w:p w:rsidR="005617BA" w:rsidRPr="00BC6C2C" w:rsidRDefault="00BC6C2C" w:rsidP="00166FED">
            <w:pPr>
              <w:rPr>
                <w:b/>
                <w:bCs/>
              </w:rPr>
            </w:pPr>
            <w:r w:rsidRPr="00BC6C2C">
              <w:rPr>
                <w:b/>
                <w:bCs/>
              </w:rPr>
              <w:t>[name]</w:t>
            </w:r>
          </w:p>
        </w:tc>
        <w:tc>
          <w:tcPr>
            <w:tcW w:w="3420" w:type="dxa"/>
          </w:tcPr>
          <w:p w:rsidR="005617BA" w:rsidRDefault="005617BA" w:rsidP="00166FED">
            <w:r>
              <w:t xml:space="preserve">Work phone: </w:t>
            </w:r>
          </w:p>
          <w:p w:rsidR="005617BA" w:rsidRDefault="005617BA" w:rsidP="00166FED">
            <w:r>
              <w:t>Cell phone:</w:t>
            </w:r>
          </w:p>
        </w:tc>
      </w:tr>
      <w:tr w:rsidR="005617BA" w:rsidTr="00166FED">
        <w:tc>
          <w:tcPr>
            <w:tcW w:w="2628" w:type="dxa"/>
          </w:tcPr>
          <w:p w:rsidR="005617BA" w:rsidRDefault="005617BA" w:rsidP="004B6181">
            <w:r>
              <w:t xml:space="preserve">Job </w:t>
            </w:r>
            <w:r w:rsidR="004B6181">
              <w:t>h</w:t>
            </w:r>
            <w:r>
              <w:t xml:space="preserve">azard </w:t>
            </w:r>
            <w:r w:rsidR="004B6181">
              <w:t>a</w:t>
            </w:r>
            <w:r>
              <w:t>nalyst</w:t>
            </w:r>
          </w:p>
        </w:tc>
        <w:tc>
          <w:tcPr>
            <w:tcW w:w="2700" w:type="dxa"/>
          </w:tcPr>
          <w:p w:rsidR="005617BA" w:rsidRDefault="005617BA" w:rsidP="00166FED"/>
        </w:tc>
        <w:tc>
          <w:tcPr>
            <w:tcW w:w="3420" w:type="dxa"/>
          </w:tcPr>
          <w:p w:rsidR="005617BA" w:rsidRDefault="005617BA" w:rsidP="00166FED">
            <w:r>
              <w:t xml:space="preserve">Work phone: </w:t>
            </w:r>
          </w:p>
          <w:p w:rsidR="005617BA" w:rsidRDefault="005617BA" w:rsidP="00166FED">
            <w:r>
              <w:t>Cell phone:</w:t>
            </w:r>
          </w:p>
        </w:tc>
      </w:tr>
      <w:tr w:rsidR="005617BA" w:rsidTr="00166FED">
        <w:tc>
          <w:tcPr>
            <w:tcW w:w="2628" w:type="dxa"/>
          </w:tcPr>
          <w:p w:rsidR="005617BA" w:rsidRDefault="005617BA" w:rsidP="00166FED"/>
        </w:tc>
        <w:tc>
          <w:tcPr>
            <w:tcW w:w="2700" w:type="dxa"/>
          </w:tcPr>
          <w:p w:rsidR="005617BA" w:rsidRDefault="005617BA" w:rsidP="00166FED"/>
        </w:tc>
        <w:tc>
          <w:tcPr>
            <w:tcW w:w="3420" w:type="dxa"/>
          </w:tcPr>
          <w:p w:rsidR="005617BA" w:rsidRDefault="005617BA" w:rsidP="00166FED">
            <w:r>
              <w:t xml:space="preserve">Work phone: </w:t>
            </w:r>
          </w:p>
          <w:p w:rsidR="005617BA" w:rsidRDefault="005617BA" w:rsidP="00166FED">
            <w:r>
              <w:t>Cell phone:</w:t>
            </w:r>
          </w:p>
        </w:tc>
      </w:tr>
      <w:tr w:rsidR="000F3659" w:rsidTr="00166FED">
        <w:tc>
          <w:tcPr>
            <w:tcW w:w="2628" w:type="dxa"/>
          </w:tcPr>
          <w:p w:rsidR="000F3659" w:rsidRDefault="000F3659" w:rsidP="00166FED"/>
          <w:p w:rsidR="000F3659" w:rsidRDefault="000F3659" w:rsidP="00166FED"/>
        </w:tc>
        <w:tc>
          <w:tcPr>
            <w:tcW w:w="2700" w:type="dxa"/>
          </w:tcPr>
          <w:p w:rsidR="000F3659" w:rsidRDefault="000F3659" w:rsidP="00166FED"/>
        </w:tc>
        <w:tc>
          <w:tcPr>
            <w:tcW w:w="3420" w:type="dxa"/>
          </w:tcPr>
          <w:p w:rsidR="000F3659" w:rsidRDefault="000F3659" w:rsidP="000F3659">
            <w:r>
              <w:t xml:space="preserve">Work phone: </w:t>
            </w:r>
          </w:p>
          <w:p w:rsidR="000F3659" w:rsidRDefault="000F3659" w:rsidP="000F3659">
            <w:r>
              <w:t>Cell phone:</w:t>
            </w:r>
          </w:p>
        </w:tc>
      </w:tr>
      <w:tr w:rsidR="000F3659" w:rsidTr="00166FED">
        <w:tc>
          <w:tcPr>
            <w:tcW w:w="2628" w:type="dxa"/>
          </w:tcPr>
          <w:p w:rsidR="000F3659" w:rsidRDefault="000F3659" w:rsidP="00166FED"/>
          <w:p w:rsidR="000F3659" w:rsidRDefault="000F3659" w:rsidP="00166FED"/>
        </w:tc>
        <w:tc>
          <w:tcPr>
            <w:tcW w:w="2700" w:type="dxa"/>
          </w:tcPr>
          <w:p w:rsidR="000F3659" w:rsidRDefault="000F3659" w:rsidP="00166FED"/>
        </w:tc>
        <w:tc>
          <w:tcPr>
            <w:tcW w:w="3420" w:type="dxa"/>
          </w:tcPr>
          <w:p w:rsidR="000F3659" w:rsidRDefault="000F3659" w:rsidP="000F3659">
            <w:r>
              <w:t xml:space="preserve">Work phone: </w:t>
            </w:r>
          </w:p>
          <w:p w:rsidR="000F3659" w:rsidRDefault="000F3659" w:rsidP="000F3659">
            <w:r>
              <w:t>Cell phone:</w:t>
            </w:r>
          </w:p>
        </w:tc>
      </w:tr>
      <w:tr w:rsidR="000F3659" w:rsidTr="00166FED">
        <w:tc>
          <w:tcPr>
            <w:tcW w:w="2628" w:type="dxa"/>
          </w:tcPr>
          <w:p w:rsidR="000F3659" w:rsidRDefault="000F3659" w:rsidP="00166FED"/>
          <w:p w:rsidR="000F3659" w:rsidRDefault="000F3659" w:rsidP="00166FED"/>
        </w:tc>
        <w:tc>
          <w:tcPr>
            <w:tcW w:w="2700" w:type="dxa"/>
          </w:tcPr>
          <w:p w:rsidR="000F3659" w:rsidRDefault="000F3659" w:rsidP="00166FED"/>
        </w:tc>
        <w:tc>
          <w:tcPr>
            <w:tcW w:w="3420" w:type="dxa"/>
          </w:tcPr>
          <w:p w:rsidR="000F3659" w:rsidRDefault="000F3659" w:rsidP="000F3659">
            <w:r>
              <w:t xml:space="preserve">Work phone: </w:t>
            </w:r>
          </w:p>
          <w:p w:rsidR="000F3659" w:rsidRDefault="000F3659" w:rsidP="000F3659">
            <w:r>
              <w:t>Cell phone:</w:t>
            </w:r>
          </w:p>
        </w:tc>
      </w:tr>
    </w:tbl>
    <w:p w:rsidR="005617BA" w:rsidRDefault="005617BA" w:rsidP="005617BA"/>
    <w:p w:rsidR="005617BA" w:rsidRDefault="005617BA" w:rsidP="005617BA">
      <w:r w:rsidRPr="006F0F39">
        <w:rPr>
          <w:b/>
          <w:bCs/>
        </w:rPr>
        <w:t xml:space="preserve">Plan </w:t>
      </w:r>
      <w:r w:rsidR="004B6181">
        <w:rPr>
          <w:b/>
          <w:bCs/>
        </w:rPr>
        <w:t>a</w:t>
      </w:r>
      <w:r w:rsidRPr="006F0F39">
        <w:rPr>
          <w:b/>
          <w:bCs/>
        </w:rPr>
        <w:t>dministrator.</w:t>
      </w:r>
      <w:r>
        <w:t xml:space="preserve"> The Plan Adm</w:t>
      </w:r>
      <w:r w:rsidR="0057228F">
        <w:t>inistrator will ensure that safety and health hazard assessments, inspections, accident investigations, and employee training</w:t>
      </w:r>
      <w:r w:rsidR="001E0A55">
        <w:t xml:space="preserve"> are conducted </w:t>
      </w:r>
      <w:r>
        <w:t xml:space="preserve">in a timely manner, and will be responsible for maintaining </w:t>
      </w:r>
      <w:r w:rsidR="001E0A55">
        <w:t>all records</w:t>
      </w:r>
      <w:r>
        <w:t xml:space="preserve"> and oth</w:t>
      </w:r>
      <w:r w:rsidR="001E0A55">
        <w:t>er documentation related to such activities</w:t>
      </w:r>
      <w:r>
        <w:t>.</w:t>
      </w:r>
    </w:p>
    <w:p w:rsidR="005617BA" w:rsidRDefault="005617BA" w:rsidP="005617BA"/>
    <w:p w:rsidR="005617BA" w:rsidRDefault="005617BA" w:rsidP="005617BA">
      <w:r w:rsidRPr="00EC2E1C">
        <w:rPr>
          <w:b/>
          <w:bCs/>
        </w:rPr>
        <w:t xml:space="preserve">Job </w:t>
      </w:r>
      <w:r w:rsidR="004B6181">
        <w:rPr>
          <w:b/>
          <w:bCs/>
        </w:rPr>
        <w:t>h</w:t>
      </w:r>
      <w:r w:rsidRPr="00EC2E1C">
        <w:rPr>
          <w:b/>
          <w:bCs/>
        </w:rPr>
        <w:t xml:space="preserve">azard </w:t>
      </w:r>
      <w:r w:rsidR="004B6181">
        <w:rPr>
          <w:b/>
          <w:bCs/>
        </w:rPr>
        <w:t>a</w:t>
      </w:r>
      <w:r w:rsidRPr="00EC2E1C">
        <w:rPr>
          <w:b/>
          <w:bCs/>
        </w:rPr>
        <w:t>nalyst.</w:t>
      </w:r>
      <w:r w:rsidRPr="00D35646">
        <w:t xml:space="preserve"> </w:t>
      </w:r>
      <w:r w:rsidRPr="0090579C">
        <w:t xml:space="preserve">The responsibility for conducting </w:t>
      </w:r>
      <w:r w:rsidR="00E62318">
        <w:t>job hazards analyses</w:t>
      </w:r>
      <w:r w:rsidRPr="0090579C">
        <w:t xml:space="preserve"> </w:t>
      </w:r>
      <w:r w:rsidR="00E62318">
        <w:t xml:space="preserve">(JHAs) </w:t>
      </w:r>
      <w:r w:rsidRPr="0090579C">
        <w:t>rests with technically qualified safety personnel.</w:t>
      </w:r>
      <w:r>
        <w:t xml:space="preserve"> Such personnel may be managers, supervisors, or consultants/contractors.</w:t>
      </w:r>
    </w:p>
    <w:p w:rsidR="00AA7D8E" w:rsidRDefault="00AA7D8E" w:rsidP="00AA7D8E"/>
    <w:p w:rsidR="00F81E9C" w:rsidRPr="00F81E9C" w:rsidRDefault="00A2544E" w:rsidP="00F81E9C">
      <w:r w:rsidRPr="00A2544E">
        <w:rPr>
          <w:b/>
          <w:bCs/>
        </w:rPr>
        <w:t>Supervisors.</w:t>
      </w:r>
      <w:r>
        <w:t xml:space="preserve"> </w:t>
      </w:r>
      <w:r w:rsidR="00601AB6">
        <w:t>Supervisors will r</w:t>
      </w:r>
      <w:r w:rsidR="00477F7D">
        <w:t xml:space="preserve">egularly monitor work areas and employee activities </w:t>
      </w:r>
      <w:r w:rsidRPr="00A2544E">
        <w:t xml:space="preserve">for </w:t>
      </w:r>
      <w:r w:rsidR="009B0E57">
        <w:t xml:space="preserve">unsafe </w:t>
      </w:r>
      <w:r w:rsidRPr="00A2544E">
        <w:t xml:space="preserve">incidents </w:t>
      </w:r>
      <w:r w:rsidR="009B0E57">
        <w:t>or equipment</w:t>
      </w:r>
      <w:r w:rsidR="00EE762B">
        <w:t>.</w:t>
      </w:r>
      <w:r w:rsidR="00477F7D">
        <w:t> </w:t>
      </w:r>
      <w:r w:rsidRPr="00A2544E">
        <w:t>The supervisor must take the initiative to make corre</w:t>
      </w:r>
      <w:r w:rsidR="009B0E57">
        <w:t xml:space="preserve">ctions where </w:t>
      </w:r>
      <w:r w:rsidRPr="00A2544E">
        <w:t>authori</w:t>
      </w:r>
      <w:r w:rsidR="009B0E57">
        <w:t xml:space="preserve">zed to do so. If </w:t>
      </w:r>
      <w:r w:rsidR="00601AB6">
        <w:t>d</w:t>
      </w:r>
      <w:r w:rsidRPr="00A2544E">
        <w:t>irect authority</w:t>
      </w:r>
      <w:r w:rsidR="00601AB6">
        <w:t xml:space="preserve"> is not given, the supervisor </w:t>
      </w:r>
      <w:r w:rsidRPr="00A2544E">
        <w:t>must report any condition or employee practice that is likely to cause an accident.</w:t>
      </w:r>
      <w:r w:rsidR="00F81E9C">
        <w:t xml:space="preserve"> E</w:t>
      </w:r>
      <w:r w:rsidR="00F81E9C" w:rsidRPr="00F81E9C">
        <w:t xml:space="preserve">very </w:t>
      </w:r>
      <w:r w:rsidR="00F81E9C">
        <w:t xml:space="preserve">supervisor will </w:t>
      </w:r>
      <w:r w:rsidR="00F81E9C" w:rsidRPr="00F81E9C">
        <w:t>ensure that:</w:t>
      </w:r>
    </w:p>
    <w:p w:rsidR="00F81E9C" w:rsidRPr="00F81E9C" w:rsidRDefault="00F81E9C" w:rsidP="004562C1">
      <w:pPr>
        <w:numPr>
          <w:ilvl w:val="0"/>
          <w:numId w:val="1"/>
        </w:numPr>
      </w:pPr>
      <w:r w:rsidRPr="00F81E9C">
        <w:t xml:space="preserve">Work is not assigned that is hazardous or located in a hazardous area until all steps have been taken to provide for employee safety. </w:t>
      </w:r>
    </w:p>
    <w:p w:rsidR="00F81E9C" w:rsidRPr="00F81E9C" w:rsidRDefault="00F81E9C" w:rsidP="004562C1">
      <w:pPr>
        <w:numPr>
          <w:ilvl w:val="0"/>
          <w:numId w:val="1"/>
        </w:numPr>
      </w:pPr>
      <w:r w:rsidRPr="00F81E9C">
        <w:t xml:space="preserve">All employees receive proper job instruction and are familiar with safety and </w:t>
      </w:r>
      <w:r w:rsidR="00381124">
        <w:t>health rules and regulations.</w:t>
      </w:r>
      <w:r w:rsidR="004B6181">
        <w:t xml:space="preserve"> </w:t>
      </w:r>
      <w:r w:rsidR="00381124">
        <w:t>Supervisors will</w:t>
      </w:r>
      <w:r w:rsidRPr="00F81E9C">
        <w:t xml:space="preserve"> make sure that new employees know all safety, health, and housekeeping rules to</w:t>
      </w:r>
      <w:r w:rsidR="00381124">
        <w:t xml:space="preserve"> which their jobs are subject.</w:t>
      </w:r>
    </w:p>
    <w:p w:rsidR="00F81E9C" w:rsidRPr="00F81E9C" w:rsidRDefault="00381124" w:rsidP="004562C1">
      <w:pPr>
        <w:numPr>
          <w:ilvl w:val="0"/>
          <w:numId w:val="1"/>
        </w:numPr>
      </w:pPr>
      <w:r>
        <w:t>Work areas will be</w:t>
      </w:r>
      <w:r w:rsidR="00F81E9C" w:rsidRPr="00F81E9C">
        <w:t xml:space="preserve"> examined </w:t>
      </w:r>
      <w:r w:rsidR="00E62318">
        <w:t xml:space="preserve">frequently </w:t>
      </w:r>
      <w:r w:rsidR="00F81E9C" w:rsidRPr="00F81E9C">
        <w:t>to ascertain that the work environment is safe and that employees are working in a safe manner.</w:t>
      </w:r>
    </w:p>
    <w:p w:rsidR="00F81E9C" w:rsidRPr="00F81E9C" w:rsidRDefault="00F81E9C" w:rsidP="004562C1">
      <w:pPr>
        <w:numPr>
          <w:ilvl w:val="0"/>
          <w:numId w:val="1"/>
        </w:numPr>
      </w:pPr>
      <w:r w:rsidRPr="00F81E9C">
        <w:t>All safety and health deficiencies are corrected immediately and not repeated.</w:t>
      </w:r>
    </w:p>
    <w:p w:rsidR="00F81E9C" w:rsidRPr="00F81E9C" w:rsidRDefault="00F81E9C" w:rsidP="004562C1">
      <w:pPr>
        <w:numPr>
          <w:ilvl w:val="0"/>
          <w:numId w:val="1"/>
        </w:numPr>
      </w:pPr>
      <w:r w:rsidRPr="00F81E9C">
        <w:t>Accidents are investigated and corrective action is initiated</w:t>
      </w:r>
      <w:r w:rsidR="00DB4F30">
        <w:t>,</w:t>
      </w:r>
      <w:r w:rsidRPr="00F81E9C">
        <w:t xml:space="preserve"> where necessary.</w:t>
      </w:r>
    </w:p>
    <w:p w:rsidR="00601AB6" w:rsidRDefault="00601AB6" w:rsidP="00601AB6"/>
    <w:p w:rsidR="006217C8" w:rsidRPr="006217C8" w:rsidRDefault="00601AB6" w:rsidP="006217C8">
      <w:r w:rsidRPr="000E2EAE">
        <w:rPr>
          <w:b/>
          <w:bCs/>
        </w:rPr>
        <w:t>Employees.</w:t>
      </w:r>
      <w:r>
        <w:t xml:space="preserve"> </w:t>
      </w:r>
      <w:r w:rsidR="006217C8" w:rsidRPr="006217C8">
        <w:t>Every employee has a specific role in our loss-prevention efforts.</w:t>
      </w:r>
      <w:r w:rsidR="006217C8">
        <w:t xml:space="preserve"> All employees will:</w:t>
      </w:r>
    </w:p>
    <w:p w:rsidR="006217C8" w:rsidRPr="006217C8" w:rsidRDefault="006217C8" w:rsidP="004562C1">
      <w:pPr>
        <w:numPr>
          <w:ilvl w:val="0"/>
          <w:numId w:val="2"/>
        </w:numPr>
      </w:pPr>
      <w:r>
        <w:t>P</w:t>
      </w:r>
      <w:r w:rsidRPr="006217C8">
        <w:t>art</w:t>
      </w:r>
      <w:r w:rsidR="00C11230">
        <w:t>icipate actively in the facility’s safety p</w:t>
      </w:r>
      <w:r w:rsidRPr="006217C8">
        <w:t xml:space="preserve">rogram </w:t>
      </w:r>
      <w:r w:rsidR="00C11230">
        <w:t>and observe all safety measures</w:t>
      </w:r>
      <w:r w:rsidR="00E62318">
        <w:t>.</w:t>
      </w:r>
    </w:p>
    <w:p w:rsidR="006217C8" w:rsidRPr="006217C8" w:rsidRDefault="006217C8" w:rsidP="004562C1">
      <w:pPr>
        <w:numPr>
          <w:ilvl w:val="0"/>
          <w:numId w:val="2"/>
        </w:numPr>
      </w:pPr>
      <w:r>
        <w:t>R</w:t>
      </w:r>
      <w:r w:rsidR="00C11230">
        <w:t xml:space="preserve">eport </w:t>
      </w:r>
      <w:r w:rsidR="00677866">
        <w:t xml:space="preserve">all </w:t>
      </w:r>
      <w:r w:rsidR="00C11230">
        <w:t>accident</w:t>
      </w:r>
      <w:r w:rsidR="00677866">
        <w:t>s</w:t>
      </w:r>
      <w:r w:rsidR="00E62318">
        <w:t>.</w:t>
      </w:r>
    </w:p>
    <w:p w:rsidR="006217C8" w:rsidRPr="006217C8" w:rsidRDefault="00C11230" w:rsidP="004562C1">
      <w:pPr>
        <w:numPr>
          <w:ilvl w:val="0"/>
          <w:numId w:val="2"/>
        </w:numPr>
      </w:pPr>
      <w:r>
        <w:t>C</w:t>
      </w:r>
      <w:r w:rsidR="006217C8" w:rsidRPr="006217C8">
        <w:t>orrect or report any safety hazard in his or her work</w:t>
      </w:r>
      <w:r>
        <w:t xml:space="preserve"> area</w:t>
      </w:r>
      <w:r w:rsidR="00E62318">
        <w:t>.</w:t>
      </w:r>
    </w:p>
    <w:p w:rsidR="006217C8" w:rsidRPr="006217C8" w:rsidRDefault="00C11230" w:rsidP="004562C1">
      <w:pPr>
        <w:numPr>
          <w:ilvl w:val="0"/>
          <w:numId w:val="2"/>
        </w:numPr>
      </w:pPr>
      <w:r>
        <w:t>Wear the proper PPE</w:t>
      </w:r>
      <w:r w:rsidR="00DB4F30">
        <w:t>.</w:t>
      </w:r>
    </w:p>
    <w:p w:rsidR="00A2544E" w:rsidRPr="006217C8" w:rsidRDefault="00A2544E" w:rsidP="006217C8"/>
    <w:p w:rsidR="008E6152" w:rsidRDefault="008E6152" w:rsidP="004F4EB4">
      <w:pPr>
        <w:pStyle w:val="Head2"/>
      </w:pPr>
      <w:bookmarkStart w:id="19" w:name="_Toc381790677"/>
      <w:r>
        <w:t xml:space="preserve">Plan </w:t>
      </w:r>
      <w:r w:rsidR="004B6181">
        <w:t>r</w:t>
      </w:r>
      <w:r>
        <w:t xml:space="preserve">eview and </w:t>
      </w:r>
      <w:r w:rsidR="004B6181">
        <w:t>u</w:t>
      </w:r>
      <w:r>
        <w:t>pdate</w:t>
      </w:r>
      <w:bookmarkEnd w:id="19"/>
    </w:p>
    <w:p w:rsidR="00AA7D8E" w:rsidRPr="00AA7D8E" w:rsidRDefault="003D497A" w:rsidP="00AA7D8E">
      <w:r>
        <w:t xml:space="preserve">This Plan will be reviewed </w:t>
      </w:r>
      <w:r>
        <w:rPr>
          <w:b/>
          <w:bCs/>
        </w:rPr>
        <w:t>[frequency</w:t>
      </w:r>
      <w:r w:rsidRPr="00705CF9">
        <w:rPr>
          <w:b/>
          <w:bCs/>
        </w:rPr>
        <w:t>]</w:t>
      </w:r>
      <w:r w:rsidRPr="00791631">
        <w:t xml:space="preserve"> and updated as needed to reflect changes in the work and/or worksite conditions</w:t>
      </w:r>
      <w:r>
        <w:t>, and when injury or illness incidents warrant a review</w:t>
      </w:r>
      <w:r w:rsidRPr="00791631">
        <w:t>.</w:t>
      </w:r>
    </w:p>
    <w:p w:rsidR="00242108" w:rsidRDefault="00FB629F" w:rsidP="004A2CFF">
      <w:pPr>
        <w:pStyle w:val="Head10"/>
      </w:pPr>
      <w:r>
        <w:br w:type="page"/>
      </w:r>
      <w:bookmarkStart w:id="20" w:name="_Toc381790678"/>
      <w:r w:rsidR="0070365F">
        <w:lastRenderedPageBreak/>
        <w:t xml:space="preserve">Safety </w:t>
      </w:r>
      <w:r w:rsidR="0059216F">
        <w:t>Communication</w:t>
      </w:r>
      <w:bookmarkEnd w:id="20"/>
      <w:r w:rsidR="0059216F">
        <w:t xml:space="preserve"> </w:t>
      </w:r>
    </w:p>
    <w:p w:rsidR="00F7458C" w:rsidRDefault="00F7458C" w:rsidP="00F7458C">
      <w:r w:rsidRPr="00F7458C">
        <w:t xml:space="preserve">Management ensures that all employees, including themselves, have clearly written safety and health responsibilities included within their job description, with appropriate authority to carry out those responsibilities. </w:t>
      </w:r>
      <w:r w:rsidR="00FE14EE" w:rsidRPr="00F7458C">
        <w:t>In addition</w:t>
      </w:r>
      <w:r w:rsidRPr="00F7458C">
        <w:t xml:space="preserve">, management ensures that all employees, including all levels of management, receive performance evaluations that include a written evaluation of the accomplishment of assigned safety and health responsibilities. </w:t>
      </w:r>
      <w:r w:rsidRPr="00F7458C">
        <w:br/>
      </w:r>
      <w:r w:rsidRPr="00F7458C">
        <w:br/>
        <w:t>Management ensures</w:t>
      </w:r>
      <w:r w:rsidR="00516E32">
        <w:t xml:space="preserve"> that all visitors to the site </w:t>
      </w:r>
      <w:r w:rsidRPr="00F7458C">
        <w:t xml:space="preserve">have knowledge of site hazards applicable to them and how to protect themselves against those hazards, including </w:t>
      </w:r>
      <w:r w:rsidR="00EE7C18">
        <w:t xml:space="preserve">awareness of </w:t>
      </w:r>
      <w:r w:rsidRPr="00F7458C">
        <w:t xml:space="preserve">emergency alarms and procedures. Management also ensures that these visitors do not introduce hazards </w:t>
      </w:r>
      <w:r w:rsidR="00EE7C18" w:rsidRPr="00F7458C">
        <w:t xml:space="preserve">to the site </w:t>
      </w:r>
      <w:r w:rsidRPr="00F7458C">
        <w:t xml:space="preserve">that can be prevented or that are not properly controlled. </w:t>
      </w:r>
      <w:r w:rsidRPr="00F7458C">
        <w:br/>
      </w:r>
      <w:r w:rsidRPr="00F7458C">
        <w:br/>
        <w:t>Management ensures that at least several avenues exist for employee involvement in safety and health decision making and problem solving. These avenues may include serving on committees and ad hoc problem</w:t>
      </w:r>
      <w:r w:rsidR="00E62318">
        <w:t>-</w:t>
      </w:r>
      <w:r w:rsidRPr="00F7458C">
        <w:t>solving groups, acting as safety observers, assisting in training other employees, analyzing hazards inherent in site jobs and how to protect ag</w:t>
      </w:r>
      <w:r w:rsidR="00516E32">
        <w:t>ainst those haza</w:t>
      </w:r>
      <w:r w:rsidR="0059720C">
        <w:t xml:space="preserve">rds, </w:t>
      </w:r>
      <w:r w:rsidRPr="00F7458C">
        <w:t>and planning activities to heighten safety and health awareness. Management encourages employees’ involvement and devises appropriate recognition for outstanding employee participation.</w:t>
      </w:r>
    </w:p>
    <w:p w:rsidR="004B6181" w:rsidRDefault="004B6181" w:rsidP="00F7458C"/>
    <w:p w:rsidR="00263B42" w:rsidRDefault="00763A48" w:rsidP="004A2CFF">
      <w:pPr>
        <w:pStyle w:val="Head10"/>
      </w:pPr>
      <w:bookmarkStart w:id="21" w:name="_Toc381790679"/>
      <w:r>
        <w:t xml:space="preserve">Job </w:t>
      </w:r>
      <w:r w:rsidR="004B6181">
        <w:t>h</w:t>
      </w:r>
      <w:r>
        <w:t>azard Analysis (JHA)</w:t>
      </w:r>
      <w:bookmarkEnd w:id="21"/>
    </w:p>
    <w:p w:rsidR="00763A48" w:rsidRDefault="00763A48" w:rsidP="00763A48">
      <w:r>
        <w:t xml:space="preserve">A JHA will be conducted for each work project and activity at </w:t>
      </w:r>
      <w:r w:rsidR="00BC6C2C" w:rsidRPr="00BC6C2C">
        <w:rPr>
          <w:b/>
          <w:bCs/>
        </w:rPr>
        <w:t>[name]</w:t>
      </w:r>
      <w:r>
        <w:t xml:space="preserve">. Part of the purpose of the JHA process is to </w:t>
      </w:r>
      <w:r w:rsidR="001620A5">
        <w:t>determine whether hazards exist</w:t>
      </w:r>
      <w:r>
        <w:t xml:space="preserve"> through careful and regular examination of the location(s) and procedures involved in the project. If there is a project or activity that truly has no potential for employees to be exposed to hazards,</w:t>
      </w:r>
      <w:r w:rsidR="001620A5">
        <w:t xml:space="preserve"> the </w:t>
      </w:r>
      <w:r w:rsidR="00E62318">
        <w:t>JHA</w:t>
      </w:r>
      <w:r w:rsidR="001620A5">
        <w:t xml:space="preserve"> will</w:t>
      </w:r>
      <w:r w:rsidR="00BA4264">
        <w:t xml:space="preserve"> note that </w:t>
      </w:r>
      <w:r w:rsidR="00E62318">
        <w:t xml:space="preserve">that </w:t>
      </w:r>
      <w:r w:rsidR="00BA4264">
        <w:t>is the case</w:t>
      </w:r>
      <w:r>
        <w:t>.</w:t>
      </w:r>
    </w:p>
    <w:p w:rsidR="004B6181" w:rsidRDefault="004B6181" w:rsidP="00763A48"/>
    <w:p w:rsidR="00763A48" w:rsidRDefault="00763A48" w:rsidP="004F4EB4">
      <w:pPr>
        <w:pStyle w:val="Head2"/>
      </w:pPr>
      <w:bookmarkStart w:id="22" w:name="_Toc381790680"/>
      <w:r>
        <w:t xml:space="preserve">Activity </w:t>
      </w:r>
      <w:r w:rsidR="004B6181">
        <w:t>s</w:t>
      </w:r>
      <w:r>
        <w:t>election</w:t>
      </w:r>
      <w:bookmarkEnd w:id="22"/>
    </w:p>
    <w:p w:rsidR="00763A48" w:rsidRDefault="00763A48" w:rsidP="00763A48">
      <w:r>
        <w:t xml:space="preserve">Personnel authorized by </w:t>
      </w:r>
      <w:r w:rsidR="00BC6C2C" w:rsidRPr="00BC6C2C">
        <w:rPr>
          <w:b/>
          <w:bCs/>
        </w:rPr>
        <w:t>[name]</w:t>
      </w:r>
      <w:r>
        <w:t xml:space="preserve"> to perform JHAs (i.e., JHA Analysts) will s</w:t>
      </w:r>
      <w:r w:rsidRPr="0090579C">
        <w:t>elect the job(s), tasks, operations</w:t>
      </w:r>
      <w:r w:rsidR="00E62318">
        <w:t>,</w:t>
      </w:r>
      <w:r w:rsidRPr="0090579C">
        <w:t xml:space="preserve"> or processes to be analyzed by</w:t>
      </w:r>
      <w:r>
        <w:t xml:space="preserve"> reviewing:</w:t>
      </w:r>
    </w:p>
    <w:p w:rsidR="00763A48" w:rsidRDefault="00763A48" w:rsidP="004562C1">
      <w:pPr>
        <w:numPr>
          <w:ilvl w:val="0"/>
          <w:numId w:val="6"/>
        </w:numPr>
      </w:pPr>
      <w:r>
        <w:t>I</w:t>
      </w:r>
      <w:r w:rsidRPr="0090579C">
        <w:t>njury and illness</w:t>
      </w:r>
      <w:r>
        <w:t xml:space="preserve"> data</w:t>
      </w:r>
    </w:p>
    <w:p w:rsidR="00763A48" w:rsidRDefault="00763A48" w:rsidP="004562C1">
      <w:pPr>
        <w:numPr>
          <w:ilvl w:val="0"/>
          <w:numId w:val="6"/>
        </w:numPr>
      </w:pPr>
      <w:r>
        <w:t xml:space="preserve">Near-miss </w:t>
      </w:r>
      <w:r w:rsidR="00E3069C">
        <w:t xml:space="preserve">and incident </w:t>
      </w:r>
      <w:r>
        <w:t>reports</w:t>
      </w:r>
    </w:p>
    <w:p w:rsidR="00763A48" w:rsidRDefault="00763A48" w:rsidP="004562C1">
      <w:pPr>
        <w:numPr>
          <w:ilvl w:val="0"/>
          <w:numId w:val="6"/>
        </w:numPr>
      </w:pPr>
      <w:r>
        <w:t xml:space="preserve">New or modified work tasks, </w:t>
      </w:r>
      <w:r w:rsidR="00E3069C">
        <w:t xml:space="preserve">equipment, </w:t>
      </w:r>
      <w:r>
        <w:t>activities, or projects</w:t>
      </w:r>
    </w:p>
    <w:p w:rsidR="00763A48" w:rsidRDefault="00763A48" w:rsidP="004562C1">
      <w:pPr>
        <w:numPr>
          <w:ilvl w:val="0"/>
          <w:numId w:val="6"/>
        </w:numPr>
      </w:pPr>
      <w:r>
        <w:t>Employee safety process comments, surveys</w:t>
      </w:r>
      <w:r w:rsidR="00E62318">
        <w:t>,</w:t>
      </w:r>
      <w:r>
        <w:t xml:space="preserve"> and reports</w:t>
      </w:r>
    </w:p>
    <w:p w:rsidR="00763A48" w:rsidRDefault="00763A48" w:rsidP="004562C1">
      <w:pPr>
        <w:numPr>
          <w:ilvl w:val="0"/>
          <w:numId w:val="6"/>
        </w:numPr>
      </w:pPr>
      <w:r>
        <w:t>Regulatory requirements</w:t>
      </w:r>
    </w:p>
    <w:p w:rsidR="00763A48" w:rsidRDefault="00763A48" w:rsidP="00763A48"/>
    <w:p w:rsidR="00E3069C" w:rsidRDefault="00E3069C" w:rsidP="00763A48">
      <w:r>
        <w:t>A JHA will be conducted for any job or task to which one or more of the following apply:</w:t>
      </w:r>
    </w:p>
    <w:p w:rsidR="00E3069C" w:rsidRDefault="00E3069C" w:rsidP="00E3069C">
      <w:pPr>
        <w:numPr>
          <w:ilvl w:val="0"/>
          <w:numId w:val="21"/>
        </w:numPr>
      </w:pPr>
      <w:r>
        <w:t>The job or process has a history of causing injury or illness.</w:t>
      </w:r>
    </w:p>
    <w:p w:rsidR="00E3069C" w:rsidRDefault="00E3069C" w:rsidP="00E3069C">
      <w:pPr>
        <w:numPr>
          <w:ilvl w:val="0"/>
          <w:numId w:val="21"/>
        </w:numPr>
      </w:pPr>
      <w:r>
        <w:t>There have been many near misses for the job or task.</w:t>
      </w:r>
    </w:p>
    <w:p w:rsidR="00E3069C" w:rsidRDefault="00E3069C" w:rsidP="00E3069C">
      <w:pPr>
        <w:numPr>
          <w:ilvl w:val="0"/>
          <w:numId w:val="21"/>
        </w:numPr>
      </w:pPr>
      <w:r>
        <w:t>The job or task has a potential for catastrophe (e.g., fire, explosion, large chemical release, massive equipment failure) if something goes wrong.</w:t>
      </w:r>
    </w:p>
    <w:p w:rsidR="00E3069C" w:rsidRDefault="00E3069C" w:rsidP="00E3069C">
      <w:pPr>
        <w:numPr>
          <w:ilvl w:val="0"/>
          <w:numId w:val="21"/>
        </w:numPr>
      </w:pPr>
      <w:r>
        <w:t>A simple human error in the task could lead to serious consequences.</w:t>
      </w:r>
    </w:p>
    <w:p w:rsidR="00E3069C" w:rsidRDefault="00E3069C" w:rsidP="00E3069C">
      <w:pPr>
        <w:numPr>
          <w:ilvl w:val="0"/>
          <w:numId w:val="21"/>
        </w:numPr>
      </w:pPr>
      <w:r>
        <w:t>The people performing the task have changed recently.</w:t>
      </w:r>
    </w:p>
    <w:p w:rsidR="00E3069C" w:rsidRDefault="00E3069C" w:rsidP="00E3069C">
      <w:pPr>
        <w:numPr>
          <w:ilvl w:val="0"/>
          <w:numId w:val="21"/>
        </w:numPr>
      </w:pPr>
      <w:r>
        <w:t>The job or task itself has changed recently.</w:t>
      </w:r>
    </w:p>
    <w:p w:rsidR="00E3069C" w:rsidRDefault="00E3069C" w:rsidP="00E3069C">
      <w:pPr>
        <w:numPr>
          <w:ilvl w:val="0"/>
          <w:numId w:val="21"/>
        </w:numPr>
      </w:pPr>
      <w:r>
        <w:t>The job or task is rarely performed.</w:t>
      </w:r>
    </w:p>
    <w:p w:rsidR="00E3069C" w:rsidRDefault="00E3069C" w:rsidP="00E3069C">
      <w:pPr>
        <w:numPr>
          <w:ilvl w:val="0"/>
          <w:numId w:val="21"/>
        </w:numPr>
      </w:pPr>
      <w:r>
        <w:t>The job is complex enough to require written instructions.</w:t>
      </w:r>
    </w:p>
    <w:p w:rsidR="00E3069C" w:rsidRDefault="00E3069C" w:rsidP="00E3069C">
      <w:pPr>
        <w:numPr>
          <w:ilvl w:val="0"/>
          <w:numId w:val="21"/>
        </w:numPr>
      </w:pPr>
      <w:r>
        <w:t>The job is done under a safety permit, such as a confined space entry permit or a hot work permit.</w:t>
      </w:r>
    </w:p>
    <w:p w:rsidR="00E3069C" w:rsidRDefault="00E3069C" w:rsidP="00763A48"/>
    <w:p w:rsidR="00763A48" w:rsidRDefault="00763A48" w:rsidP="00763A48">
      <w:r>
        <w:t>Initial JHAs will</w:t>
      </w:r>
      <w:r w:rsidRPr="0090579C">
        <w:t xml:space="preserve"> be scheduled </w:t>
      </w:r>
      <w:r>
        <w:t>by priority</w:t>
      </w:r>
      <w:r w:rsidR="00E3069C">
        <w:t>,</w:t>
      </w:r>
      <w:r>
        <w:t xml:space="preserve"> starting with</w:t>
      </w:r>
      <w:r w:rsidRPr="0090579C">
        <w:t xml:space="preserve"> </w:t>
      </w:r>
      <w:r w:rsidR="00E3069C">
        <w:t>tasks or operations that pose the highest risk of severe injuries</w:t>
      </w:r>
      <w:r w:rsidRPr="0090579C">
        <w:t>.</w:t>
      </w:r>
      <w:r w:rsidR="00E3069C">
        <w:t xml:space="preserve"> Incident history as well as the potential for future accidents will be considered </w:t>
      </w:r>
      <w:r w:rsidR="007E6612">
        <w:t>in making</w:t>
      </w:r>
      <w:r w:rsidR="00E3069C">
        <w:t xml:space="preserve"> these risk determinations.</w:t>
      </w:r>
      <w:r w:rsidRPr="0090579C">
        <w:t xml:space="preserve"> Where accident </w:t>
      </w:r>
      <w:r>
        <w:t xml:space="preserve">or near-miss </w:t>
      </w:r>
      <w:r w:rsidRPr="0090579C">
        <w:t xml:space="preserve">data </w:t>
      </w:r>
      <w:r w:rsidR="00E62318">
        <w:t>are</w:t>
      </w:r>
      <w:r w:rsidRPr="0090579C">
        <w:t xml:space="preserve"> lacking, a</w:t>
      </w:r>
      <w:r>
        <w:t xml:space="preserve"> </w:t>
      </w:r>
      <w:r w:rsidRPr="0090579C">
        <w:t>review of the nature of t</w:t>
      </w:r>
      <w:r>
        <w:t>he job and the equipment and/or materials being used will be conducted to</w:t>
      </w:r>
      <w:r w:rsidRPr="0090579C">
        <w:t xml:space="preserve"> help determine which</w:t>
      </w:r>
      <w:r>
        <w:t xml:space="preserve"> jobs will</w:t>
      </w:r>
      <w:r w:rsidRPr="0090579C">
        <w:t xml:space="preserve"> receive a JHA.</w:t>
      </w:r>
      <w:r>
        <w:t xml:space="preserve"> Employee participation in the JHA selection and implementation process will be encouraged and solicited.  The analysis of methods to control hazards will incorporate regulatory requirements for each type of activity.</w:t>
      </w:r>
    </w:p>
    <w:p w:rsidR="00E3069C" w:rsidRDefault="00E3069C" w:rsidP="00763A48"/>
    <w:p w:rsidR="00763A48" w:rsidRDefault="00763A48" w:rsidP="00763A48">
      <w:r>
        <w:t xml:space="preserve">All JHA Analysts will consider the </w:t>
      </w:r>
      <w:r w:rsidRPr="0090579C">
        <w:t>potential for</w:t>
      </w:r>
      <w:r>
        <w:t xml:space="preserve"> </w:t>
      </w:r>
      <w:r w:rsidR="00E3069C">
        <w:t>chemical, explosion, electrical, ergonomic, fall, fire, heat and cold, machinery, noise, radiation, struck by/struck against, weather, and other relevant hazards</w:t>
      </w:r>
      <w:r w:rsidRPr="0090579C">
        <w:t xml:space="preserve"> and the likelihood of accidents in their operations when determining the priorities.</w:t>
      </w:r>
    </w:p>
    <w:p w:rsidR="004B45B5" w:rsidRDefault="004B45B5" w:rsidP="00763A48"/>
    <w:p w:rsidR="004B45B5" w:rsidRDefault="004B45B5" w:rsidP="004B45B5">
      <w:r>
        <w:t xml:space="preserve">Management encourages employees to report hazards to their supervisor or </w:t>
      </w:r>
      <w:r w:rsidRPr="00E62318">
        <w:rPr>
          <w:b/>
          <w:bCs/>
        </w:rPr>
        <w:t>[name].</w:t>
      </w:r>
      <w:r>
        <w:t xml:space="preserve"> Employees will use the </w:t>
      </w:r>
      <w:r w:rsidRPr="00E62318">
        <w:rPr>
          <w:i/>
          <w:iCs/>
        </w:rPr>
        <w:t>Employee Report of Hazard</w:t>
      </w:r>
      <w:r>
        <w:t xml:space="preserve"> form for this purpose. See Attachment </w:t>
      </w:r>
      <w:r w:rsidRPr="001A10F9">
        <w:rPr>
          <w:b/>
          <w:bCs/>
        </w:rPr>
        <w:t>[number]</w:t>
      </w:r>
      <w:r>
        <w:t xml:space="preserve"> for a copy of the </w:t>
      </w:r>
      <w:r w:rsidRPr="004B45B5">
        <w:rPr>
          <w:i/>
          <w:iCs/>
        </w:rPr>
        <w:t>Employee Report of Hazard</w:t>
      </w:r>
      <w:r>
        <w:t>.</w:t>
      </w:r>
    </w:p>
    <w:p w:rsidR="004B6181" w:rsidRDefault="004B6181" w:rsidP="004B45B5"/>
    <w:p w:rsidR="00F2694A" w:rsidRDefault="00F2694A" w:rsidP="004F4EB4">
      <w:pPr>
        <w:pStyle w:val="Head2"/>
      </w:pPr>
      <w:bookmarkStart w:id="23" w:name="_Toc381790681"/>
      <w:r>
        <w:t xml:space="preserve">JHA </w:t>
      </w:r>
      <w:r w:rsidR="004B6181">
        <w:t>p</w:t>
      </w:r>
      <w:r>
        <w:t>rocedures</w:t>
      </w:r>
      <w:bookmarkEnd w:id="23"/>
    </w:p>
    <w:p w:rsidR="00F2694A" w:rsidRDefault="00F2694A" w:rsidP="00F2694A">
      <w:r>
        <w:t>Following are the specific JHA procedures, listed in the ord</w:t>
      </w:r>
      <w:r w:rsidR="00131359">
        <w:t>er that they will be performed.</w:t>
      </w:r>
    </w:p>
    <w:p w:rsidR="00131359" w:rsidRDefault="00131359" w:rsidP="00F2694A"/>
    <w:p w:rsidR="00F2694A" w:rsidRDefault="00F2694A" w:rsidP="004562C1">
      <w:pPr>
        <w:numPr>
          <w:ilvl w:val="0"/>
          <w:numId w:val="7"/>
        </w:numPr>
      </w:pPr>
      <w:r w:rsidRPr="00F94C4C">
        <w:rPr>
          <w:b/>
          <w:bCs/>
        </w:rPr>
        <w:t>List spec</w:t>
      </w:r>
      <w:r>
        <w:rPr>
          <w:b/>
          <w:bCs/>
        </w:rPr>
        <w:t xml:space="preserve">ific </w:t>
      </w:r>
      <w:r w:rsidRPr="00F94C4C">
        <w:rPr>
          <w:b/>
          <w:bCs/>
        </w:rPr>
        <w:t>activities.</w:t>
      </w:r>
      <w:r>
        <w:t xml:space="preserve"> Make a list of specific activities that will be performed by employees at a particular location (work area or jobsite), for the use of machines and equipment, or for a specific process or project. Where projects are very broad and involve diverse activities, conduct a JHA for each activity.</w:t>
      </w:r>
    </w:p>
    <w:p w:rsidR="00F2694A" w:rsidRDefault="00F2694A" w:rsidP="004562C1">
      <w:pPr>
        <w:numPr>
          <w:ilvl w:val="1"/>
          <w:numId w:val="7"/>
        </w:numPr>
      </w:pPr>
      <w:r>
        <w:t xml:space="preserve">When a project or activity involves the same tasks and the same conditions over a wide range of work areas, a single </w:t>
      </w:r>
      <w:r w:rsidR="00E62318">
        <w:t>JHA</w:t>
      </w:r>
      <w:r>
        <w:t xml:space="preserve"> will suffice. For a simple activity, use Attachment </w:t>
      </w:r>
      <w:r w:rsidRPr="00D21B60">
        <w:rPr>
          <w:b/>
          <w:bCs/>
        </w:rPr>
        <w:t>[number]</w:t>
      </w:r>
      <w:r w:rsidR="00E62318">
        <w:rPr>
          <w:b/>
          <w:bCs/>
        </w:rPr>
        <w:t>,</w:t>
      </w:r>
      <w:r>
        <w:t xml:space="preserve"> </w:t>
      </w:r>
      <w:r>
        <w:rPr>
          <w:i/>
          <w:iCs/>
        </w:rPr>
        <w:t>Job Hazard Analysis</w:t>
      </w:r>
      <w:r w:rsidRPr="00870151">
        <w:rPr>
          <w:i/>
          <w:iCs/>
        </w:rPr>
        <w:t xml:space="preserve"> </w:t>
      </w:r>
      <w:r>
        <w:rPr>
          <w:i/>
          <w:iCs/>
        </w:rPr>
        <w:t>Worksheet (simple)</w:t>
      </w:r>
      <w:r>
        <w:t>.</w:t>
      </w:r>
    </w:p>
    <w:p w:rsidR="00F2694A" w:rsidRDefault="00F2694A" w:rsidP="004562C1">
      <w:pPr>
        <w:numPr>
          <w:ilvl w:val="1"/>
          <w:numId w:val="7"/>
        </w:numPr>
      </w:pPr>
      <w:r>
        <w:t xml:space="preserve">For an activity with complicated tasks that require multiple steps, use Attachment </w:t>
      </w:r>
      <w:r w:rsidRPr="00BF55FD">
        <w:rPr>
          <w:b/>
          <w:bCs/>
        </w:rPr>
        <w:t>[number]</w:t>
      </w:r>
      <w:r w:rsidR="00E62318">
        <w:rPr>
          <w:b/>
          <w:bCs/>
        </w:rPr>
        <w:t>,</w:t>
      </w:r>
      <w:r>
        <w:t xml:space="preserve"> </w:t>
      </w:r>
      <w:r>
        <w:rPr>
          <w:i/>
          <w:iCs/>
        </w:rPr>
        <w:t>Job Hazard Analysis</w:t>
      </w:r>
      <w:r w:rsidRPr="00870151">
        <w:rPr>
          <w:i/>
          <w:iCs/>
        </w:rPr>
        <w:t xml:space="preserve"> </w:t>
      </w:r>
      <w:r>
        <w:rPr>
          <w:i/>
          <w:iCs/>
        </w:rPr>
        <w:t>Worksheet (detailed)</w:t>
      </w:r>
      <w:r>
        <w:t>.</w:t>
      </w:r>
    </w:p>
    <w:p w:rsidR="00F2694A" w:rsidRDefault="00F2694A" w:rsidP="004562C1">
      <w:pPr>
        <w:numPr>
          <w:ilvl w:val="1"/>
          <w:numId w:val="7"/>
        </w:numPr>
      </w:pPr>
      <w:r>
        <w:t xml:space="preserve">For activities that may require PPE, use Attachment </w:t>
      </w:r>
      <w:r w:rsidRPr="006B21AB">
        <w:rPr>
          <w:b/>
          <w:bCs/>
        </w:rPr>
        <w:t>[number]</w:t>
      </w:r>
      <w:r w:rsidR="00E62318">
        <w:t xml:space="preserve">, </w:t>
      </w:r>
      <w:r w:rsidRPr="006B21AB">
        <w:rPr>
          <w:i/>
          <w:iCs/>
        </w:rPr>
        <w:t>Personal Protective Equipment Hazard Assessment Certificate</w:t>
      </w:r>
      <w:r>
        <w:rPr>
          <w:i/>
          <w:iCs/>
        </w:rPr>
        <w:t>.</w:t>
      </w:r>
    </w:p>
    <w:p w:rsidR="00F2694A" w:rsidRDefault="00F2694A" w:rsidP="00F2694A"/>
    <w:p w:rsidR="00F2694A" w:rsidRDefault="00F2694A" w:rsidP="004562C1">
      <w:pPr>
        <w:numPr>
          <w:ilvl w:val="0"/>
          <w:numId w:val="7"/>
        </w:numPr>
      </w:pPr>
      <w:r w:rsidRPr="00F94C4C">
        <w:rPr>
          <w:b/>
          <w:bCs/>
        </w:rPr>
        <w:t>List each potential hazard.</w:t>
      </w:r>
      <w:r>
        <w:t xml:space="preserve"> Examine the hazards or potential hazards associated with each task or activity. Continue to use the worksheet or certificate used to list the specific tasks.</w:t>
      </w:r>
    </w:p>
    <w:p w:rsidR="00F2694A" w:rsidRDefault="00F2694A" w:rsidP="004562C1">
      <w:pPr>
        <w:numPr>
          <w:ilvl w:val="1"/>
          <w:numId w:val="7"/>
        </w:numPr>
      </w:pPr>
      <w:r>
        <w:t xml:space="preserve">Examine the </w:t>
      </w:r>
      <w:r w:rsidRPr="0090579C">
        <w:t>location where t</w:t>
      </w:r>
      <w:r>
        <w:t>he activities</w:t>
      </w:r>
      <w:r w:rsidRPr="0090579C">
        <w:t xml:space="preserve"> </w:t>
      </w:r>
      <w:r>
        <w:t>are or will be</w:t>
      </w:r>
      <w:r w:rsidRPr="0090579C">
        <w:t xml:space="preserve"> performed to determine if there are any apparent hazards, such as poor</w:t>
      </w:r>
      <w:r>
        <w:t xml:space="preserve"> </w:t>
      </w:r>
      <w:r w:rsidRPr="0090579C">
        <w:t>lighting, live electrical contacts, improperly stored materials or waste, adjacent operations that may affect</w:t>
      </w:r>
      <w:r>
        <w:t xml:space="preserve"> </w:t>
      </w:r>
      <w:r w:rsidRPr="0090579C">
        <w:t>the safe operation of the job under review</w:t>
      </w:r>
      <w:r>
        <w:t>.</w:t>
      </w:r>
    </w:p>
    <w:p w:rsidR="00F2694A" w:rsidRDefault="00F2694A" w:rsidP="004562C1">
      <w:pPr>
        <w:numPr>
          <w:ilvl w:val="1"/>
          <w:numId w:val="7"/>
        </w:numPr>
      </w:pPr>
      <w:r>
        <w:t>Interview</w:t>
      </w:r>
      <w:r w:rsidRPr="0090579C">
        <w:t xml:space="preserve"> appropriate personnel who are familiar</w:t>
      </w:r>
      <w:r>
        <w:t xml:space="preserve"> </w:t>
      </w:r>
      <w:r w:rsidRPr="0090579C">
        <w:t>with the job and/or equipment. The intent of the interviews is to determine the orderly sequence of job</w:t>
      </w:r>
      <w:r>
        <w:t xml:space="preserve"> </w:t>
      </w:r>
      <w:r w:rsidRPr="0090579C">
        <w:t>t</w:t>
      </w:r>
      <w:r>
        <w:t>asks and any perceived hazards.</w:t>
      </w:r>
    </w:p>
    <w:p w:rsidR="00EE6810" w:rsidRDefault="00F2694A" w:rsidP="004562C1">
      <w:pPr>
        <w:numPr>
          <w:ilvl w:val="1"/>
          <w:numId w:val="7"/>
        </w:numPr>
      </w:pPr>
      <w:r>
        <w:t xml:space="preserve">Observe, where possible, </w:t>
      </w:r>
      <w:r w:rsidRPr="0090579C">
        <w:t>employees performing the actual</w:t>
      </w:r>
      <w:r>
        <w:t xml:space="preserve"> job tasks.</w:t>
      </w:r>
      <w:r w:rsidRPr="00254C51">
        <w:t xml:space="preserve"> </w:t>
      </w:r>
      <w:r>
        <w:t>T</w:t>
      </w:r>
      <w:r w:rsidRPr="0090579C">
        <w:t>horoughly document</w:t>
      </w:r>
      <w:r>
        <w:t xml:space="preserve"> the</w:t>
      </w:r>
      <w:r w:rsidR="00EE6810">
        <w:t xml:space="preserve"> findings on the JHA worksheet.</w:t>
      </w:r>
    </w:p>
    <w:p w:rsidR="00F2694A" w:rsidRDefault="00F2694A" w:rsidP="004562C1">
      <w:pPr>
        <w:numPr>
          <w:ilvl w:val="1"/>
          <w:numId w:val="7"/>
        </w:numPr>
      </w:pPr>
      <w:r>
        <w:lastRenderedPageBreak/>
        <w:t>Review available literature</w:t>
      </w:r>
      <w:r w:rsidRPr="001741E1">
        <w:t xml:space="preserve"> </w:t>
      </w:r>
      <w:r>
        <w:t xml:space="preserve">associated with the particular activity for additional hazards, including </w:t>
      </w:r>
      <w:r w:rsidR="004B6181">
        <w:t>safety data sheets (SDSs)</w:t>
      </w:r>
      <w:r>
        <w:t>, equipment manuals, safety checklists, and existing health and safety plans and manuals.</w:t>
      </w:r>
    </w:p>
    <w:p w:rsidR="00F2694A" w:rsidRDefault="00F2694A" w:rsidP="00F2694A"/>
    <w:p w:rsidR="00F2694A" w:rsidRDefault="00F2694A" w:rsidP="004562C1">
      <w:pPr>
        <w:numPr>
          <w:ilvl w:val="0"/>
          <w:numId w:val="7"/>
        </w:numPr>
      </w:pPr>
      <w:r>
        <w:rPr>
          <w:b/>
          <w:bCs/>
        </w:rPr>
        <w:t>List corrective</w:t>
      </w:r>
      <w:r w:rsidRPr="00F94C4C">
        <w:rPr>
          <w:b/>
          <w:bCs/>
        </w:rPr>
        <w:t xml:space="preserve"> controls.</w:t>
      </w:r>
      <w:r>
        <w:t xml:space="preserve"> </w:t>
      </w:r>
      <w:r w:rsidRPr="0090579C">
        <w:t>Once the hazards are identified,</w:t>
      </w:r>
      <w:r>
        <w:t xml:space="preserve"> select the corrective controls</w:t>
      </w:r>
      <w:r w:rsidRPr="00C47291">
        <w:t xml:space="preserve"> that</w:t>
      </w:r>
      <w:r>
        <w:t xml:space="preserve"> will be implemented to </w:t>
      </w:r>
      <w:r w:rsidR="00E62318">
        <w:t>e</w:t>
      </w:r>
      <w:r>
        <w:t xml:space="preserve">nsure </w:t>
      </w:r>
      <w:r w:rsidRPr="00C47291">
        <w:t>em</w:t>
      </w:r>
      <w:r>
        <w:t>ployee safety and health, and list them on the appropriate worksheet or certificate</w:t>
      </w:r>
      <w:r w:rsidRPr="00C47291">
        <w:t>.</w:t>
      </w:r>
      <w:r>
        <w:t xml:space="preserve"> Corrective controls will </w:t>
      </w:r>
      <w:r w:rsidRPr="0090579C">
        <w:t>be considered in th</w:t>
      </w:r>
      <w:r>
        <w:t>e following order of precedence:</w:t>
      </w:r>
    </w:p>
    <w:p w:rsidR="00F2694A" w:rsidRDefault="00F2694A" w:rsidP="004562C1">
      <w:pPr>
        <w:numPr>
          <w:ilvl w:val="1"/>
          <w:numId w:val="7"/>
        </w:numPr>
      </w:pPr>
      <w:r>
        <w:t>Elimination—</w:t>
      </w:r>
      <w:r w:rsidR="00E62318">
        <w:t>R</w:t>
      </w:r>
      <w:r w:rsidRPr="0090579C">
        <w:t>emoving the hazard or hazardous work practice from the workplace.</w:t>
      </w:r>
      <w:r>
        <w:t xml:space="preserve"> </w:t>
      </w:r>
      <w:r w:rsidRPr="0090579C">
        <w:t>This is the most effective control measure.</w:t>
      </w:r>
    </w:p>
    <w:p w:rsidR="00F2694A" w:rsidRDefault="00F2694A" w:rsidP="004562C1">
      <w:pPr>
        <w:numPr>
          <w:ilvl w:val="1"/>
          <w:numId w:val="7"/>
        </w:numPr>
      </w:pPr>
      <w:r>
        <w:t>Substitution—</w:t>
      </w:r>
      <w:r w:rsidR="00E62318">
        <w:t>S</w:t>
      </w:r>
      <w:r w:rsidRPr="0090579C">
        <w:t>ubstituting or replacing a hazard or hazardous work practice with a</w:t>
      </w:r>
      <w:r>
        <w:t xml:space="preserve"> </w:t>
      </w:r>
      <w:r w:rsidRPr="0090579C">
        <w:t xml:space="preserve">less hazardous one. </w:t>
      </w:r>
      <w:r w:rsidR="00E62318">
        <w:t xml:space="preserve">As an </w:t>
      </w:r>
      <w:r w:rsidRPr="0090579C">
        <w:t>example, substitu</w:t>
      </w:r>
      <w:r w:rsidR="00E62318">
        <w:t>ting</w:t>
      </w:r>
      <w:r w:rsidRPr="0090579C">
        <w:t xml:space="preserve"> a less hazardous or toxic solvent for a highly flammable or</w:t>
      </w:r>
      <w:r>
        <w:t xml:space="preserve"> </w:t>
      </w:r>
      <w:r w:rsidRPr="0090579C">
        <w:t>carcinogenic solvent.</w:t>
      </w:r>
    </w:p>
    <w:p w:rsidR="00F2694A" w:rsidRDefault="00F2694A" w:rsidP="004562C1">
      <w:pPr>
        <w:numPr>
          <w:ilvl w:val="1"/>
          <w:numId w:val="7"/>
        </w:numPr>
      </w:pPr>
      <w:r>
        <w:t>Engineering control—</w:t>
      </w:r>
      <w:r w:rsidR="00E62318">
        <w:t>I</w:t>
      </w:r>
      <w:r w:rsidRPr="0090579C">
        <w:t>f the hazard cannot be eliminated or substituted, an</w:t>
      </w:r>
      <w:r>
        <w:t xml:space="preserve"> </w:t>
      </w:r>
      <w:r w:rsidRPr="0090579C">
        <w:t>engineering control is the next preferred measure. This may include modifications to tools or equipment</w:t>
      </w:r>
      <w:r>
        <w:t xml:space="preserve"> </w:t>
      </w:r>
      <w:r w:rsidRPr="0090579C">
        <w:t>such as providing guards to machinery or equipment, or providing local exhaust or general ventilation to</w:t>
      </w:r>
      <w:r>
        <w:t xml:space="preserve"> </w:t>
      </w:r>
      <w:r w:rsidRPr="0090579C">
        <w:t>control emissions of toxic or hazardous gases, vapors, or particulates.</w:t>
      </w:r>
    </w:p>
    <w:p w:rsidR="00F2694A" w:rsidRDefault="00F2694A" w:rsidP="004562C1">
      <w:pPr>
        <w:numPr>
          <w:ilvl w:val="1"/>
          <w:numId w:val="7"/>
        </w:numPr>
      </w:pPr>
      <w:r>
        <w:t>Administrative control—</w:t>
      </w:r>
      <w:r w:rsidR="00E62318">
        <w:t>I</w:t>
      </w:r>
      <w:r w:rsidRPr="0090579C">
        <w:t>ntroducing work practices that reduce the exposure</w:t>
      </w:r>
      <w:r>
        <w:t xml:space="preserve"> </w:t>
      </w:r>
      <w:r w:rsidRPr="0090579C">
        <w:t>to workers. Some examples include limiting the amount of time a person is exposed to a particular hazard,</w:t>
      </w:r>
      <w:r>
        <w:t xml:space="preserve"> </w:t>
      </w:r>
      <w:r w:rsidRPr="0090579C">
        <w:t>demarcating exclusion areas and establishing physical access controls to prevent workers from entering</w:t>
      </w:r>
      <w:r>
        <w:t xml:space="preserve"> </w:t>
      </w:r>
      <w:r w:rsidRPr="0090579C">
        <w:t>hazardous areas, and ensuring proper training of employees.</w:t>
      </w:r>
    </w:p>
    <w:p w:rsidR="00C47F6C" w:rsidRDefault="00F2694A" w:rsidP="00C47F6C">
      <w:pPr>
        <w:numPr>
          <w:ilvl w:val="1"/>
          <w:numId w:val="7"/>
        </w:numPr>
      </w:pPr>
      <w:r>
        <w:t>Personal protective equipment—</w:t>
      </w:r>
      <w:r w:rsidR="00E62318">
        <w:t>C</w:t>
      </w:r>
      <w:r>
        <w:t>onsider the use of PPE</w:t>
      </w:r>
      <w:r w:rsidRPr="0090579C">
        <w:t xml:space="preserve"> when other control measures</w:t>
      </w:r>
      <w:r>
        <w:t xml:space="preserve"> </w:t>
      </w:r>
      <w:r w:rsidRPr="0090579C">
        <w:t xml:space="preserve">are not feasible or as an interim control until one of the other described </w:t>
      </w:r>
      <w:r>
        <w:t>controls can be implemented.</w:t>
      </w:r>
      <w:r w:rsidR="00C47F6C">
        <w:t xml:space="preserve"> If PPE is required, complete Attachment </w:t>
      </w:r>
      <w:r w:rsidR="00C47F6C" w:rsidRPr="006B21AB">
        <w:rPr>
          <w:b/>
          <w:bCs/>
        </w:rPr>
        <w:t>[number]</w:t>
      </w:r>
      <w:r w:rsidR="00C47F6C">
        <w:t xml:space="preserve">, </w:t>
      </w:r>
      <w:r w:rsidR="00C47F6C" w:rsidRPr="006B21AB">
        <w:rPr>
          <w:i/>
          <w:iCs/>
        </w:rPr>
        <w:t>Personal Protective Equipment Hazard Assessment Certificate</w:t>
      </w:r>
      <w:r w:rsidR="00C47F6C">
        <w:rPr>
          <w:i/>
          <w:iCs/>
        </w:rPr>
        <w:t>.</w:t>
      </w:r>
    </w:p>
    <w:p w:rsidR="00F2694A" w:rsidRDefault="00F2694A" w:rsidP="007E6612">
      <w:pPr>
        <w:ind w:left="1080"/>
      </w:pPr>
    </w:p>
    <w:p w:rsidR="00F2694A" w:rsidRDefault="00F2694A" w:rsidP="004562C1">
      <w:pPr>
        <w:numPr>
          <w:ilvl w:val="0"/>
          <w:numId w:val="7"/>
        </w:numPr>
      </w:pPr>
      <w:r>
        <w:rPr>
          <w:b/>
          <w:bCs/>
        </w:rPr>
        <w:t>C</w:t>
      </w:r>
      <w:r w:rsidRPr="005F6117">
        <w:rPr>
          <w:b/>
          <w:bCs/>
        </w:rPr>
        <w:t xml:space="preserve">ertify </w:t>
      </w:r>
      <w:r w:rsidR="00E3069C">
        <w:rPr>
          <w:b/>
          <w:bCs/>
        </w:rPr>
        <w:t xml:space="preserve">and document </w:t>
      </w:r>
      <w:r w:rsidRPr="005F6117">
        <w:rPr>
          <w:b/>
          <w:bCs/>
        </w:rPr>
        <w:t>the JHA.</w:t>
      </w:r>
      <w:r>
        <w:t xml:space="preserve"> Ensure that the JHA is </w:t>
      </w:r>
      <w:r w:rsidRPr="00C47291">
        <w:t>reviewe</w:t>
      </w:r>
      <w:r>
        <w:t xml:space="preserve">d and signed by an authorized Job Hazard Analyst, and shared with </w:t>
      </w:r>
      <w:r w:rsidRPr="00C47291">
        <w:t>and</w:t>
      </w:r>
      <w:r>
        <w:t xml:space="preserve"> </w:t>
      </w:r>
      <w:r w:rsidRPr="00C47291">
        <w:t>signed by all of the emplo</w:t>
      </w:r>
      <w:r>
        <w:t>yees who will be doing the work.</w:t>
      </w:r>
    </w:p>
    <w:p w:rsidR="00F2694A" w:rsidRDefault="00F2694A" w:rsidP="00F2694A"/>
    <w:p w:rsidR="0012602E" w:rsidRPr="0012602E" w:rsidRDefault="0012602E" w:rsidP="004562C1">
      <w:pPr>
        <w:numPr>
          <w:ilvl w:val="0"/>
          <w:numId w:val="7"/>
        </w:numPr>
      </w:pPr>
      <w:r>
        <w:rPr>
          <w:b/>
        </w:rPr>
        <w:t xml:space="preserve">Write safe job procedures. </w:t>
      </w:r>
      <w:r>
        <w:t>Write a procedure for safely performing a job in a step-by-step format. Use clear, simple language. Make sure to specify safe work practices and any required PPE in your written procedures. Review the completed safe job procedures with workers who perform the task, and keep a written copy of the safe job procedures in a location that is easily accessible to workers.</w:t>
      </w:r>
    </w:p>
    <w:p w:rsidR="0012602E" w:rsidRDefault="0012602E" w:rsidP="0012602E">
      <w:pPr>
        <w:pStyle w:val="ListParagraph"/>
        <w:ind w:left="0"/>
        <w:rPr>
          <w:b/>
          <w:bCs/>
        </w:rPr>
      </w:pPr>
    </w:p>
    <w:p w:rsidR="00F2694A" w:rsidRDefault="00F2694A" w:rsidP="004562C1">
      <w:pPr>
        <w:numPr>
          <w:ilvl w:val="0"/>
          <w:numId w:val="7"/>
        </w:numPr>
      </w:pPr>
      <w:r w:rsidRPr="008E3A4C">
        <w:rPr>
          <w:b/>
          <w:bCs/>
        </w:rPr>
        <w:t xml:space="preserve">Review and modify </w:t>
      </w:r>
      <w:r w:rsidR="00E62318">
        <w:rPr>
          <w:b/>
          <w:bCs/>
        </w:rPr>
        <w:t xml:space="preserve">the </w:t>
      </w:r>
      <w:r w:rsidRPr="008E3A4C">
        <w:rPr>
          <w:b/>
          <w:bCs/>
        </w:rPr>
        <w:t>JHA as necessary.</w:t>
      </w:r>
      <w:r>
        <w:t xml:space="preserve"> </w:t>
      </w:r>
      <w:r w:rsidRPr="0090579C">
        <w:t>Repeat the JHA process as necessary by evaluating new equipment or work processes,</w:t>
      </w:r>
      <w:r>
        <w:t xml:space="preserve"> </w:t>
      </w:r>
      <w:r w:rsidRPr="0090579C">
        <w:t xml:space="preserve">reviewing accident records, and periodically reevaluating the suitability of previously selected </w:t>
      </w:r>
      <w:r w:rsidR="00E62318">
        <w:t>PPE</w:t>
      </w:r>
      <w:r w:rsidRPr="0090579C">
        <w:t xml:space="preserve"> and/or engineering controls.</w:t>
      </w:r>
    </w:p>
    <w:p w:rsidR="000B256D" w:rsidRDefault="000B256D" w:rsidP="000B256D">
      <w:pPr>
        <w:pStyle w:val="ListParagraph"/>
      </w:pPr>
    </w:p>
    <w:p w:rsidR="000B256D" w:rsidRDefault="000B256D" w:rsidP="000B256D"/>
    <w:p w:rsidR="00242108" w:rsidRDefault="00086E43" w:rsidP="004A2CFF">
      <w:pPr>
        <w:pStyle w:val="Head10"/>
      </w:pPr>
      <w:bookmarkStart w:id="24" w:name="_Toc381790682"/>
      <w:r>
        <w:t>Hazard Prevention</w:t>
      </w:r>
      <w:r w:rsidR="00A55280">
        <w:t xml:space="preserve"> and Control</w:t>
      </w:r>
      <w:bookmarkEnd w:id="24"/>
    </w:p>
    <w:p w:rsidR="00A55280" w:rsidRDefault="00A55280" w:rsidP="00A55280">
      <w:r>
        <w:t>Once the JHA has been conducted for each project or activity, corrective actions recommended in the JHA that are approved by management will</w:t>
      </w:r>
      <w:r w:rsidRPr="00313B9F">
        <w:t xml:space="preserve"> be implemented. </w:t>
      </w:r>
      <w:r>
        <w:t>Supervisors will</w:t>
      </w:r>
      <w:r w:rsidRPr="00313B9F">
        <w:t xml:space="preserve"> inform </w:t>
      </w:r>
      <w:r w:rsidRPr="00313B9F">
        <w:lastRenderedPageBreak/>
        <w:t>employ</w:t>
      </w:r>
      <w:r>
        <w:t>ees of the hazards and corrective actions, and conduct</w:t>
      </w:r>
      <w:r w:rsidRPr="00313B9F">
        <w:t xml:space="preserve"> employee training</w:t>
      </w:r>
      <w:r>
        <w:t xml:space="preserve"> </w:t>
      </w:r>
      <w:r w:rsidR="00E62318">
        <w:t xml:space="preserve">before </w:t>
      </w:r>
      <w:r>
        <w:t xml:space="preserve">the </w:t>
      </w:r>
      <w:r w:rsidRPr="00313B9F">
        <w:t>commencement of related tasks</w:t>
      </w:r>
      <w:r>
        <w:t xml:space="preserve">. </w:t>
      </w:r>
    </w:p>
    <w:p w:rsidR="00A55280" w:rsidRPr="007E6138" w:rsidRDefault="00A55280" w:rsidP="007E6138"/>
    <w:p w:rsidR="004E21CB" w:rsidRDefault="007E6138" w:rsidP="007E6138">
      <w:r w:rsidRPr="007E6138">
        <w:t>Managemen</w:t>
      </w:r>
      <w:r w:rsidR="00B90D3A">
        <w:t>t will implement the following protective measures</w:t>
      </w:r>
      <w:r w:rsidR="00B941D9">
        <w:t xml:space="preserve"> when hazardous conditions are present</w:t>
      </w:r>
      <w:r w:rsidRPr="007E6138">
        <w:t>:</w:t>
      </w:r>
    </w:p>
    <w:p w:rsidR="004E21CB" w:rsidRDefault="00B941D9" w:rsidP="004562C1">
      <w:pPr>
        <w:numPr>
          <w:ilvl w:val="0"/>
          <w:numId w:val="10"/>
        </w:numPr>
      </w:pPr>
      <w:r>
        <w:t>Correct the hazard when observed or discovered</w:t>
      </w:r>
      <w:r w:rsidR="00B5210B">
        <w:t xml:space="preserve"> with</w:t>
      </w:r>
      <w:r w:rsidR="00F842E1">
        <w:t xml:space="preserve"> administrative control</w:t>
      </w:r>
      <w:r w:rsidR="00B5210B">
        <w:t xml:space="preserve">s, engineering controls, </w:t>
      </w:r>
      <w:r w:rsidR="00FE2BC1">
        <w:t>training, and/</w:t>
      </w:r>
      <w:r w:rsidR="00B5210B">
        <w:t>or</w:t>
      </w:r>
      <w:r w:rsidR="00F842E1">
        <w:t xml:space="preserve"> PPE.</w:t>
      </w:r>
    </w:p>
    <w:p w:rsidR="00B941D9" w:rsidRDefault="000D6AEC" w:rsidP="004562C1">
      <w:pPr>
        <w:numPr>
          <w:ilvl w:val="0"/>
          <w:numId w:val="10"/>
        </w:numPr>
      </w:pPr>
      <w:r>
        <w:t>Remove workers from an area where an imminent hazard is present that cannot be corrected without endangering employees or property</w:t>
      </w:r>
      <w:r w:rsidR="008866A7">
        <w:t>.</w:t>
      </w:r>
    </w:p>
    <w:p w:rsidR="008866A7" w:rsidRDefault="008866A7" w:rsidP="004562C1">
      <w:pPr>
        <w:numPr>
          <w:ilvl w:val="0"/>
          <w:numId w:val="10"/>
        </w:numPr>
      </w:pPr>
      <w:r>
        <w:t xml:space="preserve">Provide workers who will correct the hazard with appropriate </w:t>
      </w:r>
      <w:r w:rsidR="005B663B">
        <w:t xml:space="preserve">hazard </w:t>
      </w:r>
      <w:r w:rsidR="00DE3893">
        <w:t>co</w:t>
      </w:r>
      <w:r w:rsidR="00B5210B">
        <w:t>ntrols and PPE</w:t>
      </w:r>
      <w:r w:rsidR="00DE3893">
        <w:t>.</w:t>
      </w:r>
    </w:p>
    <w:p w:rsidR="00DE3893" w:rsidRDefault="00DE3893" w:rsidP="00DE3893"/>
    <w:p w:rsidR="0041344C" w:rsidRDefault="007E6138" w:rsidP="0041344C">
      <w:r w:rsidRPr="0041344C">
        <w:t>Management ensures that t</w:t>
      </w:r>
      <w:r w:rsidR="004E21CB" w:rsidRPr="0041344C">
        <w:t>he worksite and all machinery will be maintained</w:t>
      </w:r>
      <w:r w:rsidR="005B663B" w:rsidRPr="0041344C">
        <w:t xml:space="preserve"> properly so that the workplace</w:t>
      </w:r>
      <w:r w:rsidRPr="0041344C">
        <w:t xml:space="preserve"> remains safe and healthy. If maintenance needs exceed the capability of the worksite employees, contract e</w:t>
      </w:r>
      <w:r w:rsidR="008624D8" w:rsidRPr="0041344C">
        <w:t>mployees will be</w:t>
      </w:r>
      <w:r w:rsidRPr="0041344C">
        <w:t xml:space="preserve"> hired to do the work</w:t>
      </w:r>
      <w:r w:rsidR="008624D8" w:rsidRPr="0041344C">
        <w:t>, and they will be</w:t>
      </w:r>
      <w:r w:rsidRPr="0041344C">
        <w:t xml:space="preserve"> screened and supervised to ensure they work according to the site’s safety and health p</w:t>
      </w:r>
      <w:r w:rsidR="0041344C">
        <w:t>rocedures.</w:t>
      </w:r>
    </w:p>
    <w:p w:rsidR="0040190F" w:rsidRDefault="0040190F" w:rsidP="0041344C"/>
    <w:p w:rsidR="00F80546" w:rsidRDefault="00750590" w:rsidP="004F4EB4">
      <w:pPr>
        <w:pStyle w:val="Head2"/>
      </w:pPr>
      <w:bookmarkStart w:id="25" w:name="_Toc381790683"/>
      <w:r>
        <w:t xml:space="preserve">Corrective </w:t>
      </w:r>
      <w:r w:rsidR="0040190F">
        <w:t>a</w:t>
      </w:r>
      <w:r>
        <w:t>ctions</w:t>
      </w:r>
      <w:bookmarkEnd w:id="25"/>
    </w:p>
    <w:p w:rsidR="00701C3E" w:rsidRDefault="00F80546" w:rsidP="0041344C">
      <w:pPr>
        <w:rPr>
          <w:b/>
          <w:bCs/>
        </w:rPr>
      </w:pPr>
      <w:r w:rsidRPr="00D87497">
        <w:rPr>
          <w:b/>
          <w:bCs/>
        </w:rPr>
        <w:t xml:space="preserve">[Insert </w:t>
      </w:r>
      <w:r w:rsidR="00737FEF">
        <w:rPr>
          <w:b/>
          <w:bCs/>
        </w:rPr>
        <w:t xml:space="preserve">here </w:t>
      </w:r>
      <w:r w:rsidRPr="00D87497">
        <w:rPr>
          <w:b/>
          <w:bCs/>
        </w:rPr>
        <w:t>any corrective actions identified i</w:t>
      </w:r>
      <w:r w:rsidR="00FC55F9">
        <w:rPr>
          <w:b/>
          <w:bCs/>
        </w:rPr>
        <w:t>n your</w:t>
      </w:r>
      <w:r w:rsidRPr="00D87497">
        <w:rPr>
          <w:b/>
          <w:bCs/>
        </w:rPr>
        <w:t xml:space="preserve"> JHA</w:t>
      </w:r>
      <w:r w:rsidR="00D87497" w:rsidRPr="00D87497">
        <w:rPr>
          <w:b/>
          <w:bCs/>
        </w:rPr>
        <w:t xml:space="preserve"> for primary or </w:t>
      </w:r>
      <w:r w:rsidR="00D21025">
        <w:rPr>
          <w:b/>
          <w:bCs/>
        </w:rPr>
        <w:t xml:space="preserve">common hazards </w:t>
      </w:r>
      <w:r w:rsidR="009A7545">
        <w:rPr>
          <w:b/>
          <w:bCs/>
        </w:rPr>
        <w:t>that do not require a separate safety and health program</w:t>
      </w:r>
      <w:r w:rsidR="00D87497" w:rsidRPr="00D87497">
        <w:rPr>
          <w:b/>
          <w:bCs/>
        </w:rPr>
        <w:t>.</w:t>
      </w:r>
      <w:r w:rsidR="00701C3E">
        <w:rPr>
          <w:b/>
          <w:bCs/>
        </w:rPr>
        <w:t>]</w:t>
      </w:r>
    </w:p>
    <w:p w:rsidR="00701C3E" w:rsidRDefault="00701C3E" w:rsidP="0041344C">
      <w:pPr>
        <w:rPr>
          <w:b/>
          <w:bCs/>
        </w:rPr>
      </w:pPr>
    </w:p>
    <w:p w:rsidR="00F80546" w:rsidRDefault="00E62318" w:rsidP="0041344C">
      <w:pPr>
        <w:rPr>
          <w:b/>
          <w:bCs/>
        </w:rPr>
      </w:pPr>
      <w:r>
        <w:rPr>
          <w:b/>
          <w:bCs/>
        </w:rPr>
        <w:t>[</w:t>
      </w:r>
      <w:r w:rsidR="00701C3E">
        <w:rPr>
          <w:b/>
          <w:bCs/>
        </w:rPr>
        <w:t xml:space="preserve">Modify or delete the following section on </w:t>
      </w:r>
      <w:r w:rsidR="00701C3E" w:rsidRPr="00701C3E">
        <w:rPr>
          <w:b/>
          <w:bCs/>
          <w:i/>
          <w:iCs/>
        </w:rPr>
        <w:t>Additional Safety and Health Programs</w:t>
      </w:r>
      <w:r w:rsidR="00222C07">
        <w:rPr>
          <w:b/>
          <w:bCs/>
          <w:i/>
          <w:iCs/>
        </w:rPr>
        <w:t>,</w:t>
      </w:r>
      <w:r w:rsidR="00701C3E">
        <w:rPr>
          <w:b/>
          <w:bCs/>
        </w:rPr>
        <w:t xml:space="preserve"> as appropriate.</w:t>
      </w:r>
      <w:r w:rsidR="00D87497" w:rsidRPr="00D87497">
        <w:rPr>
          <w:b/>
          <w:bCs/>
        </w:rPr>
        <w:t>]</w:t>
      </w:r>
    </w:p>
    <w:p w:rsidR="0040190F" w:rsidRPr="00D87497" w:rsidRDefault="0040190F" w:rsidP="0041344C">
      <w:pPr>
        <w:rPr>
          <w:b/>
          <w:bCs/>
        </w:rPr>
      </w:pPr>
    </w:p>
    <w:p w:rsidR="005571D1" w:rsidRDefault="005571D1" w:rsidP="004F4EB4">
      <w:pPr>
        <w:pStyle w:val="Head2"/>
      </w:pPr>
      <w:bookmarkStart w:id="26" w:name="_Toc381790684"/>
      <w:r>
        <w:t xml:space="preserve">Additional </w:t>
      </w:r>
      <w:r w:rsidR="0040190F">
        <w:t>s</w:t>
      </w:r>
      <w:r>
        <w:t xml:space="preserve">afety and </w:t>
      </w:r>
      <w:r w:rsidR="0040190F">
        <w:t>h</w:t>
      </w:r>
      <w:r>
        <w:t xml:space="preserve">ealth </w:t>
      </w:r>
      <w:r w:rsidR="0040190F">
        <w:t>p</w:t>
      </w:r>
      <w:r>
        <w:t>rograms</w:t>
      </w:r>
      <w:bookmarkEnd w:id="26"/>
    </w:p>
    <w:p w:rsidR="005F5D3D" w:rsidRPr="005571D1" w:rsidRDefault="00AF0D1B" w:rsidP="005571D1">
      <w:r w:rsidRPr="00AF0D1B">
        <w:rPr>
          <w:b/>
          <w:bCs/>
        </w:rPr>
        <w:t>[Name]</w:t>
      </w:r>
      <w:r>
        <w:t xml:space="preserve"> has </w:t>
      </w:r>
      <w:r w:rsidR="007E6138" w:rsidRPr="005571D1">
        <w:t>determined that the following OSHA st</w:t>
      </w:r>
      <w:r>
        <w:t>andards apply to the worksite</w:t>
      </w:r>
      <w:r w:rsidR="007E6138" w:rsidRPr="005571D1">
        <w:t>. Individual safety and health programs for e</w:t>
      </w:r>
      <w:r w:rsidR="00D21025">
        <w:t xml:space="preserve">ach of these standards will be written and implemented. </w:t>
      </w:r>
      <w:r w:rsidR="007E6138" w:rsidRPr="005571D1">
        <w:t>Employees affec</w:t>
      </w:r>
      <w:r w:rsidR="00D21025">
        <w:t>ted by these standards will be</w:t>
      </w:r>
      <w:r w:rsidR="007E6138" w:rsidRPr="005571D1">
        <w:t xml:space="preserve"> trained to follow the programs’ directions. These standards are:</w:t>
      </w:r>
    </w:p>
    <w:p w:rsidR="007E6138" w:rsidRPr="005F5D3D" w:rsidRDefault="005F5D3D" w:rsidP="007E6138">
      <w:pPr>
        <w:rPr>
          <w:b/>
          <w:bCs/>
        </w:rPr>
      </w:pPr>
      <w:r w:rsidRPr="005F5D3D">
        <w:rPr>
          <w:b/>
          <w:bCs/>
        </w:rPr>
        <w:t>[Modify the list</w:t>
      </w:r>
      <w:r w:rsidR="00222C07">
        <w:rPr>
          <w:b/>
          <w:bCs/>
        </w:rPr>
        <w:t>,</w:t>
      </w:r>
      <w:r w:rsidRPr="005F5D3D">
        <w:rPr>
          <w:b/>
          <w:bCs/>
        </w:rPr>
        <w:t xml:space="preserve"> as appropriate.]</w:t>
      </w:r>
      <w:r w:rsidR="007E6138" w:rsidRPr="005F5D3D">
        <w:rPr>
          <w:b/>
          <w:bCs/>
        </w:rPr>
        <w:t xml:space="preserve"> </w:t>
      </w:r>
    </w:p>
    <w:p w:rsidR="007E6138" w:rsidRDefault="007E6138" w:rsidP="004562C1">
      <w:pPr>
        <w:numPr>
          <w:ilvl w:val="0"/>
          <w:numId w:val="8"/>
        </w:numPr>
      </w:pPr>
      <w:r>
        <w:t>Hazard Communication</w:t>
      </w:r>
    </w:p>
    <w:p w:rsidR="005F5D3D" w:rsidRDefault="005F5D3D" w:rsidP="004562C1">
      <w:pPr>
        <w:numPr>
          <w:ilvl w:val="0"/>
          <w:numId w:val="8"/>
        </w:numPr>
      </w:pPr>
      <w:r>
        <w:t>Hearing Conservation</w:t>
      </w:r>
    </w:p>
    <w:p w:rsidR="005F5D3D" w:rsidRDefault="005F5D3D" w:rsidP="004562C1">
      <w:pPr>
        <w:numPr>
          <w:ilvl w:val="0"/>
          <w:numId w:val="8"/>
        </w:numPr>
      </w:pPr>
      <w:r>
        <w:t>Bloodborne Pathogens</w:t>
      </w:r>
    </w:p>
    <w:p w:rsidR="005F5D3D" w:rsidRDefault="005F5D3D" w:rsidP="004562C1">
      <w:pPr>
        <w:numPr>
          <w:ilvl w:val="0"/>
          <w:numId w:val="8"/>
        </w:numPr>
      </w:pPr>
      <w:r>
        <w:t>Emergency Action Plan</w:t>
      </w:r>
    </w:p>
    <w:p w:rsidR="005F5D3D" w:rsidRDefault="005F5D3D" w:rsidP="004562C1">
      <w:pPr>
        <w:numPr>
          <w:ilvl w:val="0"/>
          <w:numId w:val="8"/>
        </w:numPr>
      </w:pPr>
      <w:r>
        <w:t>Personal Protective Equipment</w:t>
      </w:r>
    </w:p>
    <w:p w:rsidR="007F405A" w:rsidRDefault="007F405A" w:rsidP="007F405A"/>
    <w:p w:rsidR="00AF0D1B" w:rsidRDefault="009E54EE" w:rsidP="007F405A">
      <w:r>
        <w:t xml:space="preserve">See </w:t>
      </w:r>
      <w:r w:rsidR="00BC6C2C" w:rsidRPr="00BC6C2C">
        <w:rPr>
          <w:b/>
          <w:bCs/>
        </w:rPr>
        <w:t>[name</w:t>
      </w:r>
      <w:r w:rsidR="00BC6C2C">
        <w:rPr>
          <w:b/>
          <w:bCs/>
        </w:rPr>
        <w:t>]</w:t>
      </w:r>
      <w:r>
        <w:t xml:space="preserve"> for more information about these additional safety and health programs.</w:t>
      </w:r>
    </w:p>
    <w:p w:rsidR="004A2CFF" w:rsidRDefault="004A2CFF" w:rsidP="007F405A"/>
    <w:p w:rsidR="003900F0" w:rsidRPr="0041344C" w:rsidRDefault="003900F0" w:rsidP="004A2CFF">
      <w:pPr>
        <w:pStyle w:val="Head10"/>
      </w:pPr>
      <w:bookmarkStart w:id="27" w:name="_Toc381790685"/>
      <w:r w:rsidRPr="0041344C">
        <w:t>Emergency Response</w:t>
      </w:r>
      <w:bookmarkEnd w:id="27"/>
    </w:p>
    <w:p w:rsidR="003900F0" w:rsidRDefault="00AF15D4" w:rsidP="003900F0">
      <w:r w:rsidRPr="00455C22">
        <w:rPr>
          <w:b/>
          <w:bCs/>
        </w:rPr>
        <w:t xml:space="preserve">[Modify the following </w:t>
      </w:r>
      <w:r>
        <w:rPr>
          <w:b/>
          <w:bCs/>
        </w:rPr>
        <w:t xml:space="preserve">emergency response </w:t>
      </w:r>
      <w:r w:rsidRPr="00455C22">
        <w:rPr>
          <w:b/>
          <w:bCs/>
        </w:rPr>
        <w:t>infor</w:t>
      </w:r>
      <w:r>
        <w:rPr>
          <w:b/>
          <w:bCs/>
        </w:rPr>
        <w:t xml:space="preserve">mation </w:t>
      </w:r>
      <w:r w:rsidRPr="00455C22">
        <w:rPr>
          <w:b/>
          <w:bCs/>
        </w:rPr>
        <w:t>as appropriate to your workplace.]</w:t>
      </w:r>
      <w:r>
        <w:br/>
      </w:r>
      <w:r w:rsidR="003900F0" w:rsidRPr="007E6138">
        <w:t>The site works with appropriate outside agencies, such as the fire department, the police department, and the hospital</w:t>
      </w:r>
      <w:r w:rsidR="00E62318">
        <w:t>,</w:t>
      </w:r>
      <w:r w:rsidR="003900F0" w:rsidRPr="007E6138">
        <w:t xml:space="preserve"> to write emergency plans for all potential emergencies, including fire, explosion, accident, sever</w:t>
      </w:r>
      <w:r w:rsidR="009D09C7">
        <w:t>e</w:t>
      </w:r>
      <w:r w:rsidR="003900F0" w:rsidRPr="007E6138">
        <w:t xml:space="preserve"> weather, loss of power and/or water, and violence from an outside source. </w:t>
      </w:r>
      <w:r w:rsidR="00C47F6C">
        <w:t>D</w:t>
      </w:r>
      <w:r w:rsidR="003900F0" w:rsidRPr="007E6138">
        <w:t>r</w:t>
      </w:r>
      <w:r w:rsidR="000D34C8">
        <w:t>ills are conducted periodically</w:t>
      </w:r>
      <w:r w:rsidR="003900F0" w:rsidRPr="007E6138">
        <w:t xml:space="preserve"> so that all employees </w:t>
      </w:r>
      <w:r w:rsidR="00C47F6C">
        <w:t>can practice the procedures for</w:t>
      </w:r>
      <w:r w:rsidR="003900F0" w:rsidRPr="007E6138">
        <w:t xml:space="preserve"> </w:t>
      </w:r>
      <w:r w:rsidR="00DF5FE0">
        <w:t>different types of emergencies</w:t>
      </w:r>
      <w:r w:rsidR="003900F0" w:rsidRPr="007E6138">
        <w:t>. Each drill</w:t>
      </w:r>
      <w:r w:rsidR="00C47F6C">
        <w:t xml:space="preserve"> </w:t>
      </w:r>
      <w:r w:rsidR="003900F0" w:rsidRPr="007E6138">
        <w:t xml:space="preserve">is evaluated by the drill planning committee, </w:t>
      </w:r>
      <w:r w:rsidR="009D09C7">
        <w:t>consisting</w:t>
      </w:r>
      <w:r w:rsidR="003900F0" w:rsidRPr="007E6138">
        <w:t xml:space="preserve"> each year </w:t>
      </w:r>
      <w:r w:rsidR="009D09C7">
        <w:t>of</w:t>
      </w:r>
      <w:r w:rsidR="003900F0" w:rsidRPr="007E6138">
        <w:t xml:space="preserve"> two managers or supervisors and two hourly employees who volunteer. This committee’s writt</w:t>
      </w:r>
      <w:r w:rsidR="000D34C8">
        <w:t xml:space="preserve">en report is posted </w:t>
      </w:r>
      <w:r w:rsidR="000D34C8" w:rsidRPr="000D34C8">
        <w:rPr>
          <w:b/>
          <w:bCs/>
        </w:rPr>
        <w:t>[location]</w:t>
      </w:r>
      <w:r w:rsidR="003900F0" w:rsidRPr="007E6138">
        <w:t xml:space="preserve">, and supervisors ensure that all </w:t>
      </w:r>
      <w:r w:rsidR="003900F0" w:rsidRPr="007E6138">
        <w:lastRenderedPageBreak/>
        <w:t>employees know the results. When necessary, the emergency pr</w:t>
      </w:r>
      <w:r>
        <w:t>ocedures are revised on the basis</w:t>
      </w:r>
      <w:r w:rsidR="003900F0" w:rsidRPr="007E6138">
        <w:t xml:space="preserve"> of the evaluation</w:t>
      </w:r>
      <w:r w:rsidR="003900F0">
        <w:t xml:space="preserve"> report. </w:t>
      </w:r>
      <w:r w:rsidR="003900F0">
        <w:br/>
      </w:r>
    </w:p>
    <w:p w:rsidR="003900F0" w:rsidRPr="007E6138" w:rsidRDefault="003900F0" w:rsidP="003900F0">
      <w:r>
        <w:t>Persons who require</w:t>
      </w:r>
      <w:r w:rsidRPr="007E6138">
        <w:t xml:space="preserve"> emergency care are transported by company van or community ambulance to the hospital, </w:t>
      </w:r>
      <w:r>
        <w:t xml:space="preserve">located </w:t>
      </w:r>
      <w:r w:rsidRPr="006B0E10">
        <w:rPr>
          <w:b/>
          <w:bCs/>
        </w:rPr>
        <w:t>[distance to emergency services]</w:t>
      </w:r>
      <w:r w:rsidRPr="007E6138">
        <w:t xml:space="preserve">. Usually that trip can be made in less than </w:t>
      </w:r>
      <w:r w:rsidR="009D09C7">
        <w:t>10</w:t>
      </w:r>
      <w:r w:rsidRPr="007E6138">
        <w:t xml:space="preserve"> minutes. On</w:t>
      </w:r>
      <w:r w:rsidR="009D09C7">
        <w:t>-</w:t>
      </w:r>
      <w:r w:rsidRPr="007E6138">
        <w:t>site during all shifts</w:t>
      </w:r>
      <w:r w:rsidR="009D09C7">
        <w:t>,</w:t>
      </w:r>
      <w:r w:rsidRPr="007E6138">
        <w:t xml:space="preserve"> designated persons fully trained in cardiac pulmonary resuscitation (CPR), </w:t>
      </w:r>
      <w:r w:rsidR="0040190F" w:rsidRPr="0040190F">
        <w:t>automated external defibrillator (AED)</w:t>
      </w:r>
      <w:r w:rsidR="0040190F">
        <w:t xml:space="preserve"> use, </w:t>
      </w:r>
      <w:r w:rsidRPr="007E6138">
        <w:t>first aid, and the requirements of OSHA’s Bloodborne Pathogen Standard are the first responders to any emergency. These persons are trained by</w:t>
      </w:r>
      <w:r>
        <w:t xml:space="preserve"> </w:t>
      </w:r>
      <w:r w:rsidRPr="006B0E10">
        <w:rPr>
          <w:b/>
          <w:bCs/>
        </w:rPr>
        <w:t>[name]</w:t>
      </w:r>
      <w:r w:rsidRPr="007E6138">
        <w:t>. One of these designated person</w:t>
      </w:r>
      <w:r w:rsidR="009D09C7">
        <w:t>’</w:t>
      </w:r>
      <w:r w:rsidRPr="007E6138">
        <w:t>s safety and health responsibilities is to ensure that first</w:t>
      </w:r>
      <w:r w:rsidR="009D09C7">
        <w:t>-</w:t>
      </w:r>
      <w:r w:rsidRPr="007E6138">
        <w:t xml:space="preserve">aid kits are stocked and readily accessible in the marked locations throughout the plant. Appropriate PPE is provided for the different types of accidents possible at the site. All emergency responders have been offered the </w:t>
      </w:r>
      <w:r w:rsidR="009D09C7">
        <w:t>h</w:t>
      </w:r>
      <w:r w:rsidRPr="007E6138">
        <w:t xml:space="preserve">epatitis B vaccine. </w:t>
      </w:r>
      <w:r w:rsidRPr="007E6138">
        <w:br/>
      </w:r>
      <w:r w:rsidRPr="007E6138">
        <w:br/>
        <w:t>Management maintains a proactive occupational health program that provides for occupational health professionals from the local hospital to participate in worksite analyses to find and protect employees against all health hazards. This plan provides initial health screening for each employee, appropriate to the hazards with which each employee will be working, and for tracking any health changes in each employee through periodic physical examinations, post-exposure exams, and exit exam</w:t>
      </w:r>
      <w:r w:rsidR="009D09C7">
        <w:t>s</w:t>
      </w:r>
      <w:r w:rsidRPr="007E6138">
        <w:t xml:space="preserve">. Certified industrial hygienists conduct periodic air and noise monitoring. </w:t>
      </w:r>
      <w:r w:rsidRPr="007E6138">
        <w:br/>
      </w:r>
      <w:r w:rsidRPr="007E6138">
        <w:br/>
        <w:t xml:space="preserve">The doctor and occupational health nurse, working on contract for the site, examine health surveillance data to discern changes in overall employee health screening results to discern any trends that need to be addressed. Health professionals, appropriately trained and knowledgeable about site hazards, immediately treat employees for occupational health problems and follow each case until the individual can return full-time to all aspects of his </w:t>
      </w:r>
      <w:r w:rsidR="00222C07">
        <w:t xml:space="preserve">or her </w:t>
      </w:r>
      <w:r w:rsidRPr="007E6138">
        <w:t xml:space="preserve">assigned job. These professionals ensure that employee medical records are kept confidential so that diagnosis and treatment are not divulged, but management does have information about the </w:t>
      </w:r>
      <w:r>
        <w:t xml:space="preserve">employee under treatment as to </w:t>
      </w:r>
      <w:r w:rsidR="009D09C7">
        <w:t xml:space="preserve">the employee’s </w:t>
      </w:r>
      <w:r>
        <w:t xml:space="preserve">ability to perform job tasks, </w:t>
      </w:r>
      <w:r w:rsidRPr="007E6138">
        <w:t>job limita</w:t>
      </w:r>
      <w:r>
        <w:t xml:space="preserve">tions or accommodations needed, or the </w:t>
      </w:r>
      <w:r w:rsidRPr="007E6138">
        <w:t xml:space="preserve">length of time the limitations must be implemented. </w:t>
      </w:r>
    </w:p>
    <w:p w:rsidR="003900F0" w:rsidRDefault="003900F0" w:rsidP="003900F0">
      <w:r w:rsidRPr="007E6138">
        <w:br/>
      </w:r>
      <w:r w:rsidRPr="003900F0">
        <w:t>Management ensures that supervisors honor these restrictions. This health care is provided free of charge for all employees. The total plan is reviewed annually to assess its effectiveness.</w:t>
      </w:r>
    </w:p>
    <w:p w:rsidR="004A2CFF" w:rsidRDefault="004A2CFF" w:rsidP="003900F0"/>
    <w:p w:rsidR="007F405A" w:rsidRPr="003900F0" w:rsidRDefault="007F405A" w:rsidP="004A2CFF">
      <w:pPr>
        <w:pStyle w:val="Head10"/>
      </w:pPr>
      <w:bookmarkStart w:id="28" w:name="_Toc381790686"/>
      <w:r w:rsidRPr="003900F0">
        <w:t>Disciplinary Action</w:t>
      </w:r>
      <w:bookmarkEnd w:id="28"/>
    </w:p>
    <w:p w:rsidR="007F405A" w:rsidRPr="005B663B" w:rsidRDefault="007F405A" w:rsidP="007F405A">
      <w:r w:rsidRPr="005B663B">
        <w:t>All employees, including all levels of management, will be held accountable for obeying site safety and health rules. The following four step disciplinary policy will be applied to every</w:t>
      </w:r>
      <w:r w:rsidR="009D09C7">
        <w:t>body</w:t>
      </w:r>
      <w:r w:rsidRPr="005B663B">
        <w:t xml:space="preserve"> by the appropriate level of supervisor: </w:t>
      </w:r>
    </w:p>
    <w:p w:rsidR="007F405A" w:rsidRPr="007E6138" w:rsidRDefault="007F405A" w:rsidP="004562C1">
      <w:pPr>
        <w:numPr>
          <w:ilvl w:val="0"/>
          <w:numId w:val="9"/>
        </w:numPr>
      </w:pPr>
      <w:r>
        <w:t>Oral warning</w:t>
      </w:r>
    </w:p>
    <w:p w:rsidR="007F405A" w:rsidRPr="007E6138" w:rsidRDefault="007F405A" w:rsidP="004562C1">
      <w:pPr>
        <w:numPr>
          <w:ilvl w:val="0"/>
          <w:numId w:val="9"/>
        </w:numPr>
      </w:pPr>
      <w:r>
        <w:t>Written reprimand</w:t>
      </w:r>
      <w:r w:rsidRPr="007E6138">
        <w:t xml:space="preserve"> </w:t>
      </w:r>
    </w:p>
    <w:p w:rsidR="007F405A" w:rsidRPr="007E6138" w:rsidRDefault="007F405A" w:rsidP="004562C1">
      <w:pPr>
        <w:numPr>
          <w:ilvl w:val="0"/>
          <w:numId w:val="9"/>
        </w:numPr>
      </w:pPr>
      <w:r>
        <w:t>Suspension</w:t>
      </w:r>
    </w:p>
    <w:p w:rsidR="007F405A" w:rsidRPr="007E6138" w:rsidRDefault="007F405A" w:rsidP="004562C1">
      <w:pPr>
        <w:numPr>
          <w:ilvl w:val="0"/>
          <w:numId w:val="9"/>
        </w:numPr>
      </w:pPr>
      <w:r>
        <w:t>Dismissal</w:t>
      </w:r>
    </w:p>
    <w:p w:rsidR="007F405A" w:rsidRDefault="007F405A" w:rsidP="007F405A">
      <w:r w:rsidRPr="00620AA1">
        <w:br/>
        <w:t>Visitors, including contractors who violate safety and health rules and procedures, will be escorted from the site. Should the disciplined person request a review of the disciplin</w:t>
      </w:r>
      <w:r>
        <w:t xml:space="preserve">ary action, </w:t>
      </w:r>
      <w:r w:rsidRPr="00620AA1">
        <w:rPr>
          <w:b/>
          <w:bCs/>
        </w:rPr>
        <w:lastRenderedPageBreak/>
        <w:t>[name]</w:t>
      </w:r>
      <w:r>
        <w:t xml:space="preserve"> </w:t>
      </w:r>
      <w:r w:rsidRPr="00620AA1">
        <w:t>will review the situation and ma</w:t>
      </w:r>
      <w:r>
        <w:t xml:space="preserve">ke a recommendation to management, which </w:t>
      </w:r>
      <w:r w:rsidRPr="00620AA1">
        <w:t>reserve</w:t>
      </w:r>
      <w:r>
        <w:t>s the right for final decision.</w:t>
      </w:r>
    </w:p>
    <w:p w:rsidR="004A2CFF" w:rsidRPr="00620AA1" w:rsidRDefault="004A2CFF" w:rsidP="007F405A"/>
    <w:p w:rsidR="00242108" w:rsidRPr="00242108" w:rsidRDefault="00242108" w:rsidP="004A2CFF">
      <w:pPr>
        <w:pStyle w:val="Head10"/>
      </w:pPr>
      <w:bookmarkStart w:id="29" w:name="_Toc381790687"/>
      <w:r w:rsidRPr="00242108">
        <w:t>Personal Protective Equipment</w:t>
      </w:r>
      <w:bookmarkEnd w:id="29"/>
    </w:p>
    <w:p w:rsidR="00D70A90" w:rsidRDefault="00BC6C2C" w:rsidP="00D70A90">
      <w:r w:rsidRPr="00BC6C2C">
        <w:rPr>
          <w:b/>
          <w:bCs/>
        </w:rPr>
        <w:t>[name]</w:t>
      </w:r>
      <w:r w:rsidR="00242108">
        <w:t xml:space="preserve"> </w:t>
      </w:r>
      <w:r w:rsidR="00242108" w:rsidRPr="00242108">
        <w:t>will provide the necessa</w:t>
      </w:r>
      <w:r w:rsidR="0075164B">
        <w:t>ry PPE</w:t>
      </w:r>
      <w:r w:rsidR="00242108" w:rsidRPr="00242108">
        <w:t xml:space="preserve"> to ensure t</w:t>
      </w:r>
      <w:r w:rsidR="0075164B">
        <w:t xml:space="preserve">he well-being of the employee. </w:t>
      </w:r>
      <w:r w:rsidR="00242108" w:rsidRPr="00242108">
        <w:t>These items include:</w:t>
      </w:r>
    </w:p>
    <w:p w:rsidR="00653347" w:rsidRDefault="00653347" w:rsidP="00D70A90"/>
    <w:p w:rsidR="00D70A90" w:rsidRPr="0075164B" w:rsidRDefault="00D70A90" w:rsidP="00D70A90">
      <w:pPr>
        <w:rPr>
          <w:b/>
          <w:bCs/>
        </w:rPr>
      </w:pPr>
      <w:r w:rsidRPr="0075164B">
        <w:rPr>
          <w:b/>
          <w:bCs/>
        </w:rPr>
        <w:t>[</w:t>
      </w:r>
      <w:r w:rsidR="00FD2DFB" w:rsidRPr="0075164B">
        <w:rPr>
          <w:b/>
          <w:bCs/>
        </w:rPr>
        <w:t>Modify</w:t>
      </w:r>
      <w:r w:rsidRPr="0075164B">
        <w:rPr>
          <w:b/>
          <w:bCs/>
        </w:rPr>
        <w:t xml:space="preserve"> the list</w:t>
      </w:r>
      <w:r w:rsidR="00B64B57">
        <w:rPr>
          <w:b/>
          <w:bCs/>
        </w:rPr>
        <w:t>,</w:t>
      </w:r>
      <w:r w:rsidRPr="0075164B">
        <w:rPr>
          <w:b/>
          <w:bCs/>
        </w:rPr>
        <w:t xml:space="preserve"> as appropriate</w:t>
      </w:r>
      <w:r w:rsidR="009D09C7">
        <w:rPr>
          <w:b/>
          <w:bCs/>
        </w:rPr>
        <w:t>.</w:t>
      </w:r>
      <w:r w:rsidRPr="0075164B">
        <w:rPr>
          <w:b/>
          <w:bCs/>
        </w:rPr>
        <w:t>]</w:t>
      </w:r>
    </w:p>
    <w:p w:rsidR="00242108" w:rsidRPr="00242108" w:rsidRDefault="00242108" w:rsidP="004562C1">
      <w:pPr>
        <w:numPr>
          <w:ilvl w:val="0"/>
          <w:numId w:val="4"/>
        </w:numPr>
      </w:pPr>
      <w:r w:rsidRPr="00242108">
        <w:t>Safety glasses</w:t>
      </w:r>
    </w:p>
    <w:p w:rsidR="00242108" w:rsidRPr="00242108" w:rsidRDefault="00242108" w:rsidP="004562C1">
      <w:pPr>
        <w:numPr>
          <w:ilvl w:val="0"/>
          <w:numId w:val="3"/>
        </w:numPr>
      </w:pPr>
      <w:r w:rsidRPr="00242108">
        <w:t>Gloves</w:t>
      </w:r>
    </w:p>
    <w:p w:rsidR="00242108" w:rsidRDefault="00C47F6C" w:rsidP="004562C1">
      <w:pPr>
        <w:numPr>
          <w:ilvl w:val="0"/>
          <w:numId w:val="3"/>
        </w:numPr>
      </w:pPr>
      <w:r>
        <w:t>Hard hats</w:t>
      </w:r>
    </w:p>
    <w:p w:rsidR="00C47F6C" w:rsidRPr="00242108" w:rsidRDefault="00C47F6C" w:rsidP="004562C1">
      <w:pPr>
        <w:numPr>
          <w:ilvl w:val="0"/>
          <w:numId w:val="3"/>
        </w:numPr>
      </w:pPr>
      <w:r>
        <w:t>Hearing protection</w:t>
      </w:r>
    </w:p>
    <w:p w:rsidR="00242108" w:rsidRPr="00242108" w:rsidRDefault="00242108" w:rsidP="004562C1">
      <w:pPr>
        <w:numPr>
          <w:ilvl w:val="0"/>
          <w:numId w:val="3"/>
        </w:numPr>
      </w:pPr>
      <w:r w:rsidRPr="00242108">
        <w:t>Safety shoes</w:t>
      </w:r>
    </w:p>
    <w:p w:rsidR="00242108" w:rsidRPr="00242108" w:rsidRDefault="00242108" w:rsidP="004562C1">
      <w:pPr>
        <w:numPr>
          <w:ilvl w:val="0"/>
          <w:numId w:val="3"/>
        </w:numPr>
      </w:pPr>
      <w:r w:rsidRPr="00242108">
        <w:t xml:space="preserve">Respiratory </w:t>
      </w:r>
      <w:r w:rsidR="009D09C7">
        <w:t>e</w:t>
      </w:r>
      <w:r w:rsidRPr="00242108">
        <w:t>quipment</w:t>
      </w:r>
    </w:p>
    <w:p w:rsidR="0075164B" w:rsidRDefault="0075164B" w:rsidP="00242108"/>
    <w:p w:rsidR="00242108" w:rsidRDefault="00242108" w:rsidP="00242108">
      <w:r w:rsidRPr="00242108">
        <w:t xml:space="preserve">Supervisors must review </w:t>
      </w:r>
      <w:r w:rsidR="0075164B">
        <w:t xml:space="preserve">work areas and </w:t>
      </w:r>
      <w:r w:rsidRPr="00242108">
        <w:t>operation</w:t>
      </w:r>
      <w:r w:rsidR="0075164B">
        <w:t>s</w:t>
      </w:r>
      <w:r w:rsidRPr="00242108">
        <w:t xml:space="preserve"> and pr</w:t>
      </w:r>
      <w:r w:rsidR="00B01E29">
        <w:t xml:space="preserve">ovide </w:t>
      </w:r>
      <w:r w:rsidRPr="00242108">
        <w:t>the necessary protection. Employees are expected to wear such PPE. Failure to do so may lead to discipline up to and including termination.</w:t>
      </w:r>
    </w:p>
    <w:p w:rsidR="004A2CFF" w:rsidRDefault="004A2CFF" w:rsidP="00242108"/>
    <w:p w:rsidR="00473C92" w:rsidRPr="00D35DFD" w:rsidRDefault="00473C92" w:rsidP="004A2CFF">
      <w:pPr>
        <w:pStyle w:val="Head10"/>
      </w:pPr>
      <w:bookmarkStart w:id="30" w:name="_Toc381790688"/>
      <w:r w:rsidRPr="00D35DFD">
        <w:t>Safety Orientation and Training</w:t>
      </w:r>
      <w:bookmarkEnd w:id="30"/>
    </w:p>
    <w:p w:rsidR="00473C92" w:rsidRPr="00D35DFD" w:rsidRDefault="00473C92" w:rsidP="00D35DFD">
      <w:r w:rsidRPr="00D35DFD">
        <w:t>All workers,</w:t>
      </w:r>
      <w:r w:rsidR="00EB033A">
        <w:t xml:space="preserve"> managers, and supervisors will</w:t>
      </w:r>
      <w:r w:rsidRPr="00D35DFD">
        <w:t xml:space="preserve"> receive training and instruction on general and job-specifi</w:t>
      </w:r>
      <w:r w:rsidR="00EB033A">
        <w:t xml:space="preserve">c safety and health practices. </w:t>
      </w:r>
      <w:r w:rsidRPr="00D35DFD">
        <w:t>Training and instruc</w:t>
      </w:r>
      <w:r w:rsidR="00CC4278">
        <w:t>tion will be provided</w:t>
      </w:r>
      <w:r w:rsidRPr="00D35DFD">
        <w:t>:</w:t>
      </w:r>
    </w:p>
    <w:p w:rsidR="00473C92" w:rsidRPr="00D35DFD" w:rsidRDefault="00473C92" w:rsidP="004562C1">
      <w:pPr>
        <w:numPr>
          <w:ilvl w:val="0"/>
          <w:numId w:val="16"/>
        </w:numPr>
      </w:pPr>
      <w:r w:rsidRPr="00D35DFD">
        <w:t>When the training program is initiated</w:t>
      </w:r>
    </w:p>
    <w:p w:rsidR="00473C92" w:rsidRPr="00D35DFD" w:rsidRDefault="00473C92" w:rsidP="004562C1">
      <w:pPr>
        <w:numPr>
          <w:ilvl w:val="0"/>
          <w:numId w:val="16"/>
        </w:numPr>
      </w:pPr>
      <w:r w:rsidRPr="00D35DFD">
        <w:t>When new employees are hired</w:t>
      </w:r>
    </w:p>
    <w:p w:rsidR="00473C92" w:rsidRPr="00D35DFD" w:rsidRDefault="00473C92" w:rsidP="004562C1">
      <w:pPr>
        <w:numPr>
          <w:ilvl w:val="0"/>
          <w:numId w:val="16"/>
        </w:numPr>
      </w:pPr>
      <w:r w:rsidRPr="00D35DFD">
        <w:t>When existing employees are reassigned to jobs for which they have not received prior safety training</w:t>
      </w:r>
    </w:p>
    <w:p w:rsidR="00473C92" w:rsidRPr="00D35DFD" w:rsidRDefault="00473C92" w:rsidP="004562C1">
      <w:pPr>
        <w:numPr>
          <w:ilvl w:val="0"/>
          <w:numId w:val="16"/>
        </w:numPr>
      </w:pPr>
      <w:r w:rsidRPr="00D35DFD">
        <w:t>Whenever new substances, procedures, processes, equipment, or facilities are introduced and represent a new hazard</w:t>
      </w:r>
    </w:p>
    <w:p w:rsidR="00473C92" w:rsidRPr="00D35DFD" w:rsidRDefault="00473C92" w:rsidP="004562C1">
      <w:pPr>
        <w:numPr>
          <w:ilvl w:val="0"/>
          <w:numId w:val="16"/>
        </w:numPr>
      </w:pPr>
      <w:r w:rsidRPr="00D35DFD">
        <w:t>On a regular basis to reinforce existing safety and health procedures</w:t>
      </w:r>
    </w:p>
    <w:p w:rsidR="00EB033A" w:rsidRDefault="00EB033A" w:rsidP="00D35DFD"/>
    <w:p w:rsidR="00473C92" w:rsidRPr="00D35DFD" w:rsidRDefault="00473C92" w:rsidP="00D35DFD">
      <w:r w:rsidRPr="00D35DFD">
        <w:t>General job safety and health tra</w:t>
      </w:r>
      <w:r w:rsidR="00CC4278">
        <w:t>ining will include</w:t>
      </w:r>
      <w:r w:rsidRPr="00D35DFD">
        <w:t>:</w:t>
      </w:r>
    </w:p>
    <w:p w:rsidR="00473C92" w:rsidRPr="00D35DFD" w:rsidRDefault="00CC4278" w:rsidP="004562C1">
      <w:pPr>
        <w:numPr>
          <w:ilvl w:val="0"/>
          <w:numId w:val="14"/>
        </w:numPr>
      </w:pPr>
      <w:r>
        <w:t>An e</w:t>
      </w:r>
      <w:r w:rsidR="00473C92" w:rsidRPr="00D35DFD">
        <w:t xml:space="preserve">xplanation of </w:t>
      </w:r>
      <w:r w:rsidR="00EB033A">
        <w:t xml:space="preserve">the organization’s </w:t>
      </w:r>
      <w:r w:rsidR="00473C92" w:rsidRPr="00D35DFD">
        <w:t>safety program and general safety rules</w:t>
      </w:r>
    </w:p>
    <w:p w:rsidR="00473C92" w:rsidRPr="00D35DFD" w:rsidRDefault="00CF4481" w:rsidP="004562C1">
      <w:pPr>
        <w:numPr>
          <w:ilvl w:val="0"/>
          <w:numId w:val="14"/>
        </w:numPr>
      </w:pPr>
      <w:r>
        <w:t>Instructions to</w:t>
      </w:r>
      <w:r w:rsidR="00473C92" w:rsidRPr="00D35DFD">
        <w:t xml:space="preserve"> report unsafe conditions, work practices, and injuries</w:t>
      </w:r>
    </w:p>
    <w:p w:rsidR="00473C92" w:rsidRPr="00D35DFD" w:rsidRDefault="00CF4481" w:rsidP="004562C1">
      <w:pPr>
        <w:numPr>
          <w:ilvl w:val="0"/>
          <w:numId w:val="14"/>
        </w:numPr>
      </w:pPr>
      <w:r>
        <w:t>Information about</w:t>
      </w:r>
      <w:r w:rsidR="00473C92" w:rsidRPr="00D35DFD">
        <w:t xml:space="preserve"> medical services and first-aid assistance and location of assistance and materials</w:t>
      </w:r>
    </w:p>
    <w:p w:rsidR="00473C92" w:rsidRPr="00D35DFD" w:rsidRDefault="00CF4481" w:rsidP="004562C1">
      <w:pPr>
        <w:numPr>
          <w:ilvl w:val="0"/>
          <w:numId w:val="14"/>
        </w:numPr>
      </w:pPr>
      <w:r>
        <w:t>The use</w:t>
      </w:r>
      <w:r w:rsidR="005636CB">
        <w:t xml:space="preserve"> of </w:t>
      </w:r>
      <w:r w:rsidR="00473C92" w:rsidRPr="00D35DFD">
        <w:t>PPE on designated jobs</w:t>
      </w:r>
    </w:p>
    <w:p w:rsidR="00473C92" w:rsidRDefault="00473C92" w:rsidP="004562C1">
      <w:pPr>
        <w:numPr>
          <w:ilvl w:val="0"/>
          <w:numId w:val="14"/>
        </w:numPr>
      </w:pPr>
      <w:r w:rsidRPr="00D35DFD">
        <w:t>Information about chemical hazards to which employees could be exposed</w:t>
      </w:r>
    </w:p>
    <w:p w:rsidR="00653347" w:rsidRPr="00D35DFD" w:rsidRDefault="00653347" w:rsidP="004562C1">
      <w:pPr>
        <w:numPr>
          <w:ilvl w:val="0"/>
          <w:numId w:val="14"/>
        </w:numPr>
      </w:pPr>
      <w:r>
        <w:t>Elements of chemical labels and SDSs</w:t>
      </w:r>
    </w:p>
    <w:p w:rsidR="00473C92" w:rsidRPr="00D35DFD" w:rsidRDefault="00190690" w:rsidP="004562C1">
      <w:pPr>
        <w:numPr>
          <w:ilvl w:val="0"/>
          <w:numId w:val="14"/>
        </w:numPr>
      </w:pPr>
      <w:r>
        <w:t>Procedures for responding to emergencies</w:t>
      </w:r>
      <w:r w:rsidR="005636CB">
        <w:t xml:space="preserve"> and fire prevention</w:t>
      </w:r>
    </w:p>
    <w:p w:rsidR="00EB033A" w:rsidRDefault="00EB033A" w:rsidP="00D35DFD"/>
    <w:p w:rsidR="00473C92" w:rsidRDefault="00473C92" w:rsidP="00D35DFD">
      <w:r w:rsidRPr="00D35DFD">
        <w:t>In addition, we will provide specific instructions and training to all workers regarding the hazards that are unique to their job assignments, including wearing and caring for PPE, if required for the job.</w:t>
      </w:r>
    </w:p>
    <w:p w:rsidR="00653347" w:rsidRPr="00D35DFD" w:rsidRDefault="00653347" w:rsidP="00D35DFD"/>
    <w:p w:rsidR="00473C92" w:rsidRPr="00D35DFD" w:rsidRDefault="00473C92" w:rsidP="004F4EB4">
      <w:pPr>
        <w:pStyle w:val="Head2"/>
      </w:pPr>
      <w:bookmarkStart w:id="31" w:name="_Toc381790689"/>
      <w:r w:rsidRPr="00D35DFD">
        <w:t xml:space="preserve">List of </w:t>
      </w:r>
      <w:r w:rsidR="00653347">
        <w:t>t</w:t>
      </w:r>
      <w:r w:rsidRPr="00D35DFD">
        <w:t xml:space="preserve">raining </w:t>
      </w:r>
      <w:r w:rsidR="00653347">
        <w:t>s</w:t>
      </w:r>
      <w:r w:rsidRPr="00D35DFD">
        <w:t>ubjects</w:t>
      </w:r>
      <w:bookmarkEnd w:id="31"/>
    </w:p>
    <w:p w:rsidR="00416709" w:rsidRDefault="00CB2EFA" w:rsidP="00D35DFD">
      <w:r>
        <w:lastRenderedPageBreak/>
        <w:t>F</w:t>
      </w:r>
      <w:r w:rsidR="00473C92" w:rsidRPr="00D35DFD">
        <w:t xml:space="preserve">ollowing </w:t>
      </w:r>
      <w:r>
        <w:t xml:space="preserve">is a </w:t>
      </w:r>
      <w:r w:rsidR="00473C92" w:rsidRPr="00D35DFD">
        <w:t>list o</w:t>
      </w:r>
      <w:r w:rsidR="00416709">
        <w:t xml:space="preserve">f safety topics </w:t>
      </w:r>
      <w:r w:rsidR="005636CB">
        <w:t xml:space="preserve">that </w:t>
      </w:r>
      <w:r w:rsidR="00416709">
        <w:t>will be covered</w:t>
      </w:r>
      <w:r>
        <w:t>, depending on each employee’s work assignments</w:t>
      </w:r>
      <w:r w:rsidR="00416709">
        <w:t>:</w:t>
      </w:r>
    </w:p>
    <w:p w:rsidR="00653347" w:rsidRDefault="00653347" w:rsidP="00D35DFD"/>
    <w:p w:rsidR="00473C92" w:rsidRPr="00416709" w:rsidRDefault="00416709" w:rsidP="00D35DFD">
      <w:pPr>
        <w:rPr>
          <w:b/>
          <w:bCs/>
        </w:rPr>
      </w:pPr>
      <w:r w:rsidRPr="00416709">
        <w:rPr>
          <w:b/>
          <w:bCs/>
        </w:rPr>
        <w:t>[</w:t>
      </w:r>
      <w:r w:rsidR="000C149E">
        <w:rPr>
          <w:b/>
          <w:bCs/>
        </w:rPr>
        <w:t>Modify</w:t>
      </w:r>
      <w:r w:rsidRPr="00416709">
        <w:rPr>
          <w:b/>
          <w:bCs/>
        </w:rPr>
        <w:t xml:space="preserve"> this list as needed.]</w:t>
      </w:r>
    </w:p>
    <w:p w:rsidR="00473C92" w:rsidRPr="00D35DFD" w:rsidRDefault="00473C92" w:rsidP="004562C1">
      <w:pPr>
        <w:numPr>
          <w:ilvl w:val="0"/>
          <w:numId w:val="15"/>
        </w:numPr>
      </w:pPr>
      <w:r w:rsidRPr="00D35DFD">
        <w:t>Safe practices for operating equipment, including procedures for cleaning, repairing</w:t>
      </w:r>
      <w:r w:rsidR="00B64B57">
        <w:t>,</w:t>
      </w:r>
      <w:r w:rsidRPr="00D35DFD">
        <w:t xml:space="preserve"> servicing, and adjusting</w:t>
      </w:r>
    </w:p>
    <w:p w:rsidR="00473C92" w:rsidRPr="00D35DFD" w:rsidRDefault="00473C92" w:rsidP="004562C1">
      <w:pPr>
        <w:numPr>
          <w:ilvl w:val="0"/>
          <w:numId w:val="15"/>
        </w:numPr>
      </w:pPr>
      <w:r w:rsidRPr="00D35DFD">
        <w:t>Lockout/</w:t>
      </w:r>
      <w:r w:rsidR="00653347">
        <w:t>t</w:t>
      </w:r>
      <w:r w:rsidRPr="00D35DFD">
        <w:t>agout procedures for each type of machine</w:t>
      </w:r>
    </w:p>
    <w:p w:rsidR="00473C92" w:rsidRPr="00D35DFD" w:rsidRDefault="00473C92" w:rsidP="004562C1">
      <w:pPr>
        <w:numPr>
          <w:ilvl w:val="0"/>
          <w:numId w:val="15"/>
        </w:numPr>
      </w:pPr>
      <w:r w:rsidRPr="00D35DFD">
        <w:t>Machine guarding for power-driven equipment</w:t>
      </w:r>
    </w:p>
    <w:p w:rsidR="00473C92" w:rsidRPr="00D35DFD" w:rsidRDefault="00473C92" w:rsidP="004562C1">
      <w:pPr>
        <w:numPr>
          <w:ilvl w:val="0"/>
          <w:numId w:val="15"/>
        </w:numPr>
      </w:pPr>
      <w:r w:rsidRPr="00D35DFD">
        <w:t>Electrical hazards, including working around high-voltage lines</w:t>
      </w:r>
    </w:p>
    <w:p w:rsidR="00473C92" w:rsidRPr="00D35DFD" w:rsidRDefault="00473C92" w:rsidP="004562C1">
      <w:pPr>
        <w:numPr>
          <w:ilvl w:val="0"/>
          <w:numId w:val="15"/>
        </w:numPr>
      </w:pPr>
      <w:r w:rsidRPr="00D35DFD">
        <w:t>Material handling</w:t>
      </w:r>
    </w:p>
    <w:p w:rsidR="00473C92" w:rsidRPr="00D35DFD" w:rsidRDefault="00473C92" w:rsidP="004562C1">
      <w:pPr>
        <w:numPr>
          <w:ilvl w:val="0"/>
          <w:numId w:val="15"/>
        </w:numPr>
      </w:pPr>
      <w:r w:rsidRPr="00D35DFD">
        <w:t>Forklift truck operations</w:t>
      </w:r>
    </w:p>
    <w:p w:rsidR="00473C92" w:rsidRPr="00D35DFD" w:rsidRDefault="00473C92" w:rsidP="004562C1">
      <w:pPr>
        <w:numPr>
          <w:ilvl w:val="0"/>
          <w:numId w:val="15"/>
        </w:numPr>
      </w:pPr>
      <w:r w:rsidRPr="00D35DFD">
        <w:t>Ergonomic hazards, including lifting and repetitive motion</w:t>
      </w:r>
    </w:p>
    <w:p w:rsidR="00473C92" w:rsidRPr="00D35DFD" w:rsidRDefault="00473C92" w:rsidP="004562C1">
      <w:pPr>
        <w:numPr>
          <w:ilvl w:val="0"/>
          <w:numId w:val="15"/>
        </w:numPr>
      </w:pPr>
      <w:r w:rsidRPr="00D35DFD">
        <w:t>Proper use of power tools and hand tools</w:t>
      </w:r>
    </w:p>
    <w:p w:rsidR="00473C92" w:rsidRPr="00D35DFD" w:rsidRDefault="00473C92" w:rsidP="004562C1">
      <w:pPr>
        <w:numPr>
          <w:ilvl w:val="0"/>
          <w:numId w:val="15"/>
        </w:numPr>
      </w:pPr>
      <w:r w:rsidRPr="00D35DFD">
        <w:t>Ladders, scaffolding, and elevated platforms</w:t>
      </w:r>
    </w:p>
    <w:p w:rsidR="00473C92" w:rsidRPr="00D35DFD" w:rsidRDefault="00473C92" w:rsidP="004562C1">
      <w:pPr>
        <w:numPr>
          <w:ilvl w:val="0"/>
          <w:numId w:val="15"/>
        </w:numPr>
      </w:pPr>
      <w:r w:rsidRPr="00D35DFD">
        <w:t>Fall protection from elevated locations</w:t>
      </w:r>
    </w:p>
    <w:p w:rsidR="00473C92" w:rsidRPr="00D35DFD" w:rsidRDefault="00DF5FE0" w:rsidP="004562C1">
      <w:pPr>
        <w:numPr>
          <w:ilvl w:val="0"/>
          <w:numId w:val="15"/>
        </w:numPr>
      </w:pPr>
      <w:r>
        <w:t>Hazard communication</w:t>
      </w:r>
    </w:p>
    <w:p w:rsidR="00473C92" w:rsidRPr="00D35DFD" w:rsidRDefault="00473C92" w:rsidP="004562C1">
      <w:pPr>
        <w:numPr>
          <w:ilvl w:val="0"/>
          <w:numId w:val="15"/>
        </w:numPr>
      </w:pPr>
      <w:r w:rsidRPr="00D35DFD">
        <w:t>Good housekeeping</w:t>
      </w:r>
    </w:p>
    <w:p w:rsidR="00473C92" w:rsidRPr="00D35DFD" w:rsidRDefault="00473C92" w:rsidP="004562C1">
      <w:pPr>
        <w:numPr>
          <w:ilvl w:val="0"/>
          <w:numId w:val="15"/>
        </w:numPr>
      </w:pPr>
      <w:r w:rsidRPr="00D35DFD">
        <w:t>Fire prevention</w:t>
      </w:r>
    </w:p>
    <w:p w:rsidR="00473C92" w:rsidRPr="00D35DFD" w:rsidRDefault="00C47F6C" w:rsidP="004562C1">
      <w:pPr>
        <w:numPr>
          <w:ilvl w:val="0"/>
          <w:numId w:val="15"/>
        </w:numPr>
      </w:pPr>
      <w:r>
        <w:t>Safe driving</w:t>
      </w:r>
    </w:p>
    <w:p w:rsidR="00473C92" w:rsidRPr="00D35DFD" w:rsidRDefault="00473C92" w:rsidP="004562C1">
      <w:pPr>
        <w:numPr>
          <w:ilvl w:val="0"/>
          <w:numId w:val="15"/>
        </w:numPr>
      </w:pPr>
      <w:r w:rsidRPr="00D35DFD">
        <w:t>Permit-required confined space operations</w:t>
      </w:r>
    </w:p>
    <w:p w:rsidR="00473C92" w:rsidRPr="00D35DFD" w:rsidRDefault="00473C92" w:rsidP="004562C1">
      <w:pPr>
        <w:numPr>
          <w:ilvl w:val="0"/>
          <w:numId w:val="15"/>
        </w:numPr>
      </w:pPr>
      <w:r w:rsidRPr="00D35DFD">
        <w:t>Welding/hot work permits</w:t>
      </w:r>
    </w:p>
    <w:p w:rsidR="00473C92" w:rsidRPr="00D35DFD" w:rsidRDefault="00473C92" w:rsidP="004562C1">
      <w:pPr>
        <w:numPr>
          <w:ilvl w:val="0"/>
          <w:numId w:val="15"/>
        </w:numPr>
      </w:pPr>
      <w:r w:rsidRPr="00D35DFD">
        <w:t>Heat stress</w:t>
      </w:r>
    </w:p>
    <w:p w:rsidR="00473C92" w:rsidRPr="00D35DFD" w:rsidRDefault="00473C92" w:rsidP="004562C1">
      <w:pPr>
        <w:numPr>
          <w:ilvl w:val="0"/>
          <w:numId w:val="15"/>
        </w:numPr>
      </w:pPr>
      <w:r w:rsidRPr="00D35DFD">
        <w:t>Bloodborne pathogens</w:t>
      </w:r>
    </w:p>
    <w:p w:rsidR="00473C92" w:rsidRPr="00D35DFD" w:rsidRDefault="00473C92" w:rsidP="004562C1">
      <w:pPr>
        <w:numPr>
          <w:ilvl w:val="0"/>
          <w:numId w:val="15"/>
        </w:numPr>
      </w:pPr>
      <w:r w:rsidRPr="00D35DFD">
        <w:t>Workplace violence</w:t>
      </w:r>
    </w:p>
    <w:p w:rsidR="00473C92" w:rsidRPr="00D35DFD" w:rsidRDefault="00473C92" w:rsidP="004562C1">
      <w:pPr>
        <w:numPr>
          <w:ilvl w:val="0"/>
          <w:numId w:val="15"/>
        </w:numPr>
      </w:pPr>
      <w:r w:rsidRPr="00D35DFD">
        <w:t>Crane operations</w:t>
      </w:r>
    </w:p>
    <w:p w:rsidR="00473C92" w:rsidRPr="00D35DFD" w:rsidRDefault="00473C92" w:rsidP="004562C1">
      <w:pPr>
        <w:numPr>
          <w:ilvl w:val="0"/>
          <w:numId w:val="15"/>
        </w:numPr>
      </w:pPr>
      <w:r w:rsidRPr="00D35DFD">
        <w:t>Trenching and excavation work</w:t>
      </w:r>
    </w:p>
    <w:p w:rsidR="00473C92" w:rsidRPr="00D35DFD" w:rsidRDefault="00473C92" w:rsidP="004562C1">
      <w:pPr>
        <w:numPr>
          <w:ilvl w:val="0"/>
          <w:numId w:val="15"/>
        </w:numPr>
      </w:pPr>
      <w:r w:rsidRPr="00D35DFD">
        <w:t>Noise and hearing protection</w:t>
      </w:r>
    </w:p>
    <w:p w:rsidR="00473C92" w:rsidRDefault="00473C92" w:rsidP="004562C1">
      <w:pPr>
        <w:numPr>
          <w:ilvl w:val="0"/>
          <w:numId w:val="15"/>
        </w:numPr>
      </w:pPr>
      <w:r w:rsidRPr="00D35DFD">
        <w:t xml:space="preserve">Proper </w:t>
      </w:r>
      <w:r w:rsidR="009D09C7">
        <w:t>u</w:t>
      </w:r>
      <w:r w:rsidRPr="00D35DFD">
        <w:t xml:space="preserve">se and </w:t>
      </w:r>
      <w:r w:rsidR="009D09C7">
        <w:t>c</w:t>
      </w:r>
      <w:r w:rsidRPr="00D35DFD">
        <w:t>are of PPE</w:t>
      </w:r>
    </w:p>
    <w:p w:rsidR="00653347" w:rsidRPr="00D35DFD" w:rsidRDefault="00653347" w:rsidP="00653347"/>
    <w:p w:rsidR="0059720C" w:rsidRDefault="0059720C" w:rsidP="004A2CFF">
      <w:pPr>
        <w:pStyle w:val="Head10"/>
      </w:pPr>
      <w:bookmarkStart w:id="32" w:name="_Toc381790690"/>
      <w:r>
        <w:t>Safety Meetings</w:t>
      </w:r>
      <w:bookmarkEnd w:id="32"/>
    </w:p>
    <w:p w:rsidR="0059720C" w:rsidRPr="008D01BA" w:rsidRDefault="0059720C" w:rsidP="0059720C">
      <w:r>
        <w:t xml:space="preserve">Management will conduct safety meetings for employees </w:t>
      </w:r>
      <w:r w:rsidRPr="00EE2FD1">
        <w:rPr>
          <w:b/>
          <w:bCs/>
        </w:rPr>
        <w:t>[frequency]</w:t>
      </w:r>
      <w:r>
        <w:t xml:space="preserve"> and</w:t>
      </w:r>
      <w:r w:rsidRPr="003A2BAD">
        <w:t xml:space="preserve"> more often to discuss safety issues as they </w:t>
      </w:r>
      <w:r w:rsidR="009D09C7">
        <w:t>arise</w:t>
      </w:r>
      <w:r w:rsidRPr="003A2BAD">
        <w:t>.</w:t>
      </w:r>
      <w:r>
        <w:t xml:space="preserve"> </w:t>
      </w:r>
      <w:r w:rsidRPr="008D01BA">
        <w:t xml:space="preserve">A safety meeting includes all employees </w:t>
      </w:r>
      <w:r>
        <w:t xml:space="preserve">in a work area </w:t>
      </w:r>
      <w:r w:rsidRPr="008D01BA">
        <w:t>and a</w:t>
      </w:r>
      <w:r>
        <w:t xml:space="preserve">t least one manager or supervisor </w:t>
      </w:r>
      <w:r w:rsidRPr="008D01BA">
        <w:t xml:space="preserve">to ensure that </w:t>
      </w:r>
      <w:r>
        <w:t xml:space="preserve">all appropriate </w:t>
      </w:r>
      <w:r w:rsidRPr="008D01BA">
        <w:t>issues are addressed.</w:t>
      </w:r>
      <w:r w:rsidR="00653347">
        <w:t xml:space="preserve"> </w:t>
      </w:r>
      <w:r>
        <w:t>A manager or supervisor will cover one or more of the following issues:</w:t>
      </w:r>
    </w:p>
    <w:p w:rsidR="0059720C" w:rsidRDefault="0059720C" w:rsidP="004562C1">
      <w:pPr>
        <w:numPr>
          <w:ilvl w:val="0"/>
          <w:numId w:val="5"/>
        </w:numPr>
      </w:pPr>
      <w:r>
        <w:t>R</w:t>
      </w:r>
      <w:r w:rsidRPr="00C037C6">
        <w:t>eview key safety topics</w:t>
      </w:r>
      <w:r>
        <w:t>.</w:t>
      </w:r>
    </w:p>
    <w:p w:rsidR="0059720C" w:rsidRPr="008D01BA" w:rsidRDefault="0059720C" w:rsidP="004562C1">
      <w:pPr>
        <w:numPr>
          <w:ilvl w:val="0"/>
          <w:numId w:val="5"/>
        </w:numPr>
      </w:pPr>
      <w:r w:rsidRPr="008D01BA">
        <w:t xml:space="preserve">Review safety and health inspection reports to help correct safety hazards. </w:t>
      </w:r>
    </w:p>
    <w:p w:rsidR="0059720C" w:rsidRPr="008D01BA" w:rsidRDefault="0059720C" w:rsidP="004562C1">
      <w:pPr>
        <w:numPr>
          <w:ilvl w:val="0"/>
          <w:numId w:val="5"/>
        </w:numPr>
      </w:pPr>
      <w:r w:rsidRPr="008D01BA">
        <w:t xml:space="preserve">Evaluate the accident investigations conducted since the last meeting to determine if the cause(s) of the unsafe situation was identified and corrected. </w:t>
      </w:r>
    </w:p>
    <w:p w:rsidR="0059720C" w:rsidRDefault="0059720C" w:rsidP="004562C1">
      <w:pPr>
        <w:numPr>
          <w:ilvl w:val="0"/>
          <w:numId w:val="5"/>
        </w:numPr>
      </w:pPr>
      <w:r>
        <w:t>Review</w:t>
      </w:r>
      <w:r w:rsidRPr="00C037C6">
        <w:t xml:space="preserve"> </w:t>
      </w:r>
      <w:r>
        <w:t>any observed unsafe practices and ways to correct them.</w:t>
      </w:r>
    </w:p>
    <w:p w:rsidR="0059720C" w:rsidRDefault="0059720C" w:rsidP="004562C1">
      <w:pPr>
        <w:numPr>
          <w:ilvl w:val="0"/>
          <w:numId w:val="5"/>
        </w:numPr>
      </w:pPr>
      <w:r>
        <w:t>R</w:t>
      </w:r>
      <w:r w:rsidRPr="00C037C6">
        <w:t>eaffirm the need for safe work practices</w:t>
      </w:r>
      <w:r>
        <w:t>.</w:t>
      </w:r>
    </w:p>
    <w:p w:rsidR="0059720C" w:rsidRPr="00C037C6" w:rsidRDefault="0059720C" w:rsidP="004562C1">
      <w:pPr>
        <w:numPr>
          <w:ilvl w:val="0"/>
          <w:numId w:val="5"/>
        </w:numPr>
      </w:pPr>
      <w:r>
        <w:t>A</w:t>
      </w:r>
      <w:r w:rsidRPr="00C037C6">
        <w:t xml:space="preserve">nswer any questions employees may have about </w:t>
      </w:r>
      <w:r w:rsidR="006201A7">
        <w:t xml:space="preserve">a safe practice, </w:t>
      </w:r>
      <w:r w:rsidRPr="00C037C6">
        <w:t>equipment operation</w:t>
      </w:r>
      <w:r w:rsidR="006201A7">
        <w:t>,</w:t>
      </w:r>
      <w:r w:rsidRPr="00C037C6">
        <w:t xml:space="preserve"> or other safety</w:t>
      </w:r>
      <w:r w:rsidR="006201A7">
        <w:t>-related</w:t>
      </w:r>
      <w:r w:rsidRPr="00C037C6">
        <w:t xml:space="preserve"> issues.</w:t>
      </w:r>
    </w:p>
    <w:p w:rsidR="0059720C" w:rsidRPr="00DA0ABC" w:rsidRDefault="0059720C" w:rsidP="0059720C"/>
    <w:p w:rsidR="0059720C" w:rsidRDefault="0059720C" w:rsidP="0059720C">
      <w:r w:rsidRPr="00DA0ABC">
        <w:t xml:space="preserve">Formal </w:t>
      </w:r>
      <w:r>
        <w:t>safety meetings may be supplemented by “toolbox talks”</w:t>
      </w:r>
      <w:r w:rsidRPr="00DA0ABC">
        <w:t xml:space="preserve"> of 10 or 15 minutes at the start of a </w:t>
      </w:r>
      <w:r>
        <w:t xml:space="preserve">work </w:t>
      </w:r>
      <w:r w:rsidR="009C7B8B">
        <w:t xml:space="preserve">shift, or </w:t>
      </w:r>
      <w:r w:rsidR="009D09C7">
        <w:t xml:space="preserve">at </w:t>
      </w:r>
      <w:r w:rsidR="009C7B8B">
        <w:t>other times as designated by a supervisor</w:t>
      </w:r>
      <w:r>
        <w:t>.</w:t>
      </w:r>
    </w:p>
    <w:p w:rsidR="00653347" w:rsidRDefault="00653347" w:rsidP="0059720C"/>
    <w:p w:rsidR="0059720C" w:rsidRDefault="0059720C" w:rsidP="004F4EB4">
      <w:pPr>
        <w:pStyle w:val="Head2"/>
      </w:pPr>
      <w:bookmarkStart w:id="33" w:name="_Toc381790691"/>
      <w:r>
        <w:t xml:space="preserve">Safety </w:t>
      </w:r>
      <w:r w:rsidR="00653347">
        <w:t>m</w:t>
      </w:r>
      <w:r>
        <w:t xml:space="preserve">eeting </w:t>
      </w:r>
      <w:r w:rsidR="00653347">
        <w:t>d</w:t>
      </w:r>
      <w:r>
        <w:t>ocumentation</w:t>
      </w:r>
      <w:bookmarkEnd w:id="33"/>
    </w:p>
    <w:p w:rsidR="0059720C" w:rsidRPr="000D5081" w:rsidRDefault="0059720C" w:rsidP="0059720C">
      <w:r>
        <w:t>Each safety meeting</w:t>
      </w:r>
      <w:r w:rsidRPr="000D5081">
        <w:t xml:space="preserve"> will be documented </w:t>
      </w:r>
      <w:r>
        <w:t>with an attendee sign-in sheet and a meeting agenda that includes the supervisor’</w:t>
      </w:r>
      <w:r w:rsidRPr="000D5081">
        <w:t xml:space="preserve">s name, date of meeting, </w:t>
      </w:r>
      <w:r>
        <w:t>and subject(s) covered</w:t>
      </w:r>
      <w:r w:rsidRPr="000D5081">
        <w:t>.</w:t>
      </w:r>
    </w:p>
    <w:p w:rsidR="0059720C" w:rsidRDefault="0059720C" w:rsidP="00B9511D">
      <w:pPr>
        <w:pStyle w:val="HEAD1"/>
      </w:pPr>
    </w:p>
    <w:p w:rsidR="00086E43" w:rsidRPr="004F4EB4" w:rsidRDefault="00086E43" w:rsidP="004A2CFF">
      <w:pPr>
        <w:pStyle w:val="Head10"/>
      </w:pPr>
      <w:bookmarkStart w:id="34" w:name="_Toc381790692"/>
      <w:r w:rsidRPr="004F4EB4">
        <w:t>Accident Investigation</w:t>
      </w:r>
      <w:bookmarkEnd w:id="34"/>
    </w:p>
    <w:p w:rsidR="00C47F6C" w:rsidRDefault="004E1153" w:rsidP="004E1153">
      <w:r>
        <w:t>If an employee sustains a work-related injury, the employee or a coworker will immediately notify the supervisor of the work-related injury or illness, and the supervisor will ensure the injured or ill employee receives prompt medical treatment.</w:t>
      </w:r>
    </w:p>
    <w:p w:rsidR="00C47F6C" w:rsidRDefault="00C47F6C" w:rsidP="004E1153"/>
    <w:p w:rsidR="00C47F6C" w:rsidRDefault="00C47F6C" w:rsidP="004E1153">
      <w:r>
        <w:t>If an incident results in an employee fatality, it must be reported to OSHA within 8 hours. Any incident that results in an amputation, inpatient hospitalization, or the loss of an eye must be reported to OSHA within 24 hours. Reports may be made by calling the local OSHA area office (</w:t>
      </w:r>
      <w:hyperlink r:id="rId5" w:history="1">
        <w:r w:rsidRPr="00AC3E09">
          <w:rPr>
            <w:rStyle w:val="Hyperlink"/>
          </w:rPr>
          <w:t>https://www.osha.gov/html/RAmap.html</w:t>
        </w:r>
      </w:hyperlink>
      <w:r>
        <w:t xml:space="preserve">), by calling the OSHA 24-hour hotline at 1-800-321-6742, or online at </w:t>
      </w:r>
      <w:hyperlink r:id="rId6" w:history="1">
        <w:r w:rsidRPr="00AC3E09">
          <w:rPr>
            <w:rStyle w:val="Hyperlink"/>
          </w:rPr>
          <w:t>https://www.osha.gov/pls/ser/serform.html</w:t>
        </w:r>
      </w:hyperlink>
      <w:r>
        <w:t>. The individual making the report must be prepared supply the business name, the names of employees affected, the location and time of the incident, a brief description of the incident, and a contact person and phone number.</w:t>
      </w:r>
    </w:p>
    <w:p w:rsidR="00C47F6C" w:rsidRDefault="00C47F6C" w:rsidP="004E1153"/>
    <w:p w:rsidR="004E1153" w:rsidRDefault="004E1153" w:rsidP="004E1153">
      <w:r>
        <w:t xml:space="preserve">The employee will complete the employee part of the </w:t>
      </w:r>
      <w:r>
        <w:rPr>
          <w:b/>
          <w:bCs/>
        </w:rPr>
        <w:t>[name of the accident report form]</w:t>
      </w:r>
      <w:r>
        <w:t>. If the date and time of the injury or illness cannot be determined, such as an injury caused by cumulative or repeated stress, the date of the last time that the employee worked is entered on the form.</w:t>
      </w:r>
    </w:p>
    <w:p w:rsidR="00505ABD" w:rsidRDefault="00505ABD" w:rsidP="004E1153"/>
    <w:p w:rsidR="00505ABD" w:rsidRDefault="00505ABD" w:rsidP="004E1153">
      <w:r>
        <w:t xml:space="preserve">See Attachment </w:t>
      </w:r>
      <w:r w:rsidRPr="00505ABD">
        <w:rPr>
          <w:b/>
          <w:bCs/>
        </w:rPr>
        <w:t>[number]</w:t>
      </w:r>
      <w:r>
        <w:t xml:space="preserve"> for a copy of the Accident Investigation Report.</w:t>
      </w:r>
    </w:p>
    <w:p w:rsidR="004E1153" w:rsidRDefault="004E1153" w:rsidP="004E1153"/>
    <w:p w:rsidR="004E1153" w:rsidRDefault="004E1153" w:rsidP="004E1153">
      <w:r>
        <w:t>Any person who observes or causes damage to property or equipment will immediately report such damage to a supervisor.</w:t>
      </w:r>
    </w:p>
    <w:p w:rsidR="00653347" w:rsidRDefault="00653347" w:rsidP="004E1153"/>
    <w:p w:rsidR="004E1153" w:rsidRDefault="004E1153" w:rsidP="004F4EB4">
      <w:pPr>
        <w:pStyle w:val="Head2"/>
      </w:pPr>
      <w:bookmarkStart w:id="35" w:name="_Toc381790693"/>
      <w:r>
        <w:t xml:space="preserve">Injury to </w:t>
      </w:r>
      <w:r w:rsidR="00653347">
        <w:t>v</w:t>
      </w:r>
      <w:r>
        <w:t>isitors</w:t>
      </w:r>
      <w:bookmarkEnd w:id="35"/>
    </w:p>
    <w:p w:rsidR="004E1153" w:rsidRDefault="004E1153" w:rsidP="004E1153">
      <w:r>
        <w:t xml:space="preserve">Injuries sustained by visitors at a </w:t>
      </w:r>
      <w:r w:rsidR="00BC6C2C" w:rsidRPr="00BC6C2C">
        <w:rPr>
          <w:b/>
          <w:bCs/>
        </w:rPr>
        <w:t>[name]</w:t>
      </w:r>
      <w:r w:rsidRPr="00BC6C2C">
        <w:rPr>
          <w:b/>
          <w:bCs/>
        </w:rPr>
        <w:t xml:space="preserve"> </w:t>
      </w:r>
      <w:r>
        <w:t xml:space="preserve">work site must </w:t>
      </w:r>
      <w:r w:rsidR="009D09C7">
        <w:t xml:space="preserve">be </w:t>
      </w:r>
      <w:r>
        <w:t>report</w:t>
      </w:r>
      <w:r w:rsidR="009D09C7">
        <w:t>ed</w:t>
      </w:r>
      <w:r w:rsidR="00653347">
        <w:t xml:space="preserve"> </w:t>
      </w:r>
      <w:r>
        <w:t xml:space="preserve">to </w:t>
      </w:r>
      <w:r>
        <w:rPr>
          <w:b/>
          <w:bCs/>
        </w:rPr>
        <w:t>[name, job title, or department]</w:t>
      </w:r>
      <w:r>
        <w:t>. Injured visitors will be immediately provided medical treatment</w:t>
      </w:r>
      <w:r w:rsidR="00B64B57">
        <w:t>,</w:t>
      </w:r>
      <w:r>
        <w:t xml:space="preserve"> if necessary. The causes of injuries to visitors will be investigated through the same processes as</w:t>
      </w:r>
      <w:r w:rsidR="009D09C7">
        <w:t xml:space="preserve"> </w:t>
      </w:r>
      <w:r>
        <w:t>an employee accident investigation.</w:t>
      </w:r>
    </w:p>
    <w:p w:rsidR="00653347" w:rsidRDefault="00653347" w:rsidP="004E1153"/>
    <w:p w:rsidR="004E1153" w:rsidRDefault="004E1153" w:rsidP="004F4EB4">
      <w:pPr>
        <w:pStyle w:val="Head2"/>
      </w:pPr>
      <w:bookmarkStart w:id="36" w:name="_Toc381790694"/>
      <w:r>
        <w:t>Near-</w:t>
      </w:r>
      <w:r w:rsidR="00653347">
        <w:t>m</w:t>
      </w:r>
      <w:r>
        <w:t xml:space="preserve">iss </w:t>
      </w:r>
      <w:r w:rsidR="00653347">
        <w:t>i</w:t>
      </w:r>
      <w:r>
        <w:t>ncident</w:t>
      </w:r>
      <w:bookmarkEnd w:id="36"/>
    </w:p>
    <w:p w:rsidR="004E1153" w:rsidRDefault="004E1153" w:rsidP="004E1153">
      <w:r>
        <w:t>The investigation procedures for near-miss incidents will follow an abbreviated outline derived from the Accident Investigation Report procedures.</w:t>
      </w:r>
    </w:p>
    <w:p w:rsidR="004E1153" w:rsidRDefault="004E1153" w:rsidP="004E1153"/>
    <w:p w:rsidR="004E1153" w:rsidRDefault="004E1153" w:rsidP="004E1153">
      <w:r>
        <w:t xml:space="preserve">See Attachment </w:t>
      </w:r>
      <w:r>
        <w:rPr>
          <w:b/>
          <w:bCs/>
        </w:rPr>
        <w:t>[number]</w:t>
      </w:r>
      <w:r>
        <w:t xml:space="preserve"> for a copy of the Near-Miss Investigation Report form.</w:t>
      </w:r>
    </w:p>
    <w:p w:rsidR="00653347" w:rsidRDefault="00653347" w:rsidP="004E1153"/>
    <w:p w:rsidR="004E1153" w:rsidRDefault="004E1153" w:rsidP="004F4EB4">
      <w:pPr>
        <w:pStyle w:val="Head2"/>
      </w:pPr>
      <w:bookmarkStart w:id="37" w:name="_Toc381790695"/>
      <w:r>
        <w:t xml:space="preserve">Accident </w:t>
      </w:r>
      <w:r w:rsidR="00653347">
        <w:t>i</w:t>
      </w:r>
      <w:r>
        <w:t xml:space="preserve">nvestigation </w:t>
      </w:r>
      <w:r w:rsidR="00653347">
        <w:t>p</w:t>
      </w:r>
      <w:r>
        <w:t>rocedures</w:t>
      </w:r>
      <w:bookmarkEnd w:id="37"/>
    </w:p>
    <w:p w:rsidR="004E1153" w:rsidRDefault="004E1153" w:rsidP="004E1153">
      <w:r>
        <w:t xml:space="preserve">The </w:t>
      </w:r>
      <w:r w:rsidR="00653347">
        <w:t>p</w:t>
      </w:r>
      <w:r>
        <w:t xml:space="preserve">rincipal </w:t>
      </w:r>
      <w:r w:rsidR="00653347">
        <w:t>a</w:t>
      </w:r>
      <w:r>
        <w:t xml:space="preserve">ccident </w:t>
      </w:r>
      <w:r w:rsidR="00653347">
        <w:t>i</w:t>
      </w:r>
      <w:r>
        <w:t xml:space="preserve">nvestigator and/or other </w:t>
      </w:r>
      <w:r w:rsidR="00653347">
        <w:t>a</w:t>
      </w:r>
      <w:r>
        <w:t xml:space="preserve">ccident </w:t>
      </w:r>
      <w:r w:rsidR="00653347">
        <w:t>i</w:t>
      </w:r>
      <w:r>
        <w:t>nvestigator(s) will follow the procedures outlined below to conduct accident investigations:</w:t>
      </w:r>
    </w:p>
    <w:p w:rsidR="00653347" w:rsidRDefault="00653347" w:rsidP="004E1153"/>
    <w:p w:rsidR="004E1153" w:rsidRDefault="004E1153" w:rsidP="004562C1">
      <w:pPr>
        <w:numPr>
          <w:ilvl w:val="0"/>
          <w:numId w:val="11"/>
        </w:numPr>
      </w:pPr>
      <w:r>
        <w:t xml:space="preserve">Launch an accident investigation after a work-related injury or illness that requires medical treatment or property damage occurs at any </w:t>
      </w:r>
      <w:r w:rsidR="00BC6C2C" w:rsidRPr="00BC6C2C">
        <w:rPr>
          <w:b/>
          <w:bCs/>
        </w:rPr>
        <w:t>[name]</w:t>
      </w:r>
      <w:r>
        <w:t xml:space="preserve"> worksite.</w:t>
      </w:r>
      <w:r>
        <w:br/>
      </w:r>
      <w:r>
        <w:rPr>
          <w:b/>
          <w:bCs/>
        </w:rPr>
        <w:lastRenderedPageBreak/>
        <w:t>[Add one or both of the following sentence(s) if repetitive stress or near-miss accidents are investigated at your worksite:</w:t>
      </w:r>
      <w:r>
        <w:br/>
        <w:t>Repetitive stress injuries (not the result of a single accident) will be investigated.</w:t>
      </w:r>
      <w:r>
        <w:br/>
        <w:t>Near-miss incidents will also be investigated.</w:t>
      </w:r>
      <w:r>
        <w:rPr>
          <w:b/>
          <w:bCs/>
        </w:rPr>
        <w:t>]</w:t>
      </w:r>
    </w:p>
    <w:p w:rsidR="004E1153" w:rsidRDefault="004E1153" w:rsidP="004562C1">
      <w:pPr>
        <w:numPr>
          <w:ilvl w:val="0"/>
          <w:numId w:val="11"/>
        </w:numPr>
      </w:pPr>
      <w:r>
        <w:t>Assign investigators to carry out specific tasks. Such tasks include:</w:t>
      </w:r>
    </w:p>
    <w:p w:rsidR="004E1153" w:rsidRDefault="004E1153" w:rsidP="004562C1">
      <w:pPr>
        <w:numPr>
          <w:ilvl w:val="1"/>
          <w:numId w:val="11"/>
        </w:numPr>
      </w:pPr>
      <w:r>
        <w:t>Inspect the accident site</w:t>
      </w:r>
      <w:r w:rsidR="00B64B57">
        <w:t>.</w:t>
      </w:r>
    </w:p>
    <w:p w:rsidR="004E1153" w:rsidRDefault="004E1153" w:rsidP="004562C1">
      <w:pPr>
        <w:numPr>
          <w:ilvl w:val="1"/>
          <w:numId w:val="11"/>
        </w:numPr>
      </w:pPr>
      <w:r>
        <w:t>Interview witnesses and injured person(s)</w:t>
      </w:r>
      <w:r w:rsidR="00B64B57">
        <w:t>.</w:t>
      </w:r>
    </w:p>
    <w:p w:rsidR="004E1153" w:rsidRDefault="004E1153" w:rsidP="004562C1">
      <w:pPr>
        <w:numPr>
          <w:ilvl w:val="1"/>
          <w:numId w:val="11"/>
        </w:numPr>
      </w:pPr>
      <w:r>
        <w:t>Compile and review data</w:t>
      </w:r>
      <w:r w:rsidR="00B64B57">
        <w:t>.</w:t>
      </w:r>
    </w:p>
    <w:p w:rsidR="004E1153" w:rsidRDefault="004E1153" w:rsidP="004562C1">
      <w:pPr>
        <w:numPr>
          <w:ilvl w:val="1"/>
          <w:numId w:val="11"/>
        </w:numPr>
      </w:pPr>
      <w:r>
        <w:t>Develop recommendations for corrective action(s)</w:t>
      </w:r>
      <w:r w:rsidR="00B64B57">
        <w:t>.</w:t>
      </w:r>
    </w:p>
    <w:p w:rsidR="004E1153" w:rsidRDefault="004E1153" w:rsidP="004562C1">
      <w:pPr>
        <w:numPr>
          <w:ilvl w:val="1"/>
          <w:numId w:val="11"/>
        </w:numPr>
      </w:pPr>
      <w:r>
        <w:t>Compile the written investigation report</w:t>
      </w:r>
      <w:r w:rsidR="00B64B57">
        <w:t>.</w:t>
      </w:r>
    </w:p>
    <w:p w:rsidR="004E1153" w:rsidRDefault="004E1153" w:rsidP="004562C1">
      <w:pPr>
        <w:numPr>
          <w:ilvl w:val="0"/>
          <w:numId w:val="11"/>
        </w:numPr>
      </w:pPr>
      <w:r>
        <w:t xml:space="preserve">Present a preliminary briefing to the investigating team, including: </w:t>
      </w:r>
    </w:p>
    <w:p w:rsidR="004E1153" w:rsidRDefault="004E1153" w:rsidP="004562C1">
      <w:pPr>
        <w:numPr>
          <w:ilvl w:val="1"/>
          <w:numId w:val="11"/>
        </w:numPr>
      </w:pPr>
      <w:r>
        <w:t>A description of the accident, with damage estimates</w:t>
      </w:r>
    </w:p>
    <w:p w:rsidR="004E1153" w:rsidRDefault="004E1153" w:rsidP="004562C1">
      <w:pPr>
        <w:numPr>
          <w:ilvl w:val="1"/>
          <w:numId w:val="11"/>
        </w:numPr>
      </w:pPr>
      <w:r>
        <w:t>Normal operating procedures</w:t>
      </w:r>
    </w:p>
    <w:p w:rsidR="004E1153" w:rsidRDefault="004E1153" w:rsidP="004562C1">
      <w:pPr>
        <w:numPr>
          <w:ilvl w:val="1"/>
          <w:numId w:val="11"/>
        </w:numPr>
      </w:pPr>
      <w:r>
        <w:t>Maps (local and general)</w:t>
      </w:r>
    </w:p>
    <w:p w:rsidR="004E1153" w:rsidRDefault="004E1153" w:rsidP="004562C1">
      <w:pPr>
        <w:numPr>
          <w:ilvl w:val="1"/>
          <w:numId w:val="11"/>
        </w:numPr>
      </w:pPr>
      <w:r>
        <w:t>The location of the accident site</w:t>
      </w:r>
    </w:p>
    <w:p w:rsidR="004E1153" w:rsidRDefault="004E1153" w:rsidP="004562C1">
      <w:pPr>
        <w:numPr>
          <w:ilvl w:val="1"/>
          <w:numId w:val="11"/>
        </w:numPr>
      </w:pPr>
      <w:r>
        <w:t>List of witnesses</w:t>
      </w:r>
    </w:p>
    <w:p w:rsidR="004E1153" w:rsidRDefault="004E1153" w:rsidP="004562C1">
      <w:pPr>
        <w:numPr>
          <w:ilvl w:val="1"/>
          <w:numId w:val="11"/>
        </w:numPr>
      </w:pPr>
      <w:r>
        <w:t>Events that preceded the accident</w:t>
      </w:r>
    </w:p>
    <w:p w:rsidR="004E1153" w:rsidRDefault="004E1153" w:rsidP="004562C1">
      <w:pPr>
        <w:numPr>
          <w:ilvl w:val="0"/>
          <w:numId w:val="11"/>
        </w:numPr>
      </w:pPr>
      <w:r>
        <w:t>Visit the accident site to:</w:t>
      </w:r>
    </w:p>
    <w:p w:rsidR="004E1153" w:rsidRDefault="004E1153" w:rsidP="004562C1">
      <w:pPr>
        <w:numPr>
          <w:ilvl w:val="1"/>
          <w:numId w:val="11"/>
        </w:numPr>
      </w:pPr>
      <w:r>
        <w:t>Secure the site to protect evidence and prevent further injuries.</w:t>
      </w:r>
    </w:p>
    <w:p w:rsidR="004E1153" w:rsidRDefault="004E1153" w:rsidP="004562C1">
      <w:pPr>
        <w:numPr>
          <w:ilvl w:val="1"/>
          <w:numId w:val="11"/>
        </w:numPr>
      </w:pPr>
      <w:r>
        <w:t>Inspect the area, including walking and working surfaces, equipment, entrances and exits, air quality systems, and all other conditions, processes, or items that could possibly have contributed to the accident or injury.</w:t>
      </w:r>
    </w:p>
    <w:p w:rsidR="004E1153" w:rsidRDefault="004E1153" w:rsidP="004562C1">
      <w:pPr>
        <w:numPr>
          <w:ilvl w:val="1"/>
          <w:numId w:val="11"/>
        </w:numPr>
      </w:pPr>
      <w:r>
        <w:t>Record by tape recorder (if feasible) and in writing the details of the accident site, including lighting conditions, other environmental factors, and any unsafe conditions, tools, equipment, or operations</w:t>
      </w:r>
      <w:r w:rsidR="006B2CA2">
        <w:t>.</w:t>
      </w:r>
    </w:p>
    <w:p w:rsidR="004E1153" w:rsidRDefault="004E1153" w:rsidP="004562C1">
      <w:pPr>
        <w:numPr>
          <w:ilvl w:val="1"/>
          <w:numId w:val="11"/>
        </w:numPr>
      </w:pPr>
      <w:r>
        <w:t>Document the location of victims, witnesses, machinery, energy sources, and hazardous materials.</w:t>
      </w:r>
    </w:p>
    <w:p w:rsidR="004E1153" w:rsidRDefault="004E1153" w:rsidP="004562C1">
      <w:pPr>
        <w:numPr>
          <w:ilvl w:val="1"/>
          <w:numId w:val="11"/>
        </w:numPr>
      </w:pPr>
      <w:r>
        <w:t>Prepare the necessary sketches and photographs, label each item carefully, and keep accurate records.</w:t>
      </w:r>
    </w:p>
    <w:p w:rsidR="004E1153" w:rsidRDefault="004E1153" w:rsidP="004562C1">
      <w:pPr>
        <w:numPr>
          <w:ilvl w:val="0"/>
          <w:numId w:val="11"/>
        </w:numPr>
      </w:pPr>
      <w:r>
        <w:t xml:space="preserve">Interview each injured person and witness. </w:t>
      </w:r>
      <w:r w:rsidR="00FD2DFB">
        <w:t>Also,</w:t>
      </w:r>
      <w:r>
        <w:t xml:space="preserve"> interview those who were present before the accident and those who arrived at the site shortly after the accident. Keep accurate records of each interview. Use a tape recorder</w:t>
      </w:r>
      <w:r w:rsidR="00B64B57">
        <w:t>,</w:t>
      </w:r>
      <w:r>
        <w:t xml:space="preserve"> if desired and if approved.</w:t>
      </w:r>
    </w:p>
    <w:p w:rsidR="004E1153" w:rsidRDefault="004E1153" w:rsidP="004562C1">
      <w:pPr>
        <w:numPr>
          <w:ilvl w:val="0"/>
          <w:numId w:val="11"/>
        </w:numPr>
        <w:rPr>
          <w:b/>
          <w:bCs/>
        </w:rPr>
      </w:pPr>
      <w:r>
        <w:rPr>
          <w:b/>
          <w:bCs/>
        </w:rPr>
        <w:t>[Choose the best option for determining the cause of an accident or insert your own process; delete the option(s) not chosen:</w:t>
      </w:r>
    </w:p>
    <w:p w:rsidR="004E1153" w:rsidRDefault="004E1153" w:rsidP="004562C1">
      <w:pPr>
        <w:numPr>
          <w:ilvl w:val="1"/>
          <w:numId w:val="11"/>
        </w:numPr>
        <w:rPr>
          <w:b/>
          <w:bCs/>
        </w:rPr>
      </w:pPr>
      <w:r>
        <w:rPr>
          <w:b/>
          <w:bCs/>
        </w:rPr>
        <w:t>Option 1: Abnormality determination</w:t>
      </w:r>
    </w:p>
    <w:p w:rsidR="004E1153" w:rsidRDefault="004E1153" w:rsidP="004562C1">
      <w:pPr>
        <w:numPr>
          <w:ilvl w:val="1"/>
          <w:numId w:val="11"/>
        </w:numPr>
        <w:rPr>
          <w:b/>
          <w:bCs/>
        </w:rPr>
      </w:pPr>
      <w:r>
        <w:rPr>
          <w:b/>
          <w:bCs/>
        </w:rPr>
        <w:t>Option 2: Change analysis</w:t>
      </w:r>
      <w:r w:rsidR="006B2CA2">
        <w:rPr>
          <w:b/>
          <w:bCs/>
        </w:rPr>
        <w:t>.</w:t>
      </w:r>
      <w:r>
        <w:rPr>
          <w:b/>
          <w:bCs/>
        </w:rPr>
        <w:t>]</w:t>
      </w:r>
    </w:p>
    <w:p w:rsidR="004E1153" w:rsidRDefault="004E1153" w:rsidP="004E1153">
      <w:pPr>
        <w:ind w:left="720"/>
        <w:rPr>
          <w:b/>
          <w:bCs/>
        </w:rPr>
      </w:pPr>
      <w:r>
        <w:rPr>
          <w:b/>
          <w:bCs/>
        </w:rPr>
        <w:t>[Option 1]</w:t>
      </w:r>
    </w:p>
    <w:p w:rsidR="004E1153" w:rsidRDefault="004E1153" w:rsidP="004E1153">
      <w:pPr>
        <w:ind w:left="720"/>
        <w:rPr>
          <w:b/>
          <w:bCs/>
        </w:rPr>
      </w:pPr>
      <w:r>
        <w:t>After all information from the accident site and interviews has been collected, determine and record in writing:</w:t>
      </w:r>
    </w:p>
    <w:p w:rsidR="004E1153" w:rsidRDefault="004E1153" w:rsidP="004562C1">
      <w:pPr>
        <w:numPr>
          <w:ilvl w:val="1"/>
          <w:numId w:val="13"/>
        </w:numPr>
      </w:pPr>
      <w:r>
        <w:t>What was not normal before the accident</w:t>
      </w:r>
    </w:p>
    <w:p w:rsidR="004E1153" w:rsidRDefault="004E1153" w:rsidP="004562C1">
      <w:pPr>
        <w:numPr>
          <w:ilvl w:val="1"/>
          <w:numId w:val="13"/>
        </w:numPr>
      </w:pPr>
      <w:r>
        <w:t>Where the abnormality occurred</w:t>
      </w:r>
    </w:p>
    <w:p w:rsidR="004E1153" w:rsidRDefault="004E1153" w:rsidP="004562C1">
      <w:pPr>
        <w:numPr>
          <w:ilvl w:val="1"/>
          <w:numId w:val="13"/>
        </w:numPr>
      </w:pPr>
      <w:r>
        <w:t>When the abnormality was first noted</w:t>
      </w:r>
    </w:p>
    <w:p w:rsidR="004E1153" w:rsidRDefault="004E1153" w:rsidP="004562C1">
      <w:pPr>
        <w:numPr>
          <w:ilvl w:val="1"/>
          <w:numId w:val="13"/>
        </w:numPr>
      </w:pPr>
      <w:r>
        <w:t>How it occurred</w:t>
      </w:r>
    </w:p>
    <w:p w:rsidR="004E1153" w:rsidRDefault="004E1153" w:rsidP="004E1153">
      <w:pPr>
        <w:ind w:left="720"/>
        <w:rPr>
          <w:b/>
          <w:bCs/>
        </w:rPr>
      </w:pPr>
      <w:r>
        <w:rPr>
          <w:b/>
          <w:bCs/>
        </w:rPr>
        <w:t>[Option 2]</w:t>
      </w:r>
    </w:p>
    <w:p w:rsidR="004E1153" w:rsidRDefault="004E1153" w:rsidP="004E1153">
      <w:pPr>
        <w:ind w:left="720"/>
      </w:pPr>
      <w:r>
        <w:t>Conduct a change analysis of all the information from the accident site and interviews:</w:t>
      </w:r>
    </w:p>
    <w:p w:rsidR="004E1153" w:rsidRDefault="004E1153" w:rsidP="004562C1">
      <w:pPr>
        <w:numPr>
          <w:ilvl w:val="1"/>
          <w:numId w:val="12"/>
        </w:numPr>
      </w:pPr>
      <w:r>
        <w:lastRenderedPageBreak/>
        <w:t>Define the problem (what happened?).</w:t>
      </w:r>
    </w:p>
    <w:p w:rsidR="004E1153" w:rsidRDefault="004E1153" w:rsidP="004562C1">
      <w:pPr>
        <w:numPr>
          <w:ilvl w:val="1"/>
          <w:numId w:val="12"/>
        </w:numPr>
      </w:pPr>
      <w:r>
        <w:t>Establish the norm (what should have happened?).</w:t>
      </w:r>
    </w:p>
    <w:p w:rsidR="004E1153" w:rsidRDefault="004E1153" w:rsidP="004562C1">
      <w:pPr>
        <w:numPr>
          <w:ilvl w:val="1"/>
          <w:numId w:val="12"/>
        </w:numPr>
      </w:pPr>
      <w:r>
        <w:t>Identify, locate, and describe the change (what, where, when, to what extent</w:t>
      </w:r>
      <w:r w:rsidR="006B2CA2">
        <w:t>?</w:t>
      </w:r>
      <w:r>
        <w:t>).</w:t>
      </w:r>
    </w:p>
    <w:p w:rsidR="004E1153" w:rsidRDefault="004E1153" w:rsidP="004562C1">
      <w:pPr>
        <w:numPr>
          <w:ilvl w:val="1"/>
          <w:numId w:val="12"/>
        </w:numPr>
      </w:pPr>
      <w:r>
        <w:t>Specify what was and what was not affected.</w:t>
      </w:r>
    </w:p>
    <w:p w:rsidR="004E1153" w:rsidRDefault="004E1153" w:rsidP="004562C1">
      <w:pPr>
        <w:numPr>
          <w:ilvl w:val="1"/>
          <w:numId w:val="12"/>
        </w:numPr>
      </w:pPr>
      <w:r>
        <w:t>Identify the distinctive features of the change.</w:t>
      </w:r>
    </w:p>
    <w:p w:rsidR="004E1153" w:rsidRDefault="004E1153" w:rsidP="004562C1">
      <w:pPr>
        <w:numPr>
          <w:ilvl w:val="1"/>
          <w:numId w:val="12"/>
        </w:numPr>
      </w:pPr>
      <w:r>
        <w:t>List the possible causes.</w:t>
      </w:r>
    </w:p>
    <w:p w:rsidR="004E1153" w:rsidRDefault="004E1153" w:rsidP="004562C1">
      <w:pPr>
        <w:numPr>
          <w:ilvl w:val="1"/>
          <w:numId w:val="12"/>
        </w:numPr>
      </w:pPr>
      <w:r>
        <w:t>Select the most likely causes.</w:t>
      </w:r>
    </w:p>
    <w:p w:rsidR="004E1153" w:rsidRDefault="004E1153" w:rsidP="004562C1">
      <w:pPr>
        <w:numPr>
          <w:ilvl w:val="0"/>
          <w:numId w:val="11"/>
        </w:numPr>
      </w:pPr>
      <w:r>
        <w:t>Analyze the data collected from the determination/analysis of accident causes. Repeat any of the prior steps, if necessary. Determine:</w:t>
      </w:r>
    </w:p>
    <w:p w:rsidR="004E1153" w:rsidRDefault="004E1153" w:rsidP="004562C1">
      <w:pPr>
        <w:numPr>
          <w:ilvl w:val="1"/>
          <w:numId w:val="11"/>
        </w:numPr>
      </w:pPr>
      <w:r>
        <w:t>Why the accident occurred</w:t>
      </w:r>
    </w:p>
    <w:p w:rsidR="004E1153" w:rsidRDefault="004E1153" w:rsidP="004562C1">
      <w:pPr>
        <w:numPr>
          <w:ilvl w:val="1"/>
          <w:numId w:val="11"/>
        </w:numPr>
      </w:pPr>
      <w:r>
        <w:t>A likely sequence of events and probable causes (direct, indirect, and basic)</w:t>
      </w:r>
    </w:p>
    <w:p w:rsidR="004E1153" w:rsidRDefault="004E1153" w:rsidP="004562C1">
      <w:pPr>
        <w:numPr>
          <w:ilvl w:val="1"/>
          <w:numId w:val="11"/>
        </w:numPr>
      </w:pPr>
      <w:r>
        <w:t>Alternative sequences</w:t>
      </w:r>
    </w:p>
    <w:p w:rsidR="004E1153" w:rsidRDefault="004E1153" w:rsidP="004562C1">
      <w:pPr>
        <w:numPr>
          <w:ilvl w:val="0"/>
          <w:numId w:val="11"/>
        </w:numPr>
      </w:pPr>
      <w:r>
        <w:t>Check each sequence against the data from the determination/analysis of accident causes.</w:t>
      </w:r>
    </w:p>
    <w:p w:rsidR="004E1153" w:rsidRDefault="004E1153" w:rsidP="004562C1">
      <w:pPr>
        <w:numPr>
          <w:ilvl w:val="0"/>
          <w:numId w:val="11"/>
        </w:numPr>
      </w:pPr>
      <w:r>
        <w:t>Determine the most likely sequence of events and the most probable causes.</w:t>
      </w:r>
    </w:p>
    <w:p w:rsidR="004E1153" w:rsidRDefault="004E1153" w:rsidP="004562C1">
      <w:pPr>
        <w:numPr>
          <w:ilvl w:val="0"/>
          <w:numId w:val="11"/>
        </w:numPr>
      </w:pPr>
      <w:r>
        <w:t>Develop recommendations for corrective action, if needed.</w:t>
      </w:r>
    </w:p>
    <w:p w:rsidR="004E1153" w:rsidRDefault="004E1153" w:rsidP="004562C1">
      <w:pPr>
        <w:numPr>
          <w:ilvl w:val="0"/>
          <w:numId w:val="11"/>
        </w:numPr>
      </w:pPr>
      <w:r>
        <w:t xml:space="preserve">Conduct a </w:t>
      </w:r>
      <w:proofErr w:type="spellStart"/>
      <w:r>
        <w:t>postinvestigation</w:t>
      </w:r>
      <w:proofErr w:type="spellEnd"/>
      <w:r>
        <w:t xml:space="preserve"> briefing.</w:t>
      </w:r>
    </w:p>
    <w:p w:rsidR="004E1153" w:rsidRDefault="004E1153" w:rsidP="004562C1">
      <w:pPr>
        <w:numPr>
          <w:ilvl w:val="0"/>
          <w:numId w:val="11"/>
        </w:numPr>
      </w:pPr>
      <w:r>
        <w:t xml:space="preserve">Prepare a summary report including the recommended actions to prevent a recurrence, and distribute the report according to applicable instructions. See Attachment </w:t>
      </w:r>
      <w:r>
        <w:rPr>
          <w:b/>
          <w:bCs/>
        </w:rPr>
        <w:t>[number]</w:t>
      </w:r>
      <w:r>
        <w:t xml:space="preserve"> for a copy of the Accident Investigation Report form and instructions.</w:t>
      </w:r>
    </w:p>
    <w:p w:rsidR="00086E43" w:rsidRPr="00086E43" w:rsidRDefault="00086E43" w:rsidP="00086E43"/>
    <w:p w:rsidR="00EB440F" w:rsidRPr="004F4EB4" w:rsidRDefault="00B9511D" w:rsidP="004A2CFF">
      <w:pPr>
        <w:pStyle w:val="Head10"/>
      </w:pPr>
      <w:bookmarkStart w:id="38" w:name="_Toc381790696"/>
      <w:r w:rsidRPr="004F4EB4">
        <w:t>Recordkeeping</w:t>
      </w:r>
      <w:bookmarkEnd w:id="38"/>
    </w:p>
    <w:p w:rsidR="00990529" w:rsidRPr="0099195B" w:rsidRDefault="00BC6C2C" w:rsidP="00990529">
      <w:bookmarkStart w:id="39" w:name="_Toc20991278"/>
      <w:bookmarkStart w:id="40" w:name="_Toc21595450"/>
      <w:r w:rsidRPr="00763BDF">
        <w:rPr>
          <w:b/>
          <w:bCs/>
        </w:rPr>
        <w:t>[name]</w:t>
      </w:r>
      <w:r w:rsidR="00A77C60">
        <w:t xml:space="preserve"> will maintain all r</w:t>
      </w:r>
      <w:r w:rsidR="00FC6222">
        <w:t>ecords related to this Plan</w:t>
      </w:r>
      <w:r w:rsidR="00D23CDF">
        <w:t xml:space="preserve">. Unless otherwise noted, the records will be kept </w:t>
      </w:r>
      <w:r w:rsidR="00D23CDF" w:rsidRPr="00D23CDF">
        <w:rPr>
          <w:b/>
          <w:bCs/>
        </w:rPr>
        <w:t>[location]</w:t>
      </w:r>
      <w:r w:rsidR="00D23CDF">
        <w:t>.</w:t>
      </w:r>
      <w:r w:rsidR="00990529">
        <w:t xml:space="preserve"> All records </w:t>
      </w:r>
      <w:r w:rsidR="00990529" w:rsidRPr="0099195B">
        <w:t xml:space="preserve">are available for employee </w:t>
      </w:r>
      <w:r w:rsidR="00990529">
        <w:t xml:space="preserve">and regulatory agency </w:t>
      </w:r>
      <w:r w:rsidR="00990529" w:rsidRPr="0099195B">
        <w:t>r</w:t>
      </w:r>
      <w:r w:rsidR="00990529">
        <w:t>eview</w:t>
      </w:r>
      <w:r w:rsidR="00990529" w:rsidRPr="0099195B">
        <w:t xml:space="preserve"> on request.</w:t>
      </w:r>
    </w:p>
    <w:p w:rsidR="00483A38" w:rsidRDefault="00483A38" w:rsidP="00D6310E"/>
    <w:p w:rsidR="00483A38" w:rsidRDefault="00483A38" w:rsidP="00D6310E">
      <w:r w:rsidRPr="00990529">
        <w:rPr>
          <w:b/>
          <w:bCs/>
        </w:rPr>
        <w:t>JHA Records</w:t>
      </w:r>
      <w:r w:rsidR="00200E6E" w:rsidRPr="00990529">
        <w:rPr>
          <w:b/>
          <w:bCs/>
        </w:rPr>
        <w:t>.</w:t>
      </w:r>
      <w:r w:rsidR="00200E6E">
        <w:t xml:space="preserve"> </w:t>
      </w:r>
      <w:r w:rsidR="007700F0">
        <w:t xml:space="preserve">All </w:t>
      </w:r>
      <w:r w:rsidR="00FC6222">
        <w:t xml:space="preserve">JHA records and </w:t>
      </w:r>
      <w:r w:rsidR="007700F0">
        <w:t>forms</w:t>
      </w:r>
      <w:r w:rsidR="00FC6222">
        <w:t xml:space="preserve"> will be kept by </w:t>
      </w:r>
      <w:r w:rsidR="00FC6222" w:rsidRPr="00FC6222">
        <w:rPr>
          <w:b/>
          <w:bCs/>
        </w:rPr>
        <w:t>[name]</w:t>
      </w:r>
      <w:r w:rsidR="00FC6222">
        <w:t xml:space="preserve"> for </w:t>
      </w:r>
      <w:r w:rsidR="00FC6222" w:rsidRPr="00FC6222">
        <w:rPr>
          <w:b/>
          <w:bCs/>
        </w:rPr>
        <w:t>[duration]</w:t>
      </w:r>
      <w:r w:rsidR="00FC6222">
        <w:t>.</w:t>
      </w:r>
    </w:p>
    <w:p w:rsidR="00B1301F" w:rsidRDefault="00B1301F" w:rsidP="00D6310E"/>
    <w:p w:rsidR="009E7207" w:rsidRPr="00BF5C64" w:rsidRDefault="00200E6E" w:rsidP="009E7207">
      <w:r w:rsidRPr="00200E6E">
        <w:rPr>
          <w:b/>
          <w:bCs/>
        </w:rPr>
        <w:t>Illness and injury re</w:t>
      </w:r>
      <w:r w:rsidR="00C47F6C">
        <w:rPr>
          <w:b/>
          <w:bCs/>
        </w:rPr>
        <w:t>cord</w:t>
      </w:r>
      <w:r w:rsidRPr="00200E6E">
        <w:rPr>
          <w:b/>
          <w:bCs/>
        </w:rPr>
        <w:t>s.</w:t>
      </w:r>
      <w:r w:rsidR="00BF5C64">
        <w:t xml:space="preserve"> </w:t>
      </w:r>
      <w:r w:rsidR="009E7207">
        <w:t>Our organization must record all employee injuries and illnesses on the following three forms:</w:t>
      </w:r>
    </w:p>
    <w:p w:rsidR="000D1396" w:rsidRDefault="000D1396" w:rsidP="000D1396">
      <w:pPr>
        <w:rPr>
          <w:b/>
          <w:bCs/>
        </w:rPr>
      </w:pPr>
      <w:r w:rsidRPr="008F2CBB">
        <w:rPr>
          <w:b/>
          <w:bCs/>
        </w:rPr>
        <w:t>[Any employer with 11 or more employees in most industries must keep the following OS</w:t>
      </w:r>
      <w:r>
        <w:rPr>
          <w:b/>
          <w:bCs/>
        </w:rPr>
        <w:t>HA records</w:t>
      </w:r>
      <w:r w:rsidR="00C47F6C">
        <w:rPr>
          <w:b/>
          <w:bCs/>
        </w:rPr>
        <w:t xml:space="preserve">: </w:t>
      </w:r>
      <w:r>
        <w:rPr>
          <w:b/>
          <w:bCs/>
        </w:rPr>
        <w:t>Forms 300</w:t>
      </w:r>
      <w:r w:rsidR="00C47F6C">
        <w:rPr>
          <w:b/>
          <w:bCs/>
        </w:rPr>
        <w:t>,</w:t>
      </w:r>
      <w:r>
        <w:rPr>
          <w:b/>
          <w:bCs/>
        </w:rPr>
        <w:t xml:space="preserve"> 301</w:t>
      </w:r>
      <w:r w:rsidR="00C47F6C">
        <w:rPr>
          <w:b/>
          <w:bCs/>
        </w:rPr>
        <w:t>, and 300A</w:t>
      </w:r>
      <w:r>
        <w:rPr>
          <w:b/>
          <w:bCs/>
        </w:rPr>
        <w:t xml:space="preserve">. </w:t>
      </w:r>
      <w:r w:rsidRPr="008F2CBB">
        <w:rPr>
          <w:b/>
          <w:bCs/>
        </w:rPr>
        <w:t>See 29 CFR 1904 of OSHA’s regulations for details about these requirements and whether your company is required to maintain these records.]</w:t>
      </w:r>
    </w:p>
    <w:p w:rsidR="000D1396" w:rsidRDefault="000D1396" w:rsidP="000D1396">
      <w:r w:rsidRPr="007013E3">
        <w:rPr>
          <w:b/>
          <w:bCs/>
        </w:rPr>
        <w:t>[</w:t>
      </w:r>
      <w:r w:rsidR="00C47F6C">
        <w:rPr>
          <w:b/>
          <w:bCs/>
        </w:rPr>
        <w:t xml:space="preserve">In place of the OSHA 301 form, you </w:t>
      </w:r>
      <w:r w:rsidRPr="007013E3">
        <w:rPr>
          <w:b/>
          <w:bCs/>
        </w:rPr>
        <w:t xml:space="preserve">may use another form, such as a state workers’ comp form, or an employer’s </w:t>
      </w:r>
      <w:r w:rsidR="006B2CA2">
        <w:rPr>
          <w:b/>
          <w:bCs/>
        </w:rPr>
        <w:t>F</w:t>
      </w:r>
      <w:r w:rsidRPr="007013E3">
        <w:rPr>
          <w:b/>
          <w:bCs/>
        </w:rPr>
        <w:t>irst Report of Injury form</w:t>
      </w:r>
      <w:r w:rsidR="006B2CA2">
        <w:rPr>
          <w:b/>
          <w:bCs/>
        </w:rPr>
        <w:t>,</w:t>
      </w:r>
      <w:r w:rsidRPr="007013E3">
        <w:rPr>
          <w:b/>
          <w:bCs/>
        </w:rPr>
        <w:t xml:space="preserve"> available through many workers’ co</w:t>
      </w:r>
      <w:r>
        <w:rPr>
          <w:b/>
          <w:bCs/>
        </w:rPr>
        <w:t xml:space="preserve">mpensation insurance carriers. </w:t>
      </w:r>
      <w:r w:rsidRPr="007013E3">
        <w:rPr>
          <w:b/>
          <w:bCs/>
        </w:rPr>
        <w:t>Add any information OSHA requires that is not called for on the form.]</w:t>
      </w:r>
    </w:p>
    <w:p w:rsidR="000D1396" w:rsidRPr="008F2CBB" w:rsidRDefault="000D1396" w:rsidP="000D1396">
      <w:pPr>
        <w:rPr>
          <w:b/>
          <w:bCs/>
        </w:rPr>
      </w:pPr>
      <w:r w:rsidRPr="00E94189">
        <w:rPr>
          <w:b/>
          <w:bCs/>
        </w:rPr>
        <w:t xml:space="preserve">[Each separate establishment (facility) must </w:t>
      </w:r>
      <w:r w:rsidR="00E16885">
        <w:rPr>
          <w:b/>
          <w:bCs/>
        </w:rPr>
        <w:t xml:space="preserve">maintain </w:t>
      </w:r>
      <w:r w:rsidRPr="00E94189">
        <w:rPr>
          <w:b/>
          <w:bCs/>
        </w:rPr>
        <w:t>its own OSHA Form 300 on-site. See OSHA Regulations (29 CFR 1904) for the definition of a separate establishment.]</w:t>
      </w:r>
    </w:p>
    <w:p w:rsidR="00010A6F" w:rsidRDefault="008F2CBB" w:rsidP="004562C1">
      <w:pPr>
        <w:numPr>
          <w:ilvl w:val="0"/>
          <w:numId w:val="17"/>
        </w:numPr>
      </w:pPr>
      <w:r>
        <w:t xml:space="preserve">All </w:t>
      </w:r>
      <w:r w:rsidR="00B1301F" w:rsidRPr="003C602F">
        <w:t xml:space="preserve">supervisors are required to fill out the </w:t>
      </w:r>
      <w:r w:rsidRPr="003C602F">
        <w:t>OSHA Form 301—Injury and Illness Incident Report</w:t>
      </w:r>
      <w:r>
        <w:t xml:space="preserve"> </w:t>
      </w:r>
      <w:r w:rsidR="00B1301F" w:rsidRPr="003C602F">
        <w:t>for each injury or illness that is considered recordabl</w:t>
      </w:r>
      <w:r w:rsidR="008714D5">
        <w:t xml:space="preserve">e under OSHA regulations at </w:t>
      </w:r>
      <w:r w:rsidR="00B64B57">
        <w:t xml:space="preserve">   </w:t>
      </w:r>
      <w:r w:rsidR="008714D5">
        <w:t xml:space="preserve">29 CFR 1904. </w:t>
      </w:r>
      <w:r w:rsidR="00B1301F" w:rsidRPr="003C602F">
        <w:t xml:space="preserve">The supervisor must fill out the form within </w:t>
      </w:r>
      <w:r w:rsidR="006B2CA2">
        <w:t>7</w:t>
      </w:r>
      <w:r w:rsidR="00B1301F" w:rsidRPr="003C602F">
        <w:t xml:space="preserve"> calendar days after finding ou</w:t>
      </w:r>
      <w:r w:rsidR="008714D5">
        <w:t xml:space="preserve">t about the injury or illness. </w:t>
      </w:r>
      <w:r w:rsidR="00B1301F" w:rsidRPr="003C602F">
        <w:t>A copy of th</w:t>
      </w:r>
      <w:r w:rsidR="00C5492F">
        <w:t>is record will</w:t>
      </w:r>
      <w:r w:rsidR="007013E3">
        <w:t xml:space="preserve"> be sent to </w:t>
      </w:r>
      <w:r w:rsidR="007013E3" w:rsidRPr="007013E3">
        <w:rPr>
          <w:b/>
          <w:bCs/>
        </w:rPr>
        <w:t>[name]</w:t>
      </w:r>
      <w:r w:rsidR="007013E3">
        <w:t xml:space="preserve">. </w:t>
      </w:r>
      <w:r w:rsidR="000336CB">
        <w:t xml:space="preserve">The </w:t>
      </w:r>
      <w:r w:rsidR="00E16885">
        <w:t>company</w:t>
      </w:r>
      <w:r w:rsidR="000336CB">
        <w:t xml:space="preserve"> will</w:t>
      </w:r>
      <w:r w:rsidR="00B1301F" w:rsidRPr="003C602F">
        <w:t xml:space="preserve"> ke</w:t>
      </w:r>
      <w:r w:rsidR="007013E3">
        <w:t>ep these records for</w:t>
      </w:r>
      <w:r w:rsidR="00010A6F">
        <w:t xml:space="preserve"> 5 years.</w:t>
      </w:r>
    </w:p>
    <w:p w:rsidR="00010A6F" w:rsidRDefault="007013E3" w:rsidP="004562C1">
      <w:pPr>
        <w:numPr>
          <w:ilvl w:val="0"/>
          <w:numId w:val="17"/>
        </w:numPr>
      </w:pPr>
      <w:r w:rsidRPr="007013E3">
        <w:rPr>
          <w:b/>
          <w:bCs/>
        </w:rPr>
        <w:t>[Name]</w:t>
      </w:r>
      <w:r>
        <w:t xml:space="preserve"> </w:t>
      </w:r>
      <w:r w:rsidR="00AB016D">
        <w:t xml:space="preserve">is responsible for entering </w:t>
      </w:r>
      <w:r w:rsidR="00B1301F" w:rsidRPr="003C602F">
        <w:t xml:space="preserve">the information on the </w:t>
      </w:r>
      <w:r w:rsidR="00E94189" w:rsidRPr="003C602F">
        <w:t xml:space="preserve">OSHA FORM 300—Log of Work-Related Injuries and Illnesses </w:t>
      </w:r>
      <w:r w:rsidR="00B1301F" w:rsidRPr="003C602F">
        <w:t xml:space="preserve">within </w:t>
      </w:r>
      <w:r w:rsidR="006B2CA2">
        <w:t>7</w:t>
      </w:r>
      <w:r w:rsidR="00B1301F" w:rsidRPr="003C602F">
        <w:t xml:space="preserve"> calendar </w:t>
      </w:r>
      <w:r w:rsidR="006B2CA2">
        <w:t xml:space="preserve">days </w:t>
      </w:r>
      <w:r w:rsidR="00B1301F" w:rsidRPr="003C602F">
        <w:t>of receiving notice of a</w:t>
      </w:r>
      <w:r w:rsidR="00852B2E">
        <w:t xml:space="preserve"> recordable </w:t>
      </w:r>
      <w:r w:rsidR="00852B2E">
        <w:lastRenderedPageBreak/>
        <w:t xml:space="preserve">illness or injury. </w:t>
      </w:r>
      <w:r w:rsidR="000336CB">
        <w:t>This form will</w:t>
      </w:r>
      <w:r w:rsidR="00B1301F" w:rsidRPr="003C602F">
        <w:t xml:space="preserve"> be retained for 5 years even if there are no recordable injuries or illnesses.</w:t>
      </w:r>
    </w:p>
    <w:p w:rsidR="00B1301F" w:rsidRDefault="00B1301F" w:rsidP="004562C1">
      <w:pPr>
        <w:numPr>
          <w:ilvl w:val="0"/>
          <w:numId w:val="17"/>
        </w:numPr>
      </w:pPr>
      <w:r w:rsidRPr="003C602F">
        <w:t>At the</w:t>
      </w:r>
      <w:r w:rsidR="00BF5C64">
        <w:t xml:space="preserve"> end of each calendar year, </w:t>
      </w:r>
      <w:r w:rsidR="00BF5C64" w:rsidRPr="00BF5C64">
        <w:rPr>
          <w:b/>
          <w:bCs/>
        </w:rPr>
        <w:t>[name]</w:t>
      </w:r>
      <w:r w:rsidR="00BF5C64">
        <w:t xml:space="preserve"> </w:t>
      </w:r>
      <w:r w:rsidRPr="003C602F">
        <w:t xml:space="preserve">will review the OSHA 300 Log to verify that the entries are complete and accurate. This information will be summarized and entered on </w:t>
      </w:r>
      <w:r w:rsidR="00882F17" w:rsidRPr="003C602F">
        <w:t>OSHA F</w:t>
      </w:r>
      <w:r w:rsidR="00E16885">
        <w:t>orm</w:t>
      </w:r>
      <w:r w:rsidR="00882F17" w:rsidRPr="003C602F">
        <w:t xml:space="preserve"> 300A—Summary of Work-Related Injuries and Illnesses</w:t>
      </w:r>
      <w:r w:rsidR="00882F17">
        <w:t>.</w:t>
      </w:r>
      <w:r w:rsidRPr="003C602F">
        <w:t xml:space="preserve"> The Summary will be signed and dated by a company executive and will be posted</w:t>
      </w:r>
      <w:r w:rsidR="00882F17">
        <w:t xml:space="preserve"> </w:t>
      </w:r>
      <w:r w:rsidRPr="003C602F">
        <w:t>in a conspicuous place available to all employees from February 1 to April 30.</w:t>
      </w:r>
    </w:p>
    <w:p w:rsidR="000E3739" w:rsidRDefault="000E3739" w:rsidP="002B49A6"/>
    <w:p w:rsidR="004C6CCC" w:rsidRDefault="002B49A6" w:rsidP="004C6CCC">
      <w:r w:rsidRPr="002B49A6">
        <w:rPr>
          <w:b/>
          <w:bCs/>
        </w:rPr>
        <w:t>Accident investigation r</w:t>
      </w:r>
      <w:r w:rsidR="004C6CCC" w:rsidRPr="002B49A6">
        <w:rPr>
          <w:b/>
          <w:bCs/>
        </w:rPr>
        <w:t>ecords</w:t>
      </w:r>
      <w:r w:rsidRPr="002B49A6">
        <w:rPr>
          <w:b/>
          <w:bCs/>
        </w:rPr>
        <w:t>.</w:t>
      </w:r>
      <w:r>
        <w:t xml:space="preserve"> </w:t>
      </w:r>
      <w:r w:rsidR="00FD2DFB">
        <w:rPr>
          <w:b/>
          <w:bCs/>
        </w:rPr>
        <w:t>[Name]</w:t>
      </w:r>
      <w:r w:rsidR="00FD2DFB">
        <w:t xml:space="preserve"> will maintain comprehensive accident/ injury records and will maintain records of all accident investigation reports and data for </w:t>
      </w:r>
      <w:r w:rsidR="00FD2DFB">
        <w:rPr>
          <w:b/>
          <w:bCs/>
        </w:rPr>
        <w:t>[duration]</w:t>
      </w:r>
      <w:r w:rsidR="00FD2DFB">
        <w:t>.</w:t>
      </w:r>
    </w:p>
    <w:p w:rsidR="004C6CCC" w:rsidRDefault="004C6CCC" w:rsidP="003C602F"/>
    <w:p w:rsidR="004C6CCC" w:rsidRPr="0099195B" w:rsidRDefault="002B49A6" w:rsidP="004C6CCC">
      <w:r w:rsidRPr="002B49A6">
        <w:rPr>
          <w:b/>
          <w:bCs/>
        </w:rPr>
        <w:t>Training r</w:t>
      </w:r>
      <w:r w:rsidR="004C6CCC" w:rsidRPr="002B49A6">
        <w:rPr>
          <w:b/>
          <w:bCs/>
        </w:rPr>
        <w:t>ecords</w:t>
      </w:r>
      <w:r w:rsidRPr="002B49A6">
        <w:rPr>
          <w:b/>
          <w:bCs/>
        </w:rPr>
        <w:t>.</w:t>
      </w:r>
      <w:r>
        <w:t xml:space="preserve"> </w:t>
      </w:r>
      <w:r w:rsidR="00AA480E" w:rsidRPr="00AA480E">
        <w:rPr>
          <w:b/>
          <w:bCs/>
        </w:rPr>
        <w:t>[Name]</w:t>
      </w:r>
      <w:r w:rsidR="00AA480E">
        <w:t xml:space="preserve"> will keep employee t</w:t>
      </w:r>
      <w:r w:rsidR="004C6CCC" w:rsidRPr="0099195B">
        <w:t xml:space="preserve">raining records </w:t>
      </w:r>
      <w:r w:rsidR="004C6CCC">
        <w:t>(e.g., curricul</w:t>
      </w:r>
      <w:r w:rsidR="006B2CA2">
        <w:t>a</w:t>
      </w:r>
      <w:r w:rsidR="004C6CCC">
        <w:t xml:space="preserve">, written or electronic materials, sign-in sheets, individual employee records) for </w:t>
      </w:r>
      <w:r w:rsidR="004C6CCC" w:rsidRPr="0099195B">
        <w:rPr>
          <w:b/>
          <w:bCs/>
        </w:rPr>
        <w:t>[duration]</w:t>
      </w:r>
      <w:r w:rsidR="00990529">
        <w:t>.</w:t>
      </w:r>
    </w:p>
    <w:p w:rsidR="00D6310E" w:rsidRPr="00D6310E" w:rsidRDefault="00D6310E" w:rsidP="00D6310E"/>
    <w:p w:rsidR="00FB629F" w:rsidRDefault="00FB629F" w:rsidP="004A2CFF">
      <w:pPr>
        <w:pStyle w:val="Head10"/>
      </w:pPr>
      <w:bookmarkStart w:id="41" w:name="_Toc381790697"/>
      <w:r w:rsidRPr="009A6D8A">
        <w:t>Supporting Materials</w:t>
      </w:r>
      <w:bookmarkEnd w:id="39"/>
      <w:bookmarkEnd w:id="40"/>
      <w:bookmarkEnd w:id="41"/>
    </w:p>
    <w:p w:rsidR="00FB629F" w:rsidRPr="00B7448F" w:rsidRDefault="00FB629F" w:rsidP="00FB629F">
      <w:pPr>
        <w:rPr>
          <w:b/>
          <w:bCs/>
          <w:i/>
          <w:iCs/>
        </w:rPr>
      </w:pPr>
      <w:r w:rsidRPr="00B7448F">
        <w:rPr>
          <w:b/>
          <w:bCs/>
        </w:rPr>
        <w:t>[</w:t>
      </w:r>
      <w:r w:rsidR="00A24BAC">
        <w:rPr>
          <w:b/>
          <w:bCs/>
          <w:i/>
          <w:iCs/>
        </w:rPr>
        <w:t xml:space="preserve">Following is a list of </w:t>
      </w:r>
      <w:r w:rsidRPr="00B7448F">
        <w:rPr>
          <w:b/>
          <w:bCs/>
          <w:i/>
          <w:iCs/>
        </w:rPr>
        <w:t xml:space="preserve">supporting materials, such as forms or attachments, </w:t>
      </w:r>
      <w:proofErr w:type="gramStart"/>
      <w:r w:rsidR="00A732E5">
        <w:rPr>
          <w:b/>
          <w:bCs/>
          <w:i/>
          <w:iCs/>
        </w:rPr>
        <w:t xml:space="preserve">that </w:t>
      </w:r>
      <w:r w:rsidRPr="00B7448F">
        <w:rPr>
          <w:b/>
          <w:bCs/>
          <w:i/>
          <w:iCs/>
        </w:rPr>
        <w:t xml:space="preserve"> you</w:t>
      </w:r>
      <w:proofErr w:type="gramEnd"/>
      <w:r w:rsidRPr="00B7448F">
        <w:rPr>
          <w:b/>
          <w:bCs/>
          <w:i/>
          <w:iCs/>
        </w:rPr>
        <w:t xml:space="preserve"> may need to supplement your EHS plan.</w:t>
      </w:r>
      <w:r w:rsidR="00F82B66">
        <w:rPr>
          <w:b/>
          <w:bCs/>
          <w:i/>
          <w:iCs/>
        </w:rPr>
        <w:t xml:space="preserve"> Samples of the attachments are available at safety.blr.com</w:t>
      </w:r>
      <w:r w:rsidR="006B2CA2">
        <w:rPr>
          <w:b/>
          <w:bCs/>
          <w:i/>
          <w:iCs/>
        </w:rPr>
        <w:t>.</w:t>
      </w:r>
      <w:r w:rsidRPr="00B7448F">
        <w:rPr>
          <w:b/>
          <w:bCs/>
        </w:rPr>
        <w:t>]</w:t>
      </w:r>
    </w:p>
    <w:p w:rsidR="00FB629F" w:rsidRDefault="00FB629F" w:rsidP="00FB629F"/>
    <w:p w:rsidR="005C167A" w:rsidRDefault="005C167A" w:rsidP="005C167A">
      <w:r>
        <w:t xml:space="preserve">Attachment </w:t>
      </w:r>
      <w:r w:rsidRPr="007007A9">
        <w:rPr>
          <w:b/>
          <w:bCs/>
        </w:rPr>
        <w:t>[number]</w:t>
      </w:r>
      <w:r>
        <w:t>—Job Hazard Analysis Worksheet (simple)</w:t>
      </w:r>
    </w:p>
    <w:p w:rsidR="005C167A" w:rsidRDefault="005C167A" w:rsidP="005C167A">
      <w:r>
        <w:t xml:space="preserve">Attachment </w:t>
      </w:r>
      <w:r w:rsidRPr="007007A9">
        <w:rPr>
          <w:b/>
          <w:bCs/>
        </w:rPr>
        <w:t>[number]</w:t>
      </w:r>
      <w:r>
        <w:t>—Job Hazard Analysis Worksheet (detailed)</w:t>
      </w:r>
    </w:p>
    <w:p w:rsidR="004B45B5" w:rsidRDefault="004B45B5" w:rsidP="005C167A">
      <w:r>
        <w:t xml:space="preserve">Attachment </w:t>
      </w:r>
      <w:r w:rsidRPr="007007A9">
        <w:rPr>
          <w:b/>
          <w:bCs/>
        </w:rPr>
        <w:t>[number]</w:t>
      </w:r>
      <w:r>
        <w:t>—Employee Report of Hazard</w:t>
      </w:r>
    </w:p>
    <w:p w:rsidR="00B837A4" w:rsidRDefault="00B837A4" w:rsidP="00B837A4">
      <w:r>
        <w:t xml:space="preserve">Attachment </w:t>
      </w:r>
      <w:r w:rsidRPr="007007A9">
        <w:rPr>
          <w:b/>
          <w:bCs/>
        </w:rPr>
        <w:t>[number]</w:t>
      </w:r>
      <w:r>
        <w:t>—Personal Protective Equipment Hazard Assessment Certificate</w:t>
      </w:r>
    </w:p>
    <w:p w:rsidR="00443279" w:rsidRDefault="007007A9" w:rsidP="00C82C44">
      <w:r>
        <w:t xml:space="preserve">Attachment </w:t>
      </w:r>
      <w:r w:rsidRPr="007007A9">
        <w:rPr>
          <w:b/>
          <w:bCs/>
        </w:rPr>
        <w:t>[number]</w:t>
      </w:r>
      <w:r>
        <w:t>—</w:t>
      </w:r>
      <w:r w:rsidR="00505ABD">
        <w:t>Accident Investigation Report</w:t>
      </w:r>
    </w:p>
    <w:p w:rsidR="00505ABD" w:rsidRPr="00C82C44" w:rsidRDefault="00505ABD" w:rsidP="00C82C44">
      <w:r>
        <w:t xml:space="preserve">Attachment </w:t>
      </w:r>
      <w:r w:rsidRPr="007007A9">
        <w:rPr>
          <w:b/>
          <w:bCs/>
        </w:rPr>
        <w:t>[number]</w:t>
      </w:r>
      <w:r>
        <w:t>—</w:t>
      </w:r>
      <w:r w:rsidR="00BA5C5C">
        <w:t>Near-Miss Investigation Report</w:t>
      </w:r>
    </w:p>
    <w:sectPr w:rsidR="00505ABD" w:rsidRPr="00C82C44" w:rsidSect="002A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0"/>
    <w:lvl w:ilvl="0">
      <w:start w:val="3"/>
      <w:numFmt w:val="bullet"/>
      <w:lvlText w:val=""/>
      <w:lvlJc w:val="left"/>
      <w:pPr>
        <w:tabs>
          <w:tab w:val="num" w:pos="360"/>
        </w:tabs>
        <w:ind w:left="360" w:hanging="360"/>
      </w:pPr>
      <w:rPr>
        <w:rFonts w:ascii="Symbol" w:hAnsi="Symbol" w:hint="default"/>
      </w:rPr>
    </w:lvl>
  </w:abstractNum>
  <w:abstractNum w:abstractNumId="1" w15:restartNumberingAfterBreak="0">
    <w:nsid w:val="013C1904"/>
    <w:multiLevelType w:val="hybridMultilevel"/>
    <w:tmpl w:val="AD10E93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D3FE4"/>
    <w:multiLevelType w:val="hybridMultilevel"/>
    <w:tmpl w:val="83B66CC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A5B2C"/>
    <w:multiLevelType w:val="hybridMultilevel"/>
    <w:tmpl w:val="D0341BF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6B3F1E"/>
    <w:multiLevelType w:val="hybridMultilevel"/>
    <w:tmpl w:val="3FA401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FF48C1"/>
    <w:multiLevelType w:val="hybridMultilevel"/>
    <w:tmpl w:val="AD0AC4B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46E54"/>
    <w:multiLevelType w:val="hybridMultilevel"/>
    <w:tmpl w:val="BACEFB0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200210"/>
    <w:multiLevelType w:val="hybridMultilevel"/>
    <w:tmpl w:val="C3A0451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634691"/>
    <w:multiLevelType w:val="hybridMultilevel"/>
    <w:tmpl w:val="C58C076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A75CE4"/>
    <w:multiLevelType w:val="hybridMultilevel"/>
    <w:tmpl w:val="E7821E1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C00CEE"/>
    <w:multiLevelType w:val="hybridMultilevel"/>
    <w:tmpl w:val="81DC3EC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3CD000A"/>
    <w:multiLevelType w:val="hybridMultilevel"/>
    <w:tmpl w:val="4D52B74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0623C8"/>
    <w:multiLevelType w:val="hybridMultilevel"/>
    <w:tmpl w:val="B12ECF7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6BBE198F"/>
    <w:multiLevelType w:val="hybridMultilevel"/>
    <w:tmpl w:val="8EBAE4E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6B0E8B"/>
    <w:multiLevelType w:val="hybridMultilevel"/>
    <w:tmpl w:val="2B548910"/>
    <w:lvl w:ilvl="0" w:tplc="0409000F">
      <w:start w:val="1"/>
      <w:numFmt w:val="decimal"/>
      <w:lvlText w:val="%1."/>
      <w:lvlJc w:val="left"/>
      <w:pPr>
        <w:tabs>
          <w:tab w:val="num" w:pos="360"/>
        </w:tabs>
        <w:ind w:left="360"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F66E12"/>
    <w:multiLevelType w:val="hybridMultilevel"/>
    <w:tmpl w:val="D97886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DB53AD"/>
    <w:multiLevelType w:val="hybridMultilevel"/>
    <w:tmpl w:val="C5248F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B181368"/>
    <w:multiLevelType w:val="hybridMultilevel"/>
    <w:tmpl w:val="3BC2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2E4D3B"/>
    <w:multiLevelType w:val="hybridMultilevel"/>
    <w:tmpl w:val="AE543FFA"/>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F495DC1"/>
    <w:multiLevelType w:val="hybridMultilevel"/>
    <w:tmpl w:val="0F2C768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C7422B"/>
    <w:multiLevelType w:val="hybridMultilevel"/>
    <w:tmpl w:val="74D815BE"/>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3"/>
  </w:num>
  <w:num w:numId="2">
    <w:abstractNumId w:val="19"/>
  </w:num>
  <w:num w:numId="3">
    <w:abstractNumId w:val="9"/>
  </w:num>
  <w:num w:numId="4">
    <w:abstractNumId w:val="3"/>
  </w:num>
  <w:num w:numId="5">
    <w:abstractNumId w:val="11"/>
  </w:num>
  <w:num w:numId="6">
    <w:abstractNumId w:val="15"/>
  </w:num>
  <w:num w:numId="7">
    <w:abstractNumId w:val="10"/>
  </w:num>
  <w:num w:numId="8">
    <w:abstractNumId w:val="7"/>
  </w:num>
  <w:num w:numId="9">
    <w:abstractNumId w:val="4"/>
  </w:num>
  <w:num w:numId="10">
    <w:abstractNumId w:val="8"/>
  </w:num>
  <w:num w:numId="11">
    <w:abstractNumId w:val="18"/>
  </w:num>
  <w:num w:numId="12">
    <w:abstractNumId w:val="12"/>
  </w:num>
  <w:num w:numId="13">
    <w:abstractNumId w:val="20"/>
  </w:num>
  <w:num w:numId="14">
    <w:abstractNumId w:val="2"/>
  </w:num>
  <w:num w:numId="15">
    <w:abstractNumId w:val="5"/>
  </w:num>
  <w:num w:numId="16">
    <w:abstractNumId w:val="6"/>
  </w:num>
  <w:num w:numId="17">
    <w:abstractNumId w:val="16"/>
  </w:num>
  <w:num w:numId="18">
    <w:abstractNumId w:val="0"/>
  </w:num>
  <w:num w:numId="19">
    <w:abstractNumId w:val="1"/>
  </w:num>
  <w:num w:numId="20">
    <w:abstractNumId w:val="14"/>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4F"/>
    <w:rsid w:val="0000499E"/>
    <w:rsid w:val="00010A6F"/>
    <w:rsid w:val="00013AA1"/>
    <w:rsid w:val="0002780C"/>
    <w:rsid w:val="000329FF"/>
    <w:rsid w:val="000336CB"/>
    <w:rsid w:val="0004126E"/>
    <w:rsid w:val="00064205"/>
    <w:rsid w:val="00072C1C"/>
    <w:rsid w:val="00074A87"/>
    <w:rsid w:val="000827C0"/>
    <w:rsid w:val="00086E43"/>
    <w:rsid w:val="00090EB5"/>
    <w:rsid w:val="000A5DD5"/>
    <w:rsid w:val="000B256D"/>
    <w:rsid w:val="000B2C80"/>
    <w:rsid w:val="000C149E"/>
    <w:rsid w:val="000C64DE"/>
    <w:rsid w:val="000C7C25"/>
    <w:rsid w:val="000D1396"/>
    <w:rsid w:val="000D34C8"/>
    <w:rsid w:val="000D5081"/>
    <w:rsid w:val="000D6AEC"/>
    <w:rsid w:val="000E2EAE"/>
    <w:rsid w:val="000E3131"/>
    <w:rsid w:val="000E3739"/>
    <w:rsid w:val="000F1960"/>
    <w:rsid w:val="000F3659"/>
    <w:rsid w:val="000F3F93"/>
    <w:rsid w:val="000F622F"/>
    <w:rsid w:val="001009C6"/>
    <w:rsid w:val="0010301F"/>
    <w:rsid w:val="00112A29"/>
    <w:rsid w:val="0012602E"/>
    <w:rsid w:val="00131359"/>
    <w:rsid w:val="00134550"/>
    <w:rsid w:val="00141C2B"/>
    <w:rsid w:val="00144A9C"/>
    <w:rsid w:val="00146593"/>
    <w:rsid w:val="0016157E"/>
    <w:rsid w:val="00161CF2"/>
    <w:rsid w:val="001620A5"/>
    <w:rsid w:val="00166FED"/>
    <w:rsid w:val="001741E1"/>
    <w:rsid w:val="001770A4"/>
    <w:rsid w:val="0018193E"/>
    <w:rsid w:val="00183E6E"/>
    <w:rsid w:val="00190690"/>
    <w:rsid w:val="001A10F9"/>
    <w:rsid w:val="001A55F3"/>
    <w:rsid w:val="001B74AF"/>
    <w:rsid w:val="001E0A55"/>
    <w:rsid w:val="001E1715"/>
    <w:rsid w:val="001E28F2"/>
    <w:rsid w:val="001F1932"/>
    <w:rsid w:val="00200E6E"/>
    <w:rsid w:val="00203B70"/>
    <w:rsid w:val="00222C07"/>
    <w:rsid w:val="00227FB6"/>
    <w:rsid w:val="00232F13"/>
    <w:rsid w:val="00235BCE"/>
    <w:rsid w:val="002417B2"/>
    <w:rsid w:val="00242108"/>
    <w:rsid w:val="00254C51"/>
    <w:rsid w:val="00263AA6"/>
    <w:rsid w:val="00263B42"/>
    <w:rsid w:val="00267AF9"/>
    <w:rsid w:val="0027036B"/>
    <w:rsid w:val="00270819"/>
    <w:rsid w:val="00276660"/>
    <w:rsid w:val="002829FC"/>
    <w:rsid w:val="002A0266"/>
    <w:rsid w:val="002A3ADD"/>
    <w:rsid w:val="002B49A6"/>
    <w:rsid w:val="002D2515"/>
    <w:rsid w:val="002D5F09"/>
    <w:rsid w:val="002D66CD"/>
    <w:rsid w:val="002E515B"/>
    <w:rsid w:val="002F2FA7"/>
    <w:rsid w:val="003016A2"/>
    <w:rsid w:val="00312262"/>
    <w:rsid w:val="00313B9F"/>
    <w:rsid w:val="00316EA9"/>
    <w:rsid w:val="00323BDF"/>
    <w:rsid w:val="003326CE"/>
    <w:rsid w:val="00343B41"/>
    <w:rsid w:val="00354CFD"/>
    <w:rsid w:val="00355548"/>
    <w:rsid w:val="00371EAE"/>
    <w:rsid w:val="00381124"/>
    <w:rsid w:val="003900F0"/>
    <w:rsid w:val="00396466"/>
    <w:rsid w:val="003A2BAD"/>
    <w:rsid w:val="003B555A"/>
    <w:rsid w:val="003C602F"/>
    <w:rsid w:val="003D497A"/>
    <w:rsid w:val="003D6EC3"/>
    <w:rsid w:val="003D7D14"/>
    <w:rsid w:val="003F0E5F"/>
    <w:rsid w:val="003F6FBE"/>
    <w:rsid w:val="0040190F"/>
    <w:rsid w:val="0041344C"/>
    <w:rsid w:val="00416709"/>
    <w:rsid w:val="004176FB"/>
    <w:rsid w:val="00440F92"/>
    <w:rsid w:val="00443279"/>
    <w:rsid w:val="00444F30"/>
    <w:rsid w:val="00455C22"/>
    <w:rsid w:val="004562C1"/>
    <w:rsid w:val="004571A8"/>
    <w:rsid w:val="00460FA0"/>
    <w:rsid w:val="004638C6"/>
    <w:rsid w:val="00464594"/>
    <w:rsid w:val="00472912"/>
    <w:rsid w:val="00472C22"/>
    <w:rsid w:val="00473C92"/>
    <w:rsid w:val="00477763"/>
    <w:rsid w:val="00477F7D"/>
    <w:rsid w:val="00483A38"/>
    <w:rsid w:val="00493C40"/>
    <w:rsid w:val="00496420"/>
    <w:rsid w:val="00496735"/>
    <w:rsid w:val="004A0ADA"/>
    <w:rsid w:val="004A2CFF"/>
    <w:rsid w:val="004A745A"/>
    <w:rsid w:val="004A7F28"/>
    <w:rsid w:val="004B45B5"/>
    <w:rsid w:val="004B6181"/>
    <w:rsid w:val="004B7B7E"/>
    <w:rsid w:val="004C4119"/>
    <w:rsid w:val="004C4B91"/>
    <w:rsid w:val="004C6CCC"/>
    <w:rsid w:val="004D22CB"/>
    <w:rsid w:val="004D7F59"/>
    <w:rsid w:val="004E1153"/>
    <w:rsid w:val="004E21CB"/>
    <w:rsid w:val="004F4641"/>
    <w:rsid w:val="004F4EB4"/>
    <w:rsid w:val="004F64EA"/>
    <w:rsid w:val="004F6EC0"/>
    <w:rsid w:val="004F6EE4"/>
    <w:rsid w:val="00505ABD"/>
    <w:rsid w:val="005075C3"/>
    <w:rsid w:val="00512326"/>
    <w:rsid w:val="00516E32"/>
    <w:rsid w:val="00541179"/>
    <w:rsid w:val="005571D1"/>
    <w:rsid w:val="005617BA"/>
    <w:rsid w:val="005636CB"/>
    <w:rsid w:val="0057228F"/>
    <w:rsid w:val="0057313F"/>
    <w:rsid w:val="00575AB6"/>
    <w:rsid w:val="00591CC3"/>
    <w:rsid w:val="0059216F"/>
    <w:rsid w:val="0059720C"/>
    <w:rsid w:val="005A6591"/>
    <w:rsid w:val="005B663B"/>
    <w:rsid w:val="005C167A"/>
    <w:rsid w:val="005C3D4B"/>
    <w:rsid w:val="005C6EBC"/>
    <w:rsid w:val="005D61BA"/>
    <w:rsid w:val="005D6DE5"/>
    <w:rsid w:val="005E4431"/>
    <w:rsid w:val="005F5302"/>
    <w:rsid w:val="005F5D3D"/>
    <w:rsid w:val="005F6117"/>
    <w:rsid w:val="00601AB6"/>
    <w:rsid w:val="0061258A"/>
    <w:rsid w:val="006127B4"/>
    <w:rsid w:val="006148A0"/>
    <w:rsid w:val="006201A7"/>
    <w:rsid w:val="00620AA1"/>
    <w:rsid w:val="006217C8"/>
    <w:rsid w:val="006262F7"/>
    <w:rsid w:val="00627A90"/>
    <w:rsid w:val="00635FE3"/>
    <w:rsid w:val="0064160E"/>
    <w:rsid w:val="00643136"/>
    <w:rsid w:val="00650C45"/>
    <w:rsid w:val="00653347"/>
    <w:rsid w:val="00661B74"/>
    <w:rsid w:val="00663DEA"/>
    <w:rsid w:val="00667CB8"/>
    <w:rsid w:val="006706B8"/>
    <w:rsid w:val="00673908"/>
    <w:rsid w:val="00677866"/>
    <w:rsid w:val="0068165E"/>
    <w:rsid w:val="00685D19"/>
    <w:rsid w:val="006862C2"/>
    <w:rsid w:val="006A67C9"/>
    <w:rsid w:val="006B0E10"/>
    <w:rsid w:val="006B1DCA"/>
    <w:rsid w:val="006B21AB"/>
    <w:rsid w:val="006B2CA2"/>
    <w:rsid w:val="006B5ABA"/>
    <w:rsid w:val="006C57E3"/>
    <w:rsid w:val="006D4C04"/>
    <w:rsid w:val="006D66FB"/>
    <w:rsid w:val="006E6C69"/>
    <w:rsid w:val="006F0F39"/>
    <w:rsid w:val="006F48C7"/>
    <w:rsid w:val="006F67D9"/>
    <w:rsid w:val="007007A9"/>
    <w:rsid w:val="00700968"/>
    <w:rsid w:val="007013E3"/>
    <w:rsid w:val="00701472"/>
    <w:rsid w:val="00701C3E"/>
    <w:rsid w:val="0070365F"/>
    <w:rsid w:val="00703F6F"/>
    <w:rsid w:val="00705CF9"/>
    <w:rsid w:val="007139DC"/>
    <w:rsid w:val="00737FEF"/>
    <w:rsid w:val="00745018"/>
    <w:rsid w:val="00745FC4"/>
    <w:rsid w:val="00750590"/>
    <w:rsid w:val="0075164B"/>
    <w:rsid w:val="007520A9"/>
    <w:rsid w:val="00755C53"/>
    <w:rsid w:val="00763A48"/>
    <w:rsid w:val="00763BDF"/>
    <w:rsid w:val="00765181"/>
    <w:rsid w:val="00766BEB"/>
    <w:rsid w:val="00766C74"/>
    <w:rsid w:val="007679AB"/>
    <w:rsid w:val="007700F0"/>
    <w:rsid w:val="007775B1"/>
    <w:rsid w:val="00786E4F"/>
    <w:rsid w:val="00791631"/>
    <w:rsid w:val="007A71E2"/>
    <w:rsid w:val="007D1AC8"/>
    <w:rsid w:val="007D2E1B"/>
    <w:rsid w:val="007E2BD2"/>
    <w:rsid w:val="007E5105"/>
    <w:rsid w:val="007E6138"/>
    <w:rsid w:val="007E6612"/>
    <w:rsid w:val="007E7BC5"/>
    <w:rsid w:val="007F405A"/>
    <w:rsid w:val="00801BA2"/>
    <w:rsid w:val="00814222"/>
    <w:rsid w:val="0082014D"/>
    <w:rsid w:val="00837FD8"/>
    <w:rsid w:val="00852B2E"/>
    <w:rsid w:val="00854348"/>
    <w:rsid w:val="0085434D"/>
    <w:rsid w:val="008624D8"/>
    <w:rsid w:val="00870151"/>
    <w:rsid w:val="008714D5"/>
    <w:rsid w:val="008802BA"/>
    <w:rsid w:val="00882F17"/>
    <w:rsid w:val="00882F18"/>
    <w:rsid w:val="00885CBF"/>
    <w:rsid w:val="008866A7"/>
    <w:rsid w:val="00890D02"/>
    <w:rsid w:val="008969B1"/>
    <w:rsid w:val="008B5357"/>
    <w:rsid w:val="008C1444"/>
    <w:rsid w:val="008C5FC9"/>
    <w:rsid w:val="008C7E40"/>
    <w:rsid w:val="008D01BA"/>
    <w:rsid w:val="008D235F"/>
    <w:rsid w:val="008D333E"/>
    <w:rsid w:val="008D5C9C"/>
    <w:rsid w:val="008D7FA9"/>
    <w:rsid w:val="008E3A4C"/>
    <w:rsid w:val="008E6152"/>
    <w:rsid w:val="008F2CBB"/>
    <w:rsid w:val="008F3585"/>
    <w:rsid w:val="0090579C"/>
    <w:rsid w:val="00913E45"/>
    <w:rsid w:val="00920662"/>
    <w:rsid w:val="00924E6E"/>
    <w:rsid w:val="009262CD"/>
    <w:rsid w:val="009269F7"/>
    <w:rsid w:val="00957CEB"/>
    <w:rsid w:val="00974B6D"/>
    <w:rsid w:val="00980D45"/>
    <w:rsid w:val="009863CD"/>
    <w:rsid w:val="00990529"/>
    <w:rsid w:val="0099092B"/>
    <w:rsid w:val="0099195B"/>
    <w:rsid w:val="009A1833"/>
    <w:rsid w:val="009A44DC"/>
    <w:rsid w:val="009A6D8A"/>
    <w:rsid w:val="009A7545"/>
    <w:rsid w:val="009B0E57"/>
    <w:rsid w:val="009C7B8B"/>
    <w:rsid w:val="009D09C7"/>
    <w:rsid w:val="009E30BC"/>
    <w:rsid w:val="009E415E"/>
    <w:rsid w:val="009E54EE"/>
    <w:rsid w:val="009E7207"/>
    <w:rsid w:val="009F2E2A"/>
    <w:rsid w:val="009F7B96"/>
    <w:rsid w:val="00A07BC5"/>
    <w:rsid w:val="00A24BAC"/>
    <w:rsid w:val="00A2544E"/>
    <w:rsid w:val="00A3487C"/>
    <w:rsid w:val="00A35641"/>
    <w:rsid w:val="00A55280"/>
    <w:rsid w:val="00A61161"/>
    <w:rsid w:val="00A62EAA"/>
    <w:rsid w:val="00A732E5"/>
    <w:rsid w:val="00A74579"/>
    <w:rsid w:val="00A77C60"/>
    <w:rsid w:val="00A80681"/>
    <w:rsid w:val="00A82364"/>
    <w:rsid w:val="00A915A4"/>
    <w:rsid w:val="00AA39C7"/>
    <w:rsid w:val="00AA480E"/>
    <w:rsid w:val="00AA7D8E"/>
    <w:rsid w:val="00AB016D"/>
    <w:rsid w:val="00AB5857"/>
    <w:rsid w:val="00AC2EE2"/>
    <w:rsid w:val="00AE2B50"/>
    <w:rsid w:val="00AE5CDE"/>
    <w:rsid w:val="00AF0D1B"/>
    <w:rsid w:val="00AF15D4"/>
    <w:rsid w:val="00AF472D"/>
    <w:rsid w:val="00AF754A"/>
    <w:rsid w:val="00B01E29"/>
    <w:rsid w:val="00B01EC2"/>
    <w:rsid w:val="00B1301F"/>
    <w:rsid w:val="00B4518F"/>
    <w:rsid w:val="00B5210B"/>
    <w:rsid w:val="00B52D86"/>
    <w:rsid w:val="00B633C0"/>
    <w:rsid w:val="00B635F6"/>
    <w:rsid w:val="00B64B57"/>
    <w:rsid w:val="00B7448F"/>
    <w:rsid w:val="00B75567"/>
    <w:rsid w:val="00B75EB9"/>
    <w:rsid w:val="00B82BA1"/>
    <w:rsid w:val="00B837A4"/>
    <w:rsid w:val="00B90B87"/>
    <w:rsid w:val="00B90D3A"/>
    <w:rsid w:val="00B913DC"/>
    <w:rsid w:val="00B941D9"/>
    <w:rsid w:val="00B9511D"/>
    <w:rsid w:val="00B95B57"/>
    <w:rsid w:val="00B975BC"/>
    <w:rsid w:val="00BA4264"/>
    <w:rsid w:val="00BA5C5C"/>
    <w:rsid w:val="00BA776F"/>
    <w:rsid w:val="00BB0430"/>
    <w:rsid w:val="00BB7A40"/>
    <w:rsid w:val="00BC6C2C"/>
    <w:rsid w:val="00BE7A7C"/>
    <w:rsid w:val="00BF55FD"/>
    <w:rsid w:val="00BF5C64"/>
    <w:rsid w:val="00C01D34"/>
    <w:rsid w:val="00C02C39"/>
    <w:rsid w:val="00C037C6"/>
    <w:rsid w:val="00C04552"/>
    <w:rsid w:val="00C1047C"/>
    <w:rsid w:val="00C10E36"/>
    <w:rsid w:val="00C11230"/>
    <w:rsid w:val="00C171D4"/>
    <w:rsid w:val="00C20E99"/>
    <w:rsid w:val="00C246C9"/>
    <w:rsid w:val="00C4190D"/>
    <w:rsid w:val="00C47291"/>
    <w:rsid w:val="00C47F6C"/>
    <w:rsid w:val="00C52DF3"/>
    <w:rsid w:val="00C5492F"/>
    <w:rsid w:val="00C628CC"/>
    <w:rsid w:val="00C72DB3"/>
    <w:rsid w:val="00C821D0"/>
    <w:rsid w:val="00C82C44"/>
    <w:rsid w:val="00C91B27"/>
    <w:rsid w:val="00CB1041"/>
    <w:rsid w:val="00CB2D1E"/>
    <w:rsid w:val="00CB2EFA"/>
    <w:rsid w:val="00CC07D4"/>
    <w:rsid w:val="00CC4278"/>
    <w:rsid w:val="00CD63D2"/>
    <w:rsid w:val="00CF4481"/>
    <w:rsid w:val="00D01E81"/>
    <w:rsid w:val="00D13B0F"/>
    <w:rsid w:val="00D21025"/>
    <w:rsid w:val="00D21B60"/>
    <w:rsid w:val="00D23CDF"/>
    <w:rsid w:val="00D24F75"/>
    <w:rsid w:val="00D31A70"/>
    <w:rsid w:val="00D35646"/>
    <w:rsid w:val="00D35DFD"/>
    <w:rsid w:val="00D4407D"/>
    <w:rsid w:val="00D4472F"/>
    <w:rsid w:val="00D51A8C"/>
    <w:rsid w:val="00D6310E"/>
    <w:rsid w:val="00D70A90"/>
    <w:rsid w:val="00D76AFF"/>
    <w:rsid w:val="00D77D64"/>
    <w:rsid w:val="00D84E70"/>
    <w:rsid w:val="00D87497"/>
    <w:rsid w:val="00DA0ABC"/>
    <w:rsid w:val="00DB05D9"/>
    <w:rsid w:val="00DB4F30"/>
    <w:rsid w:val="00DB57D9"/>
    <w:rsid w:val="00DC5324"/>
    <w:rsid w:val="00DC5B25"/>
    <w:rsid w:val="00DE0019"/>
    <w:rsid w:val="00DE2C7D"/>
    <w:rsid w:val="00DE3893"/>
    <w:rsid w:val="00DE6202"/>
    <w:rsid w:val="00DF1D4C"/>
    <w:rsid w:val="00DF5FE0"/>
    <w:rsid w:val="00E00A1C"/>
    <w:rsid w:val="00E16885"/>
    <w:rsid w:val="00E200D7"/>
    <w:rsid w:val="00E227C0"/>
    <w:rsid w:val="00E3069C"/>
    <w:rsid w:val="00E35D44"/>
    <w:rsid w:val="00E37DDD"/>
    <w:rsid w:val="00E43C24"/>
    <w:rsid w:val="00E4558A"/>
    <w:rsid w:val="00E46F9E"/>
    <w:rsid w:val="00E62318"/>
    <w:rsid w:val="00E632E1"/>
    <w:rsid w:val="00E63AFC"/>
    <w:rsid w:val="00E655B4"/>
    <w:rsid w:val="00E72C97"/>
    <w:rsid w:val="00E73B63"/>
    <w:rsid w:val="00E75E77"/>
    <w:rsid w:val="00E80786"/>
    <w:rsid w:val="00E94189"/>
    <w:rsid w:val="00E94987"/>
    <w:rsid w:val="00EA0625"/>
    <w:rsid w:val="00EB033A"/>
    <w:rsid w:val="00EB3D39"/>
    <w:rsid w:val="00EB440F"/>
    <w:rsid w:val="00EC28DE"/>
    <w:rsid w:val="00EC2E1C"/>
    <w:rsid w:val="00EC7A0D"/>
    <w:rsid w:val="00EC7D33"/>
    <w:rsid w:val="00ED13BC"/>
    <w:rsid w:val="00ED2C3B"/>
    <w:rsid w:val="00EE2FD1"/>
    <w:rsid w:val="00EE6810"/>
    <w:rsid w:val="00EE762B"/>
    <w:rsid w:val="00EE7C18"/>
    <w:rsid w:val="00F11A7C"/>
    <w:rsid w:val="00F120D7"/>
    <w:rsid w:val="00F24023"/>
    <w:rsid w:val="00F2694A"/>
    <w:rsid w:val="00F26CE2"/>
    <w:rsid w:val="00F30684"/>
    <w:rsid w:val="00F30DFC"/>
    <w:rsid w:val="00F31010"/>
    <w:rsid w:val="00F500F6"/>
    <w:rsid w:val="00F514D5"/>
    <w:rsid w:val="00F635D2"/>
    <w:rsid w:val="00F71656"/>
    <w:rsid w:val="00F7458C"/>
    <w:rsid w:val="00F80546"/>
    <w:rsid w:val="00F81E9C"/>
    <w:rsid w:val="00F82B66"/>
    <w:rsid w:val="00F842E1"/>
    <w:rsid w:val="00F94C4C"/>
    <w:rsid w:val="00FA650F"/>
    <w:rsid w:val="00FA75B5"/>
    <w:rsid w:val="00FB45D9"/>
    <w:rsid w:val="00FB629F"/>
    <w:rsid w:val="00FC2B2C"/>
    <w:rsid w:val="00FC55F9"/>
    <w:rsid w:val="00FC6222"/>
    <w:rsid w:val="00FD2DFB"/>
    <w:rsid w:val="00FD6BD2"/>
    <w:rsid w:val="00FD75C9"/>
    <w:rsid w:val="00FE1020"/>
    <w:rsid w:val="00FE14EE"/>
    <w:rsid w:val="00FE2BC1"/>
    <w:rsid w:val="00FE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4685EF-3F6F-4096-9CA0-E4C2224A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header" w:semiHidden="1" w:uiPriority="0" w:unhideWhenUsed="1"/>
    <w:lsdException w:name="caption" w:semiHidden="1" w:uiPriority="35" w:unhideWhenUsed="1" w:qFormat="1"/>
    <w:lsdException w:name="annotation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1BA"/>
    <w:pPr>
      <w:spacing w:after="0" w:line="240" w:lineRule="auto"/>
    </w:pPr>
    <w:rPr>
      <w:sz w:val="24"/>
      <w:szCs w:val="24"/>
    </w:rPr>
  </w:style>
  <w:style w:type="paragraph" w:styleId="Heading1">
    <w:name w:val="heading 1"/>
    <w:basedOn w:val="Normal"/>
    <w:next w:val="Normal"/>
    <w:link w:val="Heading1Char"/>
    <w:uiPriority w:val="99"/>
    <w:qFormat/>
    <w:rsid w:val="00766C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C3D4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32F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paragraph" w:customStyle="1" w:styleId="HEAD1">
    <w:name w:val="HEAD 1"/>
    <w:basedOn w:val="Heading1"/>
    <w:uiPriority w:val="99"/>
    <w:rsid w:val="00FB629F"/>
    <w:pPr>
      <w:widowControl w:val="0"/>
      <w:tabs>
        <w:tab w:val="left" w:pos="90"/>
      </w:tabs>
      <w:overflowPunct w:val="0"/>
      <w:autoSpaceDE w:val="0"/>
      <w:autoSpaceDN w:val="0"/>
      <w:adjustRightInd w:val="0"/>
      <w:spacing w:before="0" w:after="80"/>
      <w:textAlignment w:val="baseline"/>
    </w:pPr>
    <w:rPr>
      <w:color w:val="000000"/>
      <w:kern w:val="0"/>
    </w:rPr>
  </w:style>
  <w:style w:type="paragraph" w:customStyle="1" w:styleId="bodytext">
    <w:name w:val="bodytext"/>
    <w:basedOn w:val="Normal"/>
    <w:uiPriority w:val="99"/>
    <w:rsid w:val="00A2544E"/>
    <w:pPr>
      <w:spacing w:before="100" w:beforeAutospacing="1" w:after="100" w:afterAutospacing="1"/>
    </w:pPr>
    <w:rPr>
      <w:rFonts w:ascii="Arial" w:hAnsi="Arial" w:cs="Arial"/>
      <w:color w:val="000000"/>
      <w:sz w:val="20"/>
      <w:szCs w:val="20"/>
    </w:rPr>
  </w:style>
  <w:style w:type="paragraph" w:customStyle="1" w:styleId="subhead2">
    <w:name w:val="subhead2"/>
    <w:basedOn w:val="Normal"/>
    <w:uiPriority w:val="99"/>
    <w:rsid w:val="00242108"/>
    <w:pPr>
      <w:spacing w:before="100" w:beforeAutospacing="1" w:after="180"/>
    </w:pPr>
    <w:rPr>
      <w:rFonts w:ascii="Arial" w:hAnsi="Arial" w:cs="Arial"/>
      <w:b/>
      <w:bCs/>
      <w:color w:val="000000"/>
    </w:rPr>
  </w:style>
  <w:style w:type="character" w:customStyle="1" w:styleId="blueten1">
    <w:name w:val="blueten1"/>
    <w:basedOn w:val="DefaultParagraphFont"/>
    <w:uiPriority w:val="99"/>
    <w:rsid w:val="00F7458C"/>
    <w:rPr>
      <w:rFonts w:ascii="Verdana" w:hAnsi="Verdana" w:cs="Verdana"/>
      <w:color w:val="003399"/>
      <w:sz w:val="19"/>
      <w:szCs w:val="19"/>
    </w:rPr>
  </w:style>
  <w:style w:type="paragraph" w:customStyle="1" w:styleId="Text">
    <w:name w:val="Text"/>
    <w:uiPriority w:val="99"/>
    <w:rsid w:val="00473C92"/>
    <w:pPr>
      <w:keepLines/>
      <w:tabs>
        <w:tab w:val="left" w:pos="1440"/>
        <w:tab w:val="right" w:leader="dot" w:pos="8280"/>
        <w:tab w:val="right" w:leader="dot" w:pos="8640"/>
      </w:tabs>
      <w:autoSpaceDE w:val="0"/>
      <w:autoSpaceDN w:val="0"/>
      <w:spacing w:before="80" w:after="80" w:line="260" w:lineRule="exact"/>
      <w:ind w:firstLine="245"/>
    </w:pPr>
    <w:rPr>
      <w:noProof/>
      <w:sz w:val="24"/>
      <w:szCs w:val="24"/>
    </w:rPr>
  </w:style>
  <w:style w:type="paragraph" w:customStyle="1" w:styleId="Head51">
    <w:name w:val="Head5  1."/>
    <w:uiPriority w:val="99"/>
    <w:rsid w:val="00473C92"/>
    <w:pPr>
      <w:keepLines/>
      <w:tabs>
        <w:tab w:val="left" w:pos="1440"/>
        <w:tab w:val="right" w:leader="dot" w:pos="8280"/>
        <w:tab w:val="right" w:leader="dot" w:pos="8640"/>
      </w:tabs>
      <w:autoSpaceDE w:val="0"/>
      <w:autoSpaceDN w:val="0"/>
      <w:spacing w:before="90" w:after="86" w:line="260" w:lineRule="exact"/>
    </w:pPr>
    <w:rPr>
      <w:rFonts w:ascii="Arial" w:hAnsi="Arial" w:cs="Arial"/>
      <w:b/>
      <w:bCs/>
      <w:noProof/>
    </w:rPr>
  </w:style>
  <w:style w:type="character" w:customStyle="1" w:styleId="Bullet">
    <w:name w:val="Bullet"/>
    <w:uiPriority w:val="99"/>
    <w:rsid w:val="00473C92"/>
    <w:rPr>
      <w:rFonts w:ascii="Times New Roman" w:hAnsi="Times New Roman"/>
      <w:position w:val="-2"/>
      <w:sz w:val="28"/>
    </w:rPr>
  </w:style>
  <w:style w:type="paragraph" w:customStyle="1" w:styleId="texthangbullets">
    <w:name w:val="texthang bullets"/>
    <w:basedOn w:val="Normal"/>
    <w:next w:val="Normal"/>
    <w:uiPriority w:val="99"/>
    <w:rsid w:val="00473C92"/>
    <w:pPr>
      <w:keepLines/>
      <w:tabs>
        <w:tab w:val="left" w:pos="920"/>
      </w:tabs>
      <w:autoSpaceDE w:val="0"/>
      <w:autoSpaceDN w:val="0"/>
      <w:spacing w:after="70" w:line="240" w:lineRule="exact"/>
      <w:ind w:left="619" w:hanging="360"/>
    </w:pPr>
  </w:style>
  <w:style w:type="paragraph" w:styleId="BalloonText">
    <w:name w:val="Balloon Text"/>
    <w:basedOn w:val="Normal"/>
    <w:link w:val="BalloonTextChar"/>
    <w:uiPriority w:val="99"/>
    <w:semiHidden/>
    <w:rsid w:val="008D5C9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BodyCopy">
    <w:name w:val="Body Copy"/>
    <w:basedOn w:val="Normal"/>
    <w:uiPriority w:val="99"/>
    <w:rsid w:val="002A0266"/>
  </w:style>
  <w:style w:type="paragraph" w:customStyle="1" w:styleId="Head10">
    <w:name w:val="Head1"/>
    <w:basedOn w:val="Normal"/>
    <w:uiPriority w:val="99"/>
    <w:rsid w:val="004F4EB4"/>
    <w:rPr>
      <w:b/>
      <w:caps/>
      <w:szCs w:val="20"/>
    </w:rPr>
  </w:style>
  <w:style w:type="paragraph" w:customStyle="1" w:styleId="Head2">
    <w:name w:val="Head2"/>
    <w:basedOn w:val="Normal"/>
    <w:next w:val="Normal"/>
    <w:link w:val="Head2Char"/>
    <w:rsid w:val="004F4EB4"/>
    <w:rPr>
      <w:b/>
      <w:szCs w:val="20"/>
    </w:rPr>
  </w:style>
  <w:style w:type="paragraph" w:customStyle="1" w:styleId="Head3">
    <w:name w:val="Head3"/>
    <w:basedOn w:val="Head2"/>
    <w:next w:val="Normal"/>
    <w:rsid w:val="004F4EB4"/>
    <w:rPr>
      <w:i/>
    </w:rPr>
  </w:style>
  <w:style w:type="paragraph" w:customStyle="1" w:styleId="InternalRef">
    <w:name w:val="Internal Ref"/>
    <w:basedOn w:val="Normal"/>
    <w:next w:val="Normal"/>
    <w:link w:val="InternalRefChar"/>
    <w:rsid w:val="004F4EB4"/>
    <w:rPr>
      <w:i/>
      <w:szCs w:val="20"/>
      <w:u w:val="single"/>
    </w:rPr>
  </w:style>
  <w:style w:type="paragraph" w:customStyle="1" w:styleId="ExternalRef">
    <w:name w:val="External Ref"/>
    <w:basedOn w:val="Normal"/>
    <w:next w:val="Normal"/>
    <w:link w:val="ExternalRefChar"/>
    <w:rsid w:val="004F4EB4"/>
    <w:rPr>
      <w:b/>
      <w:szCs w:val="20"/>
      <w:u w:val="single"/>
    </w:rPr>
  </w:style>
  <w:style w:type="paragraph" w:customStyle="1" w:styleId="FormsRef">
    <w:name w:val="Forms Ref"/>
    <w:basedOn w:val="Normal"/>
    <w:link w:val="FormsRefChar"/>
    <w:rsid w:val="004F4EB4"/>
    <w:rPr>
      <w:i/>
      <w:szCs w:val="20"/>
      <w:u w:val="single"/>
    </w:rPr>
  </w:style>
  <w:style w:type="paragraph" w:customStyle="1" w:styleId="Instructions">
    <w:name w:val="Instructions"/>
    <w:basedOn w:val="Normal"/>
    <w:next w:val="Normal"/>
    <w:link w:val="InstructionsChar"/>
    <w:rsid w:val="004F4EB4"/>
    <w:rPr>
      <w:i/>
      <w:szCs w:val="20"/>
    </w:rPr>
  </w:style>
  <w:style w:type="paragraph" w:customStyle="1" w:styleId="Options">
    <w:name w:val="Options"/>
    <w:basedOn w:val="Instructions"/>
    <w:next w:val="Normal"/>
    <w:rsid w:val="004F4EB4"/>
  </w:style>
  <w:style w:type="table" w:styleId="TableGrid">
    <w:name w:val="Table Grid"/>
    <w:basedOn w:val="TableNormal"/>
    <w:uiPriority w:val="59"/>
    <w:rsid w:val="004F4EB4"/>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locked/>
    <w:rsid w:val="004F4EB4"/>
    <w:rPr>
      <w:i/>
      <w:sz w:val="20"/>
    </w:rPr>
  </w:style>
  <w:style w:type="character" w:customStyle="1" w:styleId="Head2Char">
    <w:name w:val="Head2 Char"/>
    <w:link w:val="Head2"/>
    <w:locked/>
    <w:rsid w:val="004F4EB4"/>
    <w:rPr>
      <w:b/>
      <w:sz w:val="20"/>
    </w:rPr>
  </w:style>
  <w:style w:type="character" w:customStyle="1" w:styleId="InternalRefChar">
    <w:name w:val="Internal Ref Char"/>
    <w:link w:val="InternalRef"/>
    <w:locked/>
    <w:rsid w:val="004F4EB4"/>
    <w:rPr>
      <w:i/>
      <w:sz w:val="20"/>
      <w:u w:val="single"/>
    </w:rPr>
  </w:style>
  <w:style w:type="character" w:customStyle="1" w:styleId="FormsRefChar">
    <w:name w:val="Forms Ref Char"/>
    <w:link w:val="FormsRef"/>
    <w:locked/>
    <w:rsid w:val="004F4EB4"/>
    <w:rPr>
      <w:i/>
      <w:sz w:val="20"/>
      <w:u w:val="single"/>
    </w:rPr>
  </w:style>
  <w:style w:type="character" w:customStyle="1" w:styleId="ExternalRefChar">
    <w:name w:val="External Ref Char"/>
    <w:link w:val="ExternalRef"/>
    <w:locked/>
    <w:rsid w:val="004F4EB4"/>
    <w:rPr>
      <w:b/>
      <w:sz w:val="20"/>
      <w:u w:val="single"/>
    </w:rPr>
  </w:style>
  <w:style w:type="character" w:styleId="CommentReference">
    <w:name w:val="annotation reference"/>
    <w:basedOn w:val="DefaultParagraphFont"/>
    <w:uiPriority w:val="99"/>
    <w:semiHidden/>
    <w:rsid w:val="004F4EB4"/>
    <w:rPr>
      <w:rFonts w:cs="Times New Roman"/>
      <w:sz w:val="16"/>
    </w:rPr>
  </w:style>
  <w:style w:type="paragraph" w:styleId="CommentText">
    <w:name w:val="annotation text"/>
    <w:basedOn w:val="Normal"/>
    <w:link w:val="CommentTextChar"/>
    <w:uiPriority w:val="99"/>
    <w:semiHidden/>
    <w:rsid w:val="004F4EB4"/>
    <w:rPr>
      <w:sz w:val="20"/>
      <w:szCs w:val="20"/>
    </w:rPr>
  </w:style>
  <w:style w:type="character" w:customStyle="1" w:styleId="CommentTextChar">
    <w:name w:val="Comment Text Char"/>
    <w:basedOn w:val="DefaultParagraphFont"/>
    <w:link w:val="CommentText"/>
    <w:uiPriority w:val="99"/>
    <w:semiHidden/>
    <w:locked/>
    <w:rsid w:val="004F4EB4"/>
    <w:rPr>
      <w:rFonts w:cs="Times New Roman"/>
      <w:sz w:val="20"/>
      <w:szCs w:val="20"/>
    </w:rPr>
  </w:style>
  <w:style w:type="paragraph" w:styleId="CommentSubject">
    <w:name w:val="annotation subject"/>
    <w:basedOn w:val="CommentText"/>
    <w:next w:val="CommentText"/>
    <w:link w:val="CommentSubjectChar"/>
    <w:uiPriority w:val="99"/>
    <w:semiHidden/>
    <w:rsid w:val="004F4EB4"/>
    <w:rPr>
      <w:b/>
      <w:bCs/>
    </w:rPr>
  </w:style>
  <w:style w:type="character" w:customStyle="1" w:styleId="CommentSubjectChar">
    <w:name w:val="Comment Subject Char"/>
    <w:basedOn w:val="CommentTextChar"/>
    <w:link w:val="CommentSubject"/>
    <w:uiPriority w:val="99"/>
    <w:semiHidden/>
    <w:locked/>
    <w:rsid w:val="004F4EB4"/>
    <w:rPr>
      <w:rFonts w:cs="Times New Roman"/>
      <w:b/>
      <w:bCs/>
      <w:sz w:val="20"/>
      <w:szCs w:val="20"/>
    </w:rPr>
  </w:style>
  <w:style w:type="character" w:styleId="Hyperlink">
    <w:name w:val="Hyperlink"/>
    <w:basedOn w:val="DefaultParagraphFont"/>
    <w:uiPriority w:val="99"/>
    <w:rsid w:val="004F4EB4"/>
    <w:rPr>
      <w:rFonts w:cs="Times New Roman"/>
      <w:color w:val="0000FF"/>
      <w:u w:val="single"/>
    </w:rPr>
  </w:style>
  <w:style w:type="paragraph" w:styleId="TOC1">
    <w:name w:val="toc 1"/>
    <w:basedOn w:val="Normal"/>
    <w:next w:val="Normal"/>
    <w:autoRedefine/>
    <w:uiPriority w:val="39"/>
    <w:rsid w:val="004F4EB4"/>
    <w:rPr>
      <w:szCs w:val="20"/>
    </w:rPr>
  </w:style>
  <w:style w:type="paragraph" w:styleId="TOC2">
    <w:name w:val="toc 2"/>
    <w:basedOn w:val="Normal"/>
    <w:next w:val="Normal"/>
    <w:autoRedefine/>
    <w:uiPriority w:val="39"/>
    <w:rsid w:val="004F4EB4"/>
    <w:pPr>
      <w:ind w:left="240"/>
    </w:pPr>
    <w:rPr>
      <w:szCs w:val="20"/>
    </w:rPr>
  </w:style>
  <w:style w:type="paragraph" w:styleId="TOC3">
    <w:name w:val="toc 3"/>
    <w:basedOn w:val="Normal"/>
    <w:next w:val="Normal"/>
    <w:autoRedefine/>
    <w:uiPriority w:val="39"/>
    <w:rsid w:val="004F4EB4"/>
    <w:pPr>
      <w:ind w:left="480"/>
    </w:pPr>
    <w:rPr>
      <w:szCs w:val="20"/>
    </w:rPr>
  </w:style>
  <w:style w:type="paragraph" w:styleId="TOC4">
    <w:name w:val="toc 4"/>
    <w:basedOn w:val="Normal"/>
    <w:next w:val="Normal"/>
    <w:autoRedefine/>
    <w:uiPriority w:val="39"/>
    <w:unhideWhenUsed/>
    <w:rsid w:val="004F4EB4"/>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F4EB4"/>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F4EB4"/>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F4EB4"/>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F4EB4"/>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F4EB4"/>
    <w:pPr>
      <w:spacing w:after="100" w:line="276" w:lineRule="auto"/>
      <w:ind w:left="1760"/>
    </w:pPr>
    <w:rPr>
      <w:rFonts w:ascii="Calibri" w:hAnsi="Calibri"/>
      <w:sz w:val="22"/>
      <w:szCs w:val="22"/>
    </w:rPr>
  </w:style>
  <w:style w:type="paragraph" w:styleId="Header">
    <w:name w:val="header"/>
    <w:basedOn w:val="Normal"/>
    <w:link w:val="HeaderChar"/>
    <w:uiPriority w:val="99"/>
    <w:rsid w:val="004F4EB4"/>
    <w:pPr>
      <w:tabs>
        <w:tab w:val="center" w:pos="4680"/>
        <w:tab w:val="right" w:pos="9360"/>
      </w:tabs>
    </w:pPr>
    <w:rPr>
      <w:szCs w:val="20"/>
    </w:rPr>
  </w:style>
  <w:style w:type="character" w:customStyle="1" w:styleId="HeaderChar">
    <w:name w:val="Header Char"/>
    <w:basedOn w:val="DefaultParagraphFont"/>
    <w:link w:val="Header"/>
    <w:uiPriority w:val="99"/>
    <w:locked/>
    <w:rsid w:val="004F4EB4"/>
    <w:rPr>
      <w:rFonts w:cs="Times New Roman"/>
      <w:sz w:val="20"/>
      <w:szCs w:val="20"/>
    </w:rPr>
  </w:style>
  <w:style w:type="paragraph" w:styleId="Footer">
    <w:name w:val="footer"/>
    <w:basedOn w:val="Normal"/>
    <w:link w:val="FooterChar"/>
    <w:uiPriority w:val="99"/>
    <w:rsid w:val="004F4EB4"/>
    <w:pPr>
      <w:tabs>
        <w:tab w:val="center" w:pos="4680"/>
        <w:tab w:val="right" w:pos="9360"/>
      </w:tabs>
    </w:pPr>
    <w:rPr>
      <w:szCs w:val="20"/>
    </w:rPr>
  </w:style>
  <w:style w:type="character" w:customStyle="1" w:styleId="FooterChar">
    <w:name w:val="Footer Char"/>
    <w:basedOn w:val="DefaultParagraphFont"/>
    <w:link w:val="Footer"/>
    <w:uiPriority w:val="99"/>
    <w:locked/>
    <w:rsid w:val="004F4EB4"/>
    <w:rPr>
      <w:rFonts w:cs="Times New Roman"/>
      <w:sz w:val="20"/>
      <w:szCs w:val="20"/>
    </w:rPr>
  </w:style>
  <w:style w:type="paragraph" w:styleId="ListParagraph">
    <w:name w:val="List Paragraph"/>
    <w:basedOn w:val="Normal"/>
    <w:uiPriority w:val="34"/>
    <w:qFormat/>
    <w:rsid w:val="000B256D"/>
    <w:pPr>
      <w:ind w:left="720"/>
    </w:pPr>
  </w:style>
  <w:style w:type="character" w:customStyle="1" w:styleId="UnresolvedMention">
    <w:name w:val="Unresolved Mention"/>
    <w:basedOn w:val="DefaultParagraphFont"/>
    <w:uiPriority w:val="99"/>
    <w:semiHidden/>
    <w:unhideWhenUsed/>
    <w:rsid w:val="00C47F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3589">
      <w:marLeft w:val="0"/>
      <w:marRight w:val="0"/>
      <w:marTop w:val="0"/>
      <w:marBottom w:val="0"/>
      <w:divBdr>
        <w:top w:val="none" w:sz="0" w:space="0" w:color="auto"/>
        <w:left w:val="none" w:sz="0" w:space="0" w:color="auto"/>
        <w:bottom w:val="none" w:sz="0" w:space="0" w:color="auto"/>
        <w:right w:val="none" w:sz="0" w:space="0" w:color="auto"/>
      </w:divBdr>
      <w:divsChild>
        <w:div w:id="337773587">
          <w:marLeft w:val="720"/>
          <w:marRight w:val="720"/>
          <w:marTop w:val="100"/>
          <w:marBottom w:val="100"/>
          <w:divBdr>
            <w:top w:val="none" w:sz="0" w:space="0" w:color="auto"/>
            <w:left w:val="none" w:sz="0" w:space="0" w:color="auto"/>
            <w:bottom w:val="none" w:sz="0" w:space="0" w:color="auto"/>
            <w:right w:val="none" w:sz="0" w:space="0" w:color="auto"/>
          </w:divBdr>
        </w:div>
        <w:div w:id="337773588">
          <w:marLeft w:val="720"/>
          <w:marRight w:val="720"/>
          <w:marTop w:val="100"/>
          <w:marBottom w:val="100"/>
          <w:divBdr>
            <w:top w:val="none" w:sz="0" w:space="0" w:color="auto"/>
            <w:left w:val="none" w:sz="0" w:space="0" w:color="auto"/>
            <w:bottom w:val="none" w:sz="0" w:space="0" w:color="auto"/>
            <w:right w:val="none" w:sz="0" w:space="0" w:color="auto"/>
          </w:divBdr>
        </w:div>
        <w:div w:id="33777359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sha.gov/pls/ser/serform.html" TargetMode="External"/><Relationship Id="rId5" Type="http://schemas.openxmlformats.org/officeDocument/2006/relationships/hyperlink" Target="https://www.osha.gov/html/RAma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5690</Words>
  <Characters>32435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Safety and Health Plan</vt:lpstr>
    </vt:vector>
  </TitlesOfParts>
  <Company>BLR</Company>
  <LinksUpToDate>false</LinksUpToDate>
  <CharactersWithSpaces>38049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and Health Plan</dc:title>
  <dc:subject/>
  <dc:creator>Emily Scace</dc:creator>
  <cp:keywords/>
  <dc:description/>
  <cp:lastModifiedBy>Ametewee, Selorm</cp:lastModifiedBy>
  <cp:revision>2</cp:revision>
  <cp:lastPrinted>2005-10-26T18:25:00Z</cp:lastPrinted>
  <dcterms:created xsi:type="dcterms:W3CDTF">2019-02-14T00:13:00Z</dcterms:created>
  <dcterms:modified xsi:type="dcterms:W3CDTF">2019-02-14T00:13:00Z</dcterms:modified>
</cp:coreProperties>
</file>