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6FE1" w14:textId="6D181D19" w:rsidR="008A76A5" w:rsidRDefault="008A76A5">
      <w:pPr>
        <w:spacing w:line="210" w:lineRule="exact"/>
        <w:rPr>
          <w:sz w:val="24"/>
          <w:szCs w:val="24"/>
        </w:rPr>
      </w:pPr>
    </w:p>
    <w:p w14:paraId="2D8B50EF" w14:textId="77777777" w:rsidR="007A4ED8" w:rsidRDefault="007A4ED8">
      <w:pPr>
        <w:ind w:left="400"/>
        <w:rPr>
          <w:rFonts w:ascii="Arial" w:eastAsia="Arial" w:hAnsi="Arial" w:cs="Arial"/>
          <w:b/>
          <w:bCs/>
          <w:sz w:val="48"/>
          <w:szCs w:val="48"/>
        </w:rPr>
      </w:pPr>
    </w:p>
    <w:p w14:paraId="5462FDFA" w14:textId="3EDFDF6E" w:rsidR="008A76A5" w:rsidRDefault="007A4ED8">
      <w:pPr>
        <w:ind w:left="40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48"/>
          <w:szCs w:val="48"/>
        </w:rPr>
        <w:t>Sample Safety Training Planning Calendar</w:t>
      </w:r>
    </w:p>
    <w:p w14:paraId="74B64798" w14:textId="77777777" w:rsidR="008A76A5" w:rsidRDefault="008A76A5">
      <w:pPr>
        <w:sectPr w:rsidR="008A76A5">
          <w:pgSz w:w="12240" w:h="15840"/>
          <w:pgMar w:top="448" w:right="680" w:bottom="261" w:left="1160" w:header="0" w:footer="0" w:gutter="0"/>
          <w:cols w:space="720" w:equalWidth="0">
            <w:col w:w="10400"/>
          </w:cols>
        </w:sectPr>
      </w:pPr>
    </w:p>
    <w:p w14:paraId="0FE58204" w14:textId="77777777" w:rsidR="008A76A5" w:rsidRDefault="008A76A5">
      <w:pPr>
        <w:spacing w:line="275" w:lineRule="exact"/>
        <w:rPr>
          <w:sz w:val="24"/>
          <w:szCs w:val="24"/>
        </w:rPr>
      </w:pPr>
    </w:p>
    <w:p w14:paraId="72B9873A" w14:textId="77777777" w:rsidR="008A76A5" w:rsidRDefault="007A4ED8">
      <w:pPr>
        <w:spacing w:line="229" w:lineRule="auto"/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Here’s a useful tool to help you get a head start with planning your safety and health training </w:t>
      </w:r>
      <w:r>
        <w:rPr>
          <w:rFonts w:eastAsia="Times New Roman"/>
          <w:sz w:val="20"/>
          <w:szCs w:val="20"/>
        </w:rPr>
        <w:t>activities for the coming year. First fill in programs you have scheduled—perhaps cold weather hazards in January, or something on off-the-job safety at the beginning of vacation season. Then take a look at the list of topics and tentatively assign the one</w:t>
      </w:r>
      <w:r>
        <w:rPr>
          <w:rFonts w:eastAsia="Times New Roman"/>
          <w:sz w:val="20"/>
          <w:szCs w:val="20"/>
        </w:rPr>
        <w:t>s you want to cover to appropriate months. You’ll want to add others relating to your specific operation. (Note: your community</w:t>
      </w:r>
    </w:p>
    <w:p w14:paraId="5285A99D" w14:textId="77777777" w:rsidR="008A76A5" w:rsidRDefault="007A4ED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CC8DB73" w14:textId="77777777" w:rsidR="008A76A5" w:rsidRDefault="008A76A5">
      <w:pPr>
        <w:spacing w:line="255" w:lineRule="exact"/>
        <w:rPr>
          <w:sz w:val="24"/>
          <w:szCs w:val="24"/>
        </w:rPr>
      </w:pPr>
    </w:p>
    <w:p w14:paraId="7097CECC" w14:textId="77777777" w:rsidR="008A76A5" w:rsidRDefault="007A4ED8">
      <w:pPr>
        <w:spacing w:line="229" w:lineRule="auto"/>
        <w:ind w:right="4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or state may have “special emphasis” days or weeks that could be the basis for a health or safety activity.)</w:t>
      </w:r>
    </w:p>
    <w:p w14:paraId="0AE56A6A" w14:textId="77777777" w:rsidR="008A76A5" w:rsidRDefault="008A76A5">
      <w:pPr>
        <w:spacing w:line="221" w:lineRule="exact"/>
        <w:rPr>
          <w:sz w:val="24"/>
          <w:szCs w:val="24"/>
        </w:rPr>
      </w:pPr>
    </w:p>
    <w:p w14:paraId="1E301331" w14:textId="77777777" w:rsidR="008A76A5" w:rsidRDefault="007A4ED8">
      <w:pPr>
        <w:spacing w:line="229" w:lineRule="auto"/>
        <w:ind w:righ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Be sure you spr</w:t>
      </w:r>
      <w:r>
        <w:rPr>
          <w:rFonts w:eastAsia="Times New Roman"/>
          <w:sz w:val="20"/>
          <w:szCs w:val="20"/>
        </w:rPr>
        <w:t>ead them out fairly evenly, and then jot them in the calendar in pencil. (Remember that this must be a flexible plan, since you’ll have to accommodate occasions requiring training that come up during the year—like new processes or equipment.)</w:t>
      </w:r>
    </w:p>
    <w:p w14:paraId="355CF87F" w14:textId="77777777" w:rsidR="008A76A5" w:rsidRDefault="008A76A5">
      <w:pPr>
        <w:spacing w:line="200" w:lineRule="exact"/>
        <w:rPr>
          <w:sz w:val="24"/>
          <w:szCs w:val="24"/>
        </w:rPr>
      </w:pPr>
    </w:p>
    <w:p w14:paraId="4AB5F4BB" w14:textId="77777777" w:rsidR="008A76A5" w:rsidRDefault="008A76A5">
      <w:pPr>
        <w:sectPr w:rsidR="008A76A5">
          <w:type w:val="continuous"/>
          <w:pgSz w:w="12240" w:h="15840"/>
          <w:pgMar w:top="448" w:right="680" w:bottom="261" w:left="1160" w:header="0" w:footer="0" w:gutter="0"/>
          <w:cols w:num="2" w:space="720" w:equalWidth="0">
            <w:col w:w="5020" w:space="340"/>
            <w:col w:w="5040"/>
          </w:cols>
        </w:sectPr>
      </w:pPr>
    </w:p>
    <w:p w14:paraId="417A868C" w14:textId="77777777" w:rsidR="008A76A5" w:rsidRDefault="008A76A5">
      <w:pPr>
        <w:spacing w:line="6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800"/>
        <w:gridCol w:w="1740"/>
        <w:gridCol w:w="1780"/>
        <w:gridCol w:w="1920"/>
        <w:gridCol w:w="1520"/>
        <w:gridCol w:w="30"/>
      </w:tblGrid>
      <w:tr w:rsidR="008A76A5" w14:paraId="23B88C4C" w14:textId="77777777">
        <w:trPr>
          <w:trHeight w:val="357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4886FD2" w14:textId="77777777" w:rsidR="008A76A5" w:rsidRDefault="008A76A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</w:tcBorders>
            <w:vAlign w:val="bottom"/>
          </w:tcPr>
          <w:p w14:paraId="51367F4A" w14:textId="77777777" w:rsidR="008A76A5" w:rsidRDefault="007A4ED8">
            <w:pPr>
              <w:ind w:left="9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Monthly Training Topic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14:paraId="32BE15F9" w14:textId="77777777" w:rsidR="008A76A5" w:rsidRDefault="008A76A5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5DAE00" w14:textId="77777777" w:rsidR="008A76A5" w:rsidRDefault="007A4ED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Topics to Consider</w:t>
            </w:r>
          </w:p>
        </w:tc>
        <w:tc>
          <w:tcPr>
            <w:tcW w:w="0" w:type="dxa"/>
            <w:vAlign w:val="bottom"/>
          </w:tcPr>
          <w:p w14:paraId="41E906D9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4C0E497F" w14:textId="77777777">
        <w:trPr>
          <w:trHeight w:val="67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EB14CD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4A89EA78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27F4C9F3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4F42646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556D31B5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8C458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6314AC6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68A98FE" w14:textId="77777777">
        <w:trPr>
          <w:trHeight w:val="204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5B26767C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800" w:type="dxa"/>
            <w:vAlign w:val="bottom"/>
          </w:tcPr>
          <w:p w14:paraId="6D9C5BB8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2779888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14:paraId="61236874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14:paraId="266B1C2F" w14:textId="77777777" w:rsidR="008A76A5" w:rsidRDefault="007A4ED8">
            <w:pPr>
              <w:spacing w:line="2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Electrical Safety*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624FC15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3E796A3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76BF5DE6" w14:textId="77777777">
        <w:trPr>
          <w:trHeight w:val="104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6E1C47CD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14:paraId="4DFB6328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14:paraId="4017CDB9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14:paraId="6C3C0407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14:paraId="557367DE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7649C12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9C43202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175FC7AD" w14:textId="77777777">
        <w:trPr>
          <w:trHeight w:val="25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824568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6EAD5C34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0BB7244A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BF7E5DB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9B429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0C16C2E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0E0E49A5" w14:textId="77777777">
        <w:trPr>
          <w:trHeight w:val="186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507BFCB5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800" w:type="dxa"/>
            <w:vAlign w:val="bottom"/>
          </w:tcPr>
          <w:p w14:paraId="3F9A8E53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2752CACA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14:paraId="2E3A698C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14:paraId="11EFE240" w14:textId="77777777" w:rsidR="008A76A5" w:rsidRDefault="007A4ED8">
            <w:pPr>
              <w:spacing w:line="1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Lifting, Material Handling*</w:t>
            </w:r>
          </w:p>
        </w:tc>
        <w:tc>
          <w:tcPr>
            <w:tcW w:w="0" w:type="dxa"/>
            <w:vAlign w:val="bottom"/>
          </w:tcPr>
          <w:p w14:paraId="3AC7622E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4B95CB55" w14:textId="77777777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552BE4A1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14:paraId="0FEEDC58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14:paraId="5987C601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48C3EA61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vAlign w:val="bottom"/>
          </w:tcPr>
          <w:p w14:paraId="1F037929" w14:textId="77777777" w:rsidR="008A76A5" w:rsidRDefault="007A4ED8">
            <w:pPr>
              <w:spacing w:line="19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Heart Month˚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4BDF47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0C18846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7D03CC57" w14:textId="77777777">
        <w:trPr>
          <w:trHeight w:val="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4CA656EB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14:paraId="24614373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14:paraId="42655098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14:paraId="43D1AB70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vAlign w:val="bottom"/>
          </w:tcPr>
          <w:p w14:paraId="5DAAC7D2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BC09ED9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79AE9B0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019DA40E" w14:textId="77777777">
        <w:trPr>
          <w:trHeight w:val="17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C329C8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7B26A103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13FBFB9C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4F04B8A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518ECBFE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4A776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509520D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06F253B3" w14:textId="77777777">
        <w:trPr>
          <w:trHeight w:val="186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17AB4CC9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1800" w:type="dxa"/>
            <w:vAlign w:val="bottom"/>
          </w:tcPr>
          <w:p w14:paraId="21AD6821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1480864E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14:paraId="21AD2508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14:paraId="0A727911" w14:textId="77777777" w:rsidR="008A76A5" w:rsidRDefault="007A4ED8">
            <w:pPr>
              <w:spacing w:line="1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Chemical Handling*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49B3224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0DF70AC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8DEA6A0" w14:textId="77777777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1981AC02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14:paraId="1EB08220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14:paraId="747CBE58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709F2310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41108A3" w14:textId="77777777" w:rsidR="008A76A5" w:rsidRDefault="007A4ED8">
            <w:pPr>
              <w:spacing w:line="18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Poison </w:t>
            </w:r>
            <w:r>
              <w:rPr>
                <w:rFonts w:eastAsia="Times New Roman"/>
                <w:sz w:val="18"/>
                <w:szCs w:val="18"/>
              </w:rPr>
              <w:t>Prevention Week˚</w:t>
            </w:r>
          </w:p>
        </w:tc>
        <w:tc>
          <w:tcPr>
            <w:tcW w:w="0" w:type="dxa"/>
            <w:vAlign w:val="bottom"/>
          </w:tcPr>
          <w:p w14:paraId="3C851761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BFFD464" w14:textId="77777777">
        <w:trPr>
          <w:trHeight w:val="58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70AB1F6A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Align w:val="bottom"/>
          </w:tcPr>
          <w:p w14:paraId="6FE116CC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14:paraId="29348287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Align w:val="bottom"/>
          </w:tcPr>
          <w:p w14:paraId="5E80369B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7BBAFAC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64F51BE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7017E1A4" w14:textId="77777777">
        <w:trPr>
          <w:trHeight w:val="19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83EF9A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608B904E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652BE45D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FE4BBE5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208C" w14:textId="77777777" w:rsidR="008A76A5" w:rsidRDefault="007A4ED8">
            <w:pPr>
              <w:spacing w:line="19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Save Your Vision Week˚</w:t>
            </w:r>
          </w:p>
        </w:tc>
        <w:tc>
          <w:tcPr>
            <w:tcW w:w="0" w:type="dxa"/>
            <w:vAlign w:val="bottom"/>
          </w:tcPr>
          <w:p w14:paraId="2A328B54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B5C8FF4" w14:textId="77777777">
        <w:trPr>
          <w:trHeight w:val="186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5F383F65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800" w:type="dxa"/>
            <w:vAlign w:val="bottom"/>
          </w:tcPr>
          <w:p w14:paraId="0BE4F869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6A1A8B24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14:paraId="1758CA5C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14:paraId="4457DC93" w14:textId="77777777" w:rsidR="008A76A5" w:rsidRDefault="007A4ED8">
            <w:pPr>
              <w:spacing w:line="1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Safe Driving*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B5D33C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F758AD9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5CC8B88" w14:textId="77777777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590B7DC6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14:paraId="28E4F1C4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14:paraId="721BC810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2ED7022D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97B55A3" w14:textId="77777777" w:rsidR="008A76A5" w:rsidRDefault="007A4ED8">
            <w:pPr>
              <w:spacing w:line="18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Cancer Control Month˚</w:t>
            </w:r>
          </w:p>
        </w:tc>
        <w:tc>
          <w:tcPr>
            <w:tcW w:w="0" w:type="dxa"/>
            <w:vAlign w:val="bottom"/>
          </w:tcPr>
          <w:p w14:paraId="5B910729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C518B5A" w14:textId="77777777">
        <w:trPr>
          <w:trHeight w:val="58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7311BFDD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Align w:val="bottom"/>
          </w:tcPr>
          <w:p w14:paraId="0AFA6ADD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14:paraId="43E25137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Align w:val="bottom"/>
          </w:tcPr>
          <w:p w14:paraId="5C5275E8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28237B2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89F8F84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24BE85B8" w14:textId="77777777">
        <w:trPr>
          <w:trHeight w:val="19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5BD1B7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4089210A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67C54204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58274F0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48CCDABA" w14:textId="77777777" w:rsidR="008A76A5" w:rsidRDefault="007A4ED8">
            <w:pPr>
              <w:spacing w:line="19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Welding Month˚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FEC9B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054EAC0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75132FCC" w14:textId="77777777">
        <w:trPr>
          <w:trHeight w:val="186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3C1C9FA3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800" w:type="dxa"/>
            <w:vAlign w:val="bottom"/>
          </w:tcPr>
          <w:p w14:paraId="3125081B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74B4D01E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14:paraId="57A106B5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14:paraId="578B38AD" w14:textId="77777777" w:rsidR="008A76A5" w:rsidRDefault="007A4ED8">
            <w:pPr>
              <w:spacing w:line="1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Industrial Hygiene*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30A2668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7702A4B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3E4E2FDB" w14:textId="77777777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7C1D99EB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14:paraId="16A6D378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14:paraId="190B6941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65D1A11A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1E4F04" w14:textId="77777777" w:rsidR="008A76A5" w:rsidRDefault="007A4ED8">
            <w:pPr>
              <w:spacing w:line="19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Mental Health Month˚</w:t>
            </w:r>
          </w:p>
        </w:tc>
        <w:tc>
          <w:tcPr>
            <w:tcW w:w="0" w:type="dxa"/>
            <w:vAlign w:val="bottom"/>
          </w:tcPr>
          <w:p w14:paraId="43CA2DDC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2235CB2D" w14:textId="77777777">
        <w:trPr>
          <w:trHeight w:val="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588EC3B7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14:paraId="77F7378B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14:paraId="621AB732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14:paraId="35F2E1FD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D4852C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105AFCB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4DD7DCF3" w14:textId="77777777">
        <w:trPr>
          <w:trHeight w:val="17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C03B51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5DB04E38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FB5923C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3B7E41D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40B6D79F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AB33F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B3B527A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1DEC7171" w14:textId="77777777">
        <w:trPr>
          <w:trHeight w:val="204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6D442CD1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1800" w:type="dxa"/>
            <w:vAlign w:val="bottom"/>
          </w:tcPr>
          <w:p w14:paraId="6B784642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02C4765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14:paraId="3DBB9315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14:paraId="6006589B" w14:textId="77777777" w:rsidR="008A76A5" w:rsidRDefault="007A4ED8">
            <w:pPr>
              <w:spacing w:line="2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Ergonomics*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E822193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14EFA7E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0BC1862" w14:textId="77777777">
        <w:trPr>
          <w:trHeight w:val="104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12C8C256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14:paraId="3AD41F41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14:paraId="76BFDB6C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14:paraId="3951C422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14:paraId="10DE169C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161260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0CBAD16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2A14D971" w14:textId="77777777">
        <w:trPr>
          <w:trHeight w:val="25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0036F3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3248EFD4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32572E8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3EB5EE6C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64886B4A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8EFB7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06126A9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29C731CF" w14:textId="77777777">
        <w:trPr>
          <w:trHeight w:val="186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7CE698CB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800" w:type="dxa"/>
            <w:vAlign w:val="bottom"/>
          </w:tcPr>
          <w:p w14:paraId="35809CAE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22079FA5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14:paraId="19844E04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14:paraId="03B1B777" w14:textId="77777777" w:rsidR="008A76A5" w:rsidRDefault="007A4ED8">
            <w:pPr>
              <w:spacing w:line="1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Fall Prevention*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3D7F2B2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E8685C9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26C4C23" w14:textId="77777777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59CE981B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14:paraId="65AE2FB4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14:paraId="6668FBCF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649111DC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700B6" w14:textId="77777777" w:rsidR="008A76A5" w:rsidRDefault="007A4ED8">
            <w:pPr>
              <w:spacing w:line="19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Recreation &amp; Parks Month˚</w:t>
            </w:r>
          </w:p>
        </w:tc>
        <w:tc>
          <w:tcPr>
            <w:tcW w:w="0" w:type="dxa"/>
            <w:vAlign w:val="bottom"/>
          </w:tcPr>
          <w:p w14:paraId="06930D27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17A605FF" w14:textId="77777777">
        <w:trPr>
          <w:trHeight w:val="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1FB1B2AF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14:paraId="7F20A07D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14:paraId="21B9CF1A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14:paraId="704ADD4D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318D068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9FFDBF4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4AE43D14" w14:textId="77777777">
        <w:trPr>
          <w:trHeight w:val="17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40D6C3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6D7BC97C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0ED814C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2862622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F71EB47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BBF42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AC53739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1D081079" w14:textId="77777777">
        <w:trPr>
          <w:trHeight w:val="186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31080B06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800" w:type="dxa"/>
            <w:vAlign w:val="bottom"/>
          </w:tcPr>
          <w:p w14:paraId="1C9BA818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1A8C5C11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14:paraId="15B4A642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14:paraId="4E5B00A7" w14:textId="77777777" w:rsidR="008A76A5" w:rsidRDefault="007A4ED8">
            <w:pPr>
              <w:spacing w:line="1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PPE*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34D5DF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9FD7F43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4236749" w14:textId="77777777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596CB158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14:paraId="39DC706F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14:paraId="58D228A4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116DFF03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vAlign w:val="bottom"/>
          </w:tcPr>
          <w:p w14:paraId="43DCCAFD" w14:textId="77777777" w:rsidR="008A76A5" w:rsidRDefault="007A4ED8">
            <w:pPr>
              <w:spacing w:line="19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Eye Exam Month˚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8642EE5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667B8A6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7E6AB43D" w14:textId="77777777">
        <w:trPr>
          <w:trHeight w:val="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6D3E3116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14:paraId="05EE0378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14:paraId="1707CA6B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14:paraId="20ED2AB6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vAlign w:val="bottom"/>
          </w:tcPr>
          <w:p w14:paraId="458C58AA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43255B7" w14:textId="77777777" w:rsidR="008A76A5" w:rsidRDefault="008A76A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A0F0CCC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C073792" w14:textId="77777777">
        <w:trPr>
          <w:trHeight w:val="17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9188F6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10402880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085E75E5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ADD78EE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0D7518C8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46DB9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C322D78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7FF6679" w14:textId="77777777">
        <w:trPr>
          <w:trHeight w:val="204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6BEBDA37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800" w:type="dxa"/>
            <w:vAlign w:val="bottom"/>
          </w:tcPr>
          <w:p w14:paraId="521F6BB0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A731495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14:paraId="4BE96335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14:paraId="538FC23E" w14:textId="77777777" w:rsidR="008A76A5" w:rsidRDefault="007A4ED8">
            <w:pPr>
              <w:spacing w:line="2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Job Safety Analysis*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D1BA422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8747D80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00F34B75" w14:textId="77777777">
        <w:trPr>
          <w:trHeight w:val="104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4C0B1B07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14:paraId="6118CB09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14:paraId="0F31FCE7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14:paraId="0BBFDB39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14:paraId="5A49E11D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F4DF358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C7D60B1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605D6FD" w14:textId="77777777">
        <w:trPr>
          <w:trHeight w:val="25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A2833A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4590F2A1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64B8F66C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6D26CFF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C2B5B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5082F27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CFBD245" w14:textId="77777777">
        <w:trPr>
          <w:trHeight w:val="186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39159070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800" w:type="dxa"/>
            <w:vAlign w:val="bottom"/>
          </w:tcPr>
          <w:p w14:paraId="0B52DB14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04AB3F33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14:paraId="38A42C18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14:paraId="0D3C60C6" w14:textId="77777777" w:rsidR="008A76A5" w:rsidRDefault="007A4ED8">
            <w:pPr>
              <w:spacing w:line="1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Fire Safety* Fire Prevention Week˚</w:t>
            </w:r>
          </w:p>
        </w:tc>
        <w:tc>
          <w:tcPr>
            <w:tcW w:w="0" w:type="dxa"/>
            <w:vAlign w:val="bottom"/>
          </w:tcPr>
          <w:p w14:paraId="60594D6A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494DA12C" w14:textId="77777777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43BE7716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14:paraId="7CEB4E8C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14:paraId="6A313C9B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7DEEE7F0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144D607" w14:textId="77777777" w:rsidR="008A76A5" w:rsidRDefault="007A4ED8">
            <w:pPr>
              <w:spacing w:line="18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AIDS </w:t>
            </w:r>
            <w:r>
              <w:rPr>
                <w:rFonts w:eastAsia="Times New Roman"/>
                <w:sz w:val="18"/>
                <w:szCs w:val="18"/>
              </w:rPr>
              <w:t>Awareness Month˚</w:t>
            </w:r>
          </w:p>
        </w:tc>
        <w:tc>
          <w:tcPr>
            <w:tcW w:w="0" w:type="dxa"/>
            <w:vAlign w:val="bottom"/>
          </w:tcPr>
          <w:p w14:paraId="58D39D7D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208740A9" w14:textId="77777777">
        <w:trPr>
          <w:trHeight w:val="58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422CE9E1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Align w:val="bottom"/>
          </w:tcPr>
          <w:p w14:paraId="50152EDC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14:paraId="57B38AC2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Align w:val="bottom"/>
          </w:tcPr>
          <w:p w14:paraId="1DDF1057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182A79C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C64C285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7DA4798" w14:textId="77777777">
        <w:trPr>
          <w:trHeight w:val="19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C84CC9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4236C078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9828267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ED175D9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2C3CC" w14:textId="77777777" w:rsidR="008A76A5" w:rsidRDefault="007A4ED8">
            <w:pPr>
              <w:spacing w:line="19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Disability Employment Month˚</w:t>
            </w:r>
          </w:p>
        </w:tc>
        <w:tc>
          <w:tcPr>
            <w:tcW w:w="0" w:type="dxa"/>
            <w:vAlign w:val="bottom"/>
          </w:tcPr>
          <w:p w14:paraId="633E4B43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685A4D6" w14:textId="77777777">
        <w:trPr>
          <w:trHeight w:val="204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3BF96E88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800" w:type="dxa"/>
            <w:vAlign w:val="bottom"/>
          </w:tcPr>
          <w:p w14:paraId="6B1228DA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2B61E0B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14:paraId="0FAB66BD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14:paraId="3D9112DD" w14:textId="77777777" w:rsidR="008A76A5" w:rsidRDefault="007A4ED8">
            <w:pPr>
              <w:spacing w:line="2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Forklifts*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18D7697" w14:textId="77777777" w:rsidR="008A76A5" w:rsidRDefault="008A76A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B0B2B37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4AA4EA2" w14:textId="77777777">
        <w:trPr>
          <w:trHeight w:val="104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30119280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14:paraId="2D2E181C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14:paraId="5C5FBB51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14:paraId="5FA207C3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14:paraId="6610AEE9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131024" w14:textId="77777777" w:rsidR="008A76A5" w:rsidRDefault="008A76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B5EF358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3AF4E19F" w14:textId="77777777">
        <w:trPr>
          <w:trHeight w:val="25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978A9E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74ADD392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B9A71C3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F0B2B10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6A801439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4C205" w14:textId="77777777" w:rsidR="008A76A5" w:rsidRDefault="008A76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BE42890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AEB8658" w14:textId="77777777">
        <w:trPr>
          <w:trHeight w:val="186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14:paraId="5F806B46" w14:textId="77777777" w:rsidR="008A76A5" w:rsidRDefault="007A4ED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1800" w:type="dxa"/>
            <w:vAlign w:val="bottom"/>
          </w:tcPr>
          <w:p w14:paraId="5CA04674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0BBBAACF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14:paraId="3994726F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14:paraId="0EF6DEC0" w14:textId="77777777" w:rsidR="008A76A5" w:rsidRDefault="007A4ED8">
            <w:pPr>
              <w:spacing w:line="1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Substance Abuse*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FCC17BC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3B752AD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2762474" w14:textId="77777777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14:paraId="688DD374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14:paraId="23F60227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14:paraId="2FBD530F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14:paraId="0D282578" w14:textId="77777777" w:rsidR="008A76A5" w:rsidRDefault="008A76A5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83216DA" w14:textId="77777777" w:rsidR="008A76A5" w:rsidRDefault="007A4ED8">
            <w:pPr>
              <w:spacing w:line="18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Drunk/Drugged Driving Awareness</w:t>
            </w:r>
          </w:p>
        </w:tc>
        <w:tc>
          <w:tcPr>
            <w:tcW w:w="0" w:type="dxa"/>
            <w:vAlign w:val="bottom"/>
          </w:tcPr>
          <w:p w14:paraId="14A3941F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374D6EFE" w14:textId="77777777">
        <w:trPr>
          <w:trHeight w:val="58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69616302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Align w:val="bottom"/>
          </w:tcPr>
          <w:p w14:paraId="58204101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14:paraId="686AB82D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Align w:val="bottom"/>
          </w:tcPr>
          <w:p w14:paraId="61287701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6A4757" w14:textId="77777777" w:rsidR="008A76A5" w:rsidRDefault="008A76A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03FB69C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27C64229" w14:textId="77777777">
        <w:trPr>
          <w:trHeight w:val="19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A7C477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2F28D9EE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D3D4AFD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72A959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20D78237" w14:textId="77777777" w:rsidR="008A76A5" w:rsidRDefault="007A4ED8">
            <w:pPr>
              <w:spacing w:line="19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Month˚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B4B61" w14:textId="77777777" w:rsidR="008A76A5" w:rsidRDefault="008A76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4778214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485FB639" w14:textId="77777777">
        <w:trPr>
          <w:trHeight w:val="162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14:paraId="7BE4F356" w14:textId="77777777" w:rsidR="008A76A5" w:rsidRDefault="008A76A5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Align w:val="bottom"/>
          </w:tcPr>
          <w:p w14:paraId="19581F48" w14:textId="77777777" w:rsidR="008A76A5" w:rsidRDefault="008A76A5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14:paraId="64B4DC81" w14:textId="77777777" w:rsidR="008A76A5" w:rsidRDefault="008A76A5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Align w:val="bottom"/>
          </w:tcPr>
          <w:p w14:paraId="097C286B" w14:textId="77777777" w:rsidR="008A76A5" w:rsidRDefault="008A76A5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14:paraId="7B274564" w14:textId="77777777" w:rsidR="008A76A5" w:rsidRDefault="007A4ED8">
            <w:pPr>
              <w:spacing w:line="1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* </w:t>
            </w:r>
            <w:r>
              <w:rPr>
                <w:rFonts w:ascii="Arial" w:eastAsia="Arial" w:hAnsi="Arial" w:cs="Arial"/>
                <w:sz w:val="14"/>
                <w:szCs w:val="14"/>
              </w:rPr>
              <w:t>National Safety Council Suggestion</w:t>
            </w:r>
          </w:p>
        </w:tc>
        <w:tc>
          <w:tcPr>
            <w:tcW w:w="0" w:type="dxa"/>
            <w:vAlign w:val="bottom"/>
          </w:tcPr>
          <w:p w14:paraId="2C9E1A32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1A77BACB" w14:textId="77777777">
        <w:trPr>
          <w:trHeight w:val="16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DE7C2E" w14:textId="77777777" w:rsidR="008A76A5" w:rsidRDefault="008A76A5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644EB186" w14:textId="77777777" w:rsidR="008A76A5" w:rsidRDefault="008A76A5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9FD4017" w14:textId="77777777" w:rsidR="008A76A5" w:rsidRDefault="008A76A5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908719" w14:textId="77777777" w:rsidR="008A76A5" w:rsidRDefault="008A76A5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BB4A2" w14:textId="77777777" w:rsidR="008A76A5" w:rsidRDefault="007A4ED8">
            <w:pPr>
              <w:spacing w:line="14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vertAlign w:val="subscript"/>
              </w:rPr>
              <w:t>˚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National, Organizational, or Professional Observance</w:t>
            </w:r>
          </w:p>
        </w:tc>
        <w:tc>
          <w:tcPr>
            <w:tcW w:w="0" w:type="dxa"/>
            <w:vAlign w:val="bottom"/>
          </w:tcPr>
          <w:p w14:paraId="626D6991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41B998D1" w14:textId="77777777">
        <w:trPr>
          <w:trHeight w:val="507"/>
        </w:trPr>
        <w:tc>
          <w:tcPr>
            <w:tcW w:w="1640" w:type="dxa"/>
            <w:vAlign w:val="bottom"/>
          </w:tcPr>
          <w:p w14:paraId="7E45AC6C" w14:textId="77777777" w:rsidR="008A76A5" w:rsidRDefault="007A4ED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Access to Records</w:t>
            </w:r>
          </w:p>
        </w:tc>
        <w:tc>
          <w:tcPr>
            <w:tcW w:w="1800" w:type="dxa"/>
            <w:vAlign w:val="bottom"/>
          </w:tcPr>
          <w:p w14:paraId="51F4B1A8" w14:textId="77777777" w:rsidR="008A76A5" w:rsidRDefault="007A4ED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Good Housekeeping</w:t>
            </w:r>
          </w:p>
        </w:tc>
        <w:tc>
          <w:tcPr>
            <w:tcW w:w="1740" w:type="dxa"/>
            <w:vAlign w:val="bottom"/>
          </w:tcPr>
          <w:p w14:paraId="33504EC7" w14:textId="77777777" w:rsidR="008A76A5" w:rsidRDefault="007A4ED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Fall Protection</w:t>
            </w:r>
          </w:p>
        </w:tc>
        <w:tc>
          <w:tcPr>
            <w:tcW w:w="1780" w:type="dxa"/>
            <w:vAlign w:val="bottom"/>
          </w:tcPr>
          <w:p w14:paraId="2AEAEC7B" w14:textId="77777777" w:rsidR="008A76A5" w:rsidRDefault="007A4ED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Ladders and Scaffolds</w:t>
            </w:r>
          </w:p>
        </w:tc>
        <w:tc>
          <w:tcPr>
            <w:tcW w:w="1920" w:type="dxa"/>
            <w:vAlign w:val="bottom"/>
          </w:tcPr>
          <w:p w14:paraId="117EE967" w14:textId="77777777" w:rsidR="008A76A5" w:rsidRDefault="007A4ED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Off-the-Job Safety</w:t>
            </w:r>
          </w:p>
        </w:tc>
        <w:tc>
          <w:tcPr>
            <w:tcW w:w="1520" w:type="dxa"/>
            <w:vAlign w:val="bottom"/>
          </w:tcPr>
          <w:p w14:paraId="4CCCC92B" w14:textId="77777777" w:rsidR="008A76A5" w:rsidRDefault="007A4ED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Spills</w:t>
            </w:r>
          </w:p>
        </w:tc>
        <w:tc>
          <w:tcPr>
            <w:tcW w:w="0" w:type="dxa"/>
            <w:vAlign w:val="bottom"/>
          </w:tcPr>
          <w:p w14:paraId="674E4BAA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3BC08FDE" w14:textId="77777777">
        <w:trPr>
          <w:trHeight w:val="160"/>
        </w:trPr>
        <w:tc>
          <w:tcPr>
            <w:tcW w:w="1640" w:type="dxa"/>
            <w:vAlign w:val="bottom"/>
          </w:tcPr>
          <w:p w14:paraId="08285E86" w14:textId="77777777" w:rsidR="008A76A5" w:rsidRDefault="007A4ED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Bloodborne Pathogens</w:t>
            </w:r>
          </w:p>
        </w:tc>
        <w:tc>
          <w:tcPr>
            <w:tcW w:w="1800" w:type="dxa"/>
            <w:vAlign w:val="bottom"/>
          </w:tcPr>
          <w:p w14:paraId="0FBEF0EE" w14:textId="77777777" w:rsidR="008A76A5" w:rsidRDefault="007A4ED8">
            <w:pPr>
              <w:spacing w:line="1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Electrical Safety</w:t>
            </w:r>
          </w:p>
        </w:tc>
        <w:tc>
          <w:tcPr>
            <w:tcW w:w="1740" w:type="dxa"/>
            <w:vAlign w:val="bottom"/>
          </w:tcPr>
          <w:p w14:paraId="2B2DA16B" w14:textId="77777777" w:rsidR="008A76A5" w:rsidRDefault="007A4ED8">
            <w:pPr>
              <w:spacing w:line="1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Fire Extinguishers</w:t>
            </w:r>
          </w:p>
        </w:tc>
        <w:tc>
          <w:tcPr>
            <w:tcW w:w="1780" w:type="dxa"/>
            <w:vAlign w:val="bottom"/>
          </w:tcPr>
          <w:p w14:paraId="1096603D" w14:textId="77777777" w:rsidR="008A76A5" w:rsidRDefault="007A4ED8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Lockout/Tagout</w:t>
            </w:r>
          </w:p>
        </w:tc>
        <w:tc>
          <w:tcPr>
            <w:tcW w:w="1920" w:type="dxa"/>
            <w:vAlign w:val="bottom"/>
          </w:tcPr>
          <w:p w14:paraId="73F6B9E2" w14:textId="77777777" w:rsidR="008A76A5" w:rsidRDefault="007A4ED8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Process Safety</w:t>
            </w:r>
          </w:p>
        </w:tc>
        <w:tc>
          <w:tcPr>
            <w:tcW w:w="1520" w:type="dxa"/>
            <w:vAlign w:val="bottom"/>
          </w:tcPr>
          <w:p w14:paraId="5B45F601" w14:textId="77777777" w:rsidR="008A76A5" w:rsidRDefault="007A4ED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Stress</w:t>
            </w:r>
          </w:p>
        </w:tc>
        <w:tc>
          <w:tcPr>
            <w:tcW w:w="0" w:type="dxa"/>
            <w:vAlign w:val="bottom"/>
          </w:tcPr>
          <w:p w14:paraId="25FB7B93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29974E6E" w14:textId="77777777">
        <w:trPr>
          <w:trHeight w:val="160"/>
        </w:trPr>
        <w:tc>
          <w:tcPr>
            <w:tcW w:w="1640" w:type="dxa"/>
            <w:vAlign w:val="bottom"/>
          </w:tcPr>
          <w:p w14:paraId="655C0CD7" w14:textId="77777777" w:rsidR="008A76A5" w:rsidRDefault="007A4ED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Confined Spaces</w:t>
            </w:r>
          </w:p>
        </w:tc>
        <w:tc>
          <w:tcPr>
            <w:tcW w:w="1800" w:type="dxa"/>
            <w:vAlign w:val="bottom"/>
          </w:tcPr>
          <w:p w14:paraId="1765821A" w14:textId="77777777" w:rsidR="008A76A5" w:rsidRDefault="007A4ED8">
            <w:pPr>
              <w:spacing w:line="1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Emergency Procedures</w:t>
            </w:r>
          </w:p>
        </w:tc>
        <w:tc>
          <w:tcPr>
            <w:tcW w:w="1740" w:type="dxa"/>
            <w:vAlign w:val="bottom"/>
          </w:tcPr>
          <w:p w14:paraId="2C3CEBCC" w14:textId="77777777" w:rsidR="008A76A5" w:rsidRDefault="007A4ED8">
            <w:pPr>
              <w:spacing w:line="1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First Aid</w:t>
            </w:r>
          </w:p>
        </w:tc>
        <w:tc>
          <w:tcPr>
            <w:tcW w:w="1780" w:type="dxa"/>
            <w:vAlign w:val="bottom"/>
          </w:tcPr>
          <w:p w14:paraId="382ECE79" w14:textId="77777777" w:rsidR="008A76A5" w:rsidRDefault="007A4ED8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Machine Guarding</w:t>
            </w:r>
          </w:p>
        </w:tc>
        <w:tc>
          <w:tcPr>
            <w:tcW w:w="1920" w:type="dxa"/>
            <w:vAlign w:val="bottom"/>
          </w:tcPr>
          <w:p w14:paraId="76B3B7DE" w14:textId="77777777" w:rsidR="008A76A5" w:rsidRDefault="007A4ED8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Protective Clothing</w:t>
            </w:r>
          </w:p>
        </w:tc>
        <w:tc>
          <w:tcPr>
            <w:tcW w:w="1520" w:type="dxa"/>
            <w:vAlign w:val="bottom"/>
          </w:tcPr>
          <w:p w14:paraId="67A1BD87" w14:textId="77777777" w:rsidR="008A76A5" w:rsidRDefault="007A4ED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Substance Abuse</w:t>
            </w:r>
          </w:p>
        </w:tc>
        <w:tc>
          <w:tcPr>
            <w:tcW w:w="0" w:type="dxa"/>
            <w:vAlign w:val="bottom"/>
          </w:tcPr>
          <w:p w14:paraId="42F0C3E0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674F220F" w14:textId="77777777">
        <w:trPr>
          <w:trHeight w:val="160"/>
        </w:trPr>
        <w:tc>
          <w:tcPr>
            <w:tcW w:w="1640" w:type="dxa"/>
            <w:vAlign w:val="bottom"/>
          </w:tcPr>
          <w:p w14:paraId="2CA89493" w14:textId="77777777" w:rsidR="008A76A5" w:rsidRDefault="007A4ED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Flammable Liquids</w:t>
            </w:r>
          </w:p>
        </w:tc>
        <w:tc>
          <w:tcPr>
            <w:tcW w:w="1800" w:type="dxa"/>
            <w:vAlign w:val="bottom"/>
          </w:tcPr>
          <w:p w14:paraId="5A58913C" w14:textId="77777777" w:rsidR="008A76A5" w:rsidRDefault="007A4ED8">
            <w:pPr>
              <w:spacing w:line="1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Ergonomics</w:t>
            </w:r>
          </w:p>
        </w:tc>
        <w:tc>
          <w:tcPr>
            <w:tcW w:w="1740" w:type="dxa"/>
            <w:vAlign w:val="bottom"/>
          </w:tcPr>
          <w:p w14:paraId="12C88FBA" w14:textId="77777777" w:rsidR="008A76A5" w:rsidRDefault="007A4ED8">
            <w:pPr>
              <w:spacing w:line="1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Hazardous Chemicals</w:t>
            </w:r>
          </w:p>
        </w:tc>
        <w:tc>
          <w:tcPr>
            <w:tcW w:w="1780" w:type="dxa"/>
            <w:vAlign w:val="bottom"/>
          </w:tcPr>
          <w:p w14:paraId="333E9FBF" w14:textId="77777777" w:rsidR="008A76A5" w:rsidRDefault="007A4ED8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Material Handling</w:t>
            </w:r>
          </w:p>
        </w:tc>
        <w:tc>
          <w:tcPr>
            <w:tcW w:w="1920" w:type="dxa"/>
            <w:vAlign w:val="bottom"/>
          </w:tcPr>
          <w:p w14:paraId="04833FAD" w14:textId="77777777" w:rsidR="008A76A5" w:rsidRDefault="007A4ED8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Respirator Fit and Use</w:t>
            </w:r>
          </w:p>
        </w:tc>
        <w:tc>
          <w:tcPr>
            <w:tcW w:w="1520" w:type="dxa"/>
            <w:vAlign w:val="bottom"/>
          </w:tcPr>
          <w:p w14:paraId="3A2E88CB" w14:textId="77777777" w:rsidR="008A76A5" w:rsidRDefault="007A4ED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Welding Safety</w:t>
            </w:r>
          </w:p>
        </w:tc>
        <w:tc>
          <w:tcPr>
            <w:tcW w:w="0" w:type="dxa"/>
            <w:vAlign w:val="bottom"/>
          </w:tcPr>
          <w:p w14:paraId="2642AF63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5C4B5267" w14:textId="77777777">
        <w:trPr>
          <w:trHeight w:val="160"/>
        </w:trPr>
        <w:tc>
          <w:tcPr>
            <w:tcW w:w="1640" w:type="dxa"/>
            <w:vAlign w:val="bottom"/>
          </w:tcPr>
          <w:p w14:paraId="61DA8305" w14:textId="77777777" w:rsidR="008A76A5" w:rsidRDefault="007A4ED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Defensive Driving</w:t>
            </w:r>
          </w:p>
        </w:tc>
        <w:tc>
          <w:tcPr>
            <w:tcW w:w="1800" w:type="dxa"/>
            <w:vAlign w:val="bottom"/>
          </w:tcPr>
          <w:p w14:paraId="16E15466" w14:textId="77777777" w:rsidR="008A76A5" w:rsidRDefault="007A4ED8">
            <w:pPr>
              <w:spacing w:line="1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Eye </w:t>
            </w:r>
            <w:r>
              <w:rPr>
                <w:rFonts w:eastAsia="Times New Roman"/>
                <w:sz w:val="16"/>
                <w:szCs w:val="16"/>
              </w:rPr>
              <w:t>Protection</w:t>
            </w:r>
          </w:p>
        </w:tc>
        <w:tc>
          <w:tcPr>
            <w:tcW w:w="1740" w:type="dxa"/>
            <w:vAlign w:val="bottom"/>
          </w:tcPr>
          <w:p w14:paraId="5D6F9103" w14:textId="77777777" w:rsidR="008A76A5" w:rsidRDefault="007A4ED8">
            <w:pPr>
              <w:spacing w:line="1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Hazardous Waste</w:t>
            </w:r>
          </w:p>
        </w:tc>
        <w:tc>
          <w:tcPr>
            <w:tcW w:w="1780" w:type="dxa"/>
            <w:vAlign w:val="bottom"/>
          </w:tcPr>
          <w:p w14:paraId="1C1B16A1" w14:textId="77777777" w:rsidR="008A76A5" w:rsidRDefault="007A4ED8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Medical Surveillance</w:t>
            </w:r>
          </w:p>
        </w:tc>
        <w:tc>
          <w:tcPr>
            <w:tcW w:w="1920" w:type="dxa"/>
            <w:vAlign w:val="bottom"/>
          </w:tcPr>
          <w:p w14:paraId="563FDF9A" w14:textId="77777777" w:rsidR="008A76A5" w:rsidRDefault="007A4ED8">
            <w:pPr>
              <w:spacing w:line="1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Safe Lifting</w:t>
            </w:r>
          </w:p>
        </w:tc>
        <w:tc>
          <w:tcPr>
            <w:tcW w:w="1520" w:type="dxa"/>
            <w:vAlign w:val="bottom"/>
          </w:tcPr>
          <w:p w14:paraId="6B71EADD" w14:textId="77777777" w:rsidR="008A76A5" w:rsidRDefault="007A4ED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Workers’ Comp</w:t>
            </w:r>
          </w:p>
        </w:tc>
        <w:tc>
          <w:tcPr>
            <w:tcW w:w="0" w:type="dxa"/>
            <w:vAlign w:val="bottom"/>
          </w:tcPr>
          <w:p w14:paraId="0C4C0AE9" w14:textId="77777777" w:rsidR="008A76A5" w:rsidRDefault="008A76A5">
            <w:pPr>
              <w:rPr>
                <w:sz w:val="1"/>
                <w:szCs w:val="1"/>
              </w:rPr>
            </w:pPr>
          </w:p>
        </w:tc>
      </w:tr>
      <w:tr w:rsidR="008A76A5" w14:paraId="3BCA4697" w14:textId="77777777">
        <w:trPr>
          <w:trHeight w:val="176"/>
        </w:trPr>
        <w:tc>
          <w:tcPr>
            <w:tcW w:w="1640" w:type="dxa"/>
            <w:vAlign w:val="bottom"/>
          </w:tcPr>
          <w:p w14:paraId="50A51761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14:paraId="687EB589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14:paraId="600725AE" w14:textId="77777777" w:rsidR="008A76A5" w:rsidRDefault="007A4ED8">
            <w:pPr>
              <w:spacing w:line="17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Hearing Conservation</w:t>
            </w:r>
          </w:p>
        </w:tc>
        <w:tc>
          <w:tcPr>
            <w:tcW w:w="1780" w:type="dxa"/>
            <w:vAlign w:val="bottom"/>
          </w:tcPr>
          <w:p w14:paraId="0D3D670B" w14:textId="77777777" w:rsidR="008A76A5" w:rsidRDefault="007A4ED8">
            <w:pPr>
              <w:spacing w:line="17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MSDSs &amp; Labels</w:t>
            </w:r>
          </w:p>
        </w:tc>
        <w:tc>
          <w:tcPr>
            <w:tcW w:w="1920" w:type="dxa"/>
            <w:vAlign w:val="bottom"/>
          </w:tcPr>
          <w:p w14:paraId="07A6DAE1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14:paraId="2727A0F6" w14:textId="77777777" w:rsidR="008A76A5" w:rsidRDefault="008A76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56D230" w14:textId="77777777" w:rsidR="008A76A5" w:rsidRDefault="008A76A5">
            <w:pPr>
              <w:rPr>
                <w:sz w:val="1"/>
                <w:szCs w:val="1"/>
              </w:rPr>
            </w:pPr>
          </w:p>
        </w:tc>
      </w:tr>
    </w:tbl>
    <w:p w14:paraId="3DB6DA0D" w14:textId="77777777" w:rsidR="008A76A5" w:rsidRDefault="008A76A5">
      <w:pPr>
        <w:sectPr w:rsidR="008A76A5">
          <w:type w:val="continuous"/>
          <w:pgSz w:w="12240" w:h="15840"/>
          <w:pgMar w:top="448" w:right="680" w:bottom="261" w:left="1160" w:header="0" w:footer="0" w:gutter="0"/>
          <w:cols w:space="720" w:equalWidth="0">
            <w:col w:w="10400"/>
          </w:cols>
        </w:sectPr>
      </w:pPr>
    </w:p>
    <w:p w14:paraId="5D5B3ED6" w14:textId="77777777" w:rsidR="008A76A5" w:rsidRDefault="008A76A5">
      <w:pPr>
        <w:sectPr w:rsidR="008A76A5">
          <w:type w:val="continuous"/>
          <w:pgSz w:w="12240" w:h="15840"/>
          <w:pgMar w:top="448" w:right="680" w:bottom="261" w:left="1160" w:header="0" w:footer="0" w:gutter="0"/>
          <w:cols w:space="720" w:equalWidth="0">
            <w:col w:w="10400"/>
          </w:cols>
        </w:sectPr>
      </w:pPr>
    </w:p>
    <w:p w14:paraId="10867A34" w14:textId="77777777" w:rsidR="008A76A5" w:rsidRDefault="008A76A5">
      <w:pPr>
        <w:spacing w:line="1" w:lineRule="exact"/>
        <w:rPr>
          <w:sz w:val="20"/>
          <w:szCs w:val="20"/>
        </w:rPr>
      </w:pPr>
    </w:p>
    <w:sectPr w:rsidR="008A76A5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A5"/>
    <w:rsid w:val="00710DF8"/>
    <w:rsid w:val="007A4ED8"/>
    <w:rsid w:val="008A76A5"/>
    <w:rsid w:val="00B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ABBC7"/>
  <w15:docId w15:val="{3214D97B-F0B0-0E43-A6F3-D119F376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5</cp:revision>
  <dcterms:created xsi:type="dcterms:W3CDTF">2019-09-13T06:43:00Z</dcterms:created>
  <dcterms:modified xsi:type="dcterms:W3CDTF">2019-10-31T07:48:00Z</dcterms:modified>
</cp:coreProperties>
</file>